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CC58" w14:textId="0E9D59F0" w:rsidR="008D402D" w:rsidRDefault="008D402D" w:rsidP="004B76C7">
      <w:pPr>
        <w:spacing w:before="120" w:after="120"/>
        <w:rPr>
          <w:rFonts w:ascii="Arial" w:hAnsi="Arial" w:cs="Arial"/>
          <w:sz w:val="24"/>
        </w:rPr>
      </w:pPr>
    </w:p>
    <w:p w14:paraId="4590044F" w14:textId="77777777" w:rsidR="008D402D" w:rsidRDefault="008D402D" w:rsidP="004B76C7">
      <w:pPr>
        <w:spacing w:before="120" w:after="120"/>
        <w:rPr>
          <w:rFonts w:ascii="Arial" w:hAnsi="Arial" w:cs="Arial"/>
          <w:sz w:val="24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762"/>
        <w:gridCol w:w="773"/>
      </w:tblGrid>
      <w:tr w:rsidR="008D402D" w:rsidRPr="008D402D" w14:paraId="4A15DFD8" w14:textId="77777777" w:rsidTr="008D402D">
        <w:trPr>
          <w:trHeight w:val="525"/>
          <w:jc w:val="center"/>
        </w:trPr>
        <w:tc>
          <w:tcPr>
            <w:tcW w:w="10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7EC9EF" w14:textId="73003A27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D402D">
              <w:rPr>
                <w:rFonts w:ascii="Arial" w:hAnsi="Arial" w:cs="Arial"/>
                <w:b/>
                <w:color w:val="FFFFFF"/>
                <w:sz w:val="28"/>
                <w:szCs w:val="28"/>
              </w:rPr>
              <w:t>Test: Ein 1. pflegefachliches Screening zur Mangelernährung</w:t>
            </w:r>
          </w:p>
        </w:tc>
      </w:tr>
      <w:tr w:rsidR="008D402D" w:rsidRPr="008D402D" w14:paraId="44C9039B" w14:textId="77777777" w:rsidTr="008D402D">
        <w:trPr>
          <w:trHeight w:val="48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29179E8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1FE74B2" w14:textId="2928004E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D402D">
              <w:rPr>
                <w:rFonts w:ascii="Arial" w:hAnsi="Arial" w:cs="Arial"/>
                <w:b/>
                <w:bCs/>
                <w:sz w:val="24"/>
              </w:rPr>
              <w:t>Ja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9CFD271" w14:textId="7EA06FA6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D402D">
              <w:rPr>
                <w:rFonts w:ascii="Arial" w:hAnsi="Arial" w:cs="Arial"/>
                <w:b/>
                <w:bCs/>
                <w:sz w:val="24"/>
              </w:rPr>
              <w:t>Nein</w:t>
            </w:r>
          </w:p>
        </w:tc>
      </w:tr>
      <w:tr w:rsidR="008D402D" w:rsidRPr="008D402D" w14:paraId="6043B2C9" w14:textId="77777777" w:rsidTr="008D402D">
        <w:trPr>
          <w:trHeight w:val="485"/>
          <w:jc w:val="center"/>
        </w:trPr>
        <w:tc>
          <w:tcPr>
            <w:tcW w:w="10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4392B6C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D402D">
              <w:rPr>
                <w:rFonts w:ascii="Arial" w:hAnsi="Arial" w:cs="Arial"/>
                <w:b/>
                <w:bCs/>
                <w:sz w:val="24"/>
              </w:rPr>
              <w:t>Krankheits-, therapie- und altersbedingte Einschränkungen</w:t>
            </w:r>
          </w:p>
        </w:tc>
      </w:tr>
      <w:tr w:rsidR="008D402D" w:rsidRPr="008D402D" w14:paraId="77E878F9" w14:textId="77777777" w:rsidTr="008D402D">
        <w:trPr>
          <w:trHeight w:val="78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C015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Leidet Ihr Pflegekunde aktuell unter einer akuten oder einer chronischen Krankheit?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128" w14:textId="5AE30AFA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8F7" w14:textId="03B1FA92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542D475A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E238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Besteht eine Multimorbidität?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3843" w14:textId="6983FA6E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4BD7" w14:textId="6BFA5BFC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0BB9130A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3623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Hat Ihr zu Pflegender mit Auswirkungen von Krankheiten oder Behandlungen wie beispielsweise Übelkeit, Erbrechen, Diarrhoe, Schmerzen zu kämpfen?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D2E0" w14:textId="1F2C836E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C65F" w14:textId="03648E82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5E85F67F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905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Können Sie Nebenwirkungen von Medikamenten beobachten, z. B. Müdigkeit, Appetitlosigkeit?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7C1C" w14:textId="5EEB1662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0919" w14:textId="12E69C8D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7CC8B19A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4E10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Verzehrt Ihr Pflegekunde wegen Appetitlosigkeit oder reduziertem Appetit im Alter nur noch recht geringe Mengen an Nahrung?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32D" w14:textId="0A9A27FA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D9B" w14:textId="7AE944E2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7EE2FA59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492C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Hat er einen erhöhten Energie-, Nährstoff- oder Flüssigkeitsbedarf, z. B. aufgrund offener Wunden oder motorischer Unruhe?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E9F1" w14:textId="28A91E8F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6491" w14:textId="61E9A90D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41F4106D" w14:textId="77777777" w:rsidTr="008D402D">
        <w:trPr>
          <w:trHeight w:val="5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19D9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Ist Ihr Pflegekunde kognitiv beeinträchtigt?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7ADE" w14:textId="364E391C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52BE" w14:textId="1C5B4399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261122DF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16D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Ist er körperlich beeinträchtigt?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58B" w14:textId="5FB2025A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242" w14:textId="6332FB8A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608640D8" w14:textId="77777777" w:rsidTr="008D402D">
        <w:trPr>
          <w:trHeight w:val="5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721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Leidet er unter einer verminderten Sinneswahrnehmung?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030" w14:textId="6910254D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D60" w14:textId="3FD6910E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7F892B1D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790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Hat Ihr Pflegekunde Schluckstörungen?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1AA" w14:textId="18E29CC4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2FE" w14:textId="5E686045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119E158D" w14:textId="77777777" w:rsidTr="008D402D">
        <w:trPr>
          <w:trHeight w:val="5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681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Hat Ihr zu Pflegender einen schlechten Mund- und/oder Zahnstatus?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D26" w14:textId="77333CD7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649" w14:textId="33D15778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3021D5DE" w14:textId="77777777" w:rsidTr="008D402D">
        <w:trPr>
          <w:trHeight w:val="472"/>
          <w:jc w:val="center"/>
        </w:trPr>
        <w:tc>
          <w:tcPr>
            <w:tcW w:w="10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8AD6C54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D402D">
              <w:rPr>
                <w:rFonts w:ascii="Arial" w:hAnsi="Arial" w:cs="Arial"/>
                <w:b/>
                <w:bCs/>
                <w:sz w:val="24"/>
              </w:rPr>
              <w:t>Psychosoziale Einschränkungen</w:t>
            </w:r>
          </w:p>
        </w:tc>
      </w:tr>
      <w:tr w:rsidR="008D402D" w:rsidRPr="008D402D" w14:paraId="146904B2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929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Leidet Ihr Pflegekunde unter Depressionen?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69E" w14:textId="7172843F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B99" w14:textId="61A2D1CB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1B4E1226" w14:textId="77777777" w:rsidTr="008D402D">
        <w:trPr>
          <w:trHeight w:val="5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ABC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Fühlt er sich einsam oder isoliert?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F5E" w14:textId="33FA021F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784" w14:textId="663CF7F5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33A52198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490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Zeigt er ein ungünstiges Ernährungsverhalten, z. B. durch Armut, Unkenntnis, Gewohnheit?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A1A" w14:textId="6B1A745E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D5A" w14:textId="233150CB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7E60DC78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D46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Hat Ihr zu Pflegender Ängste, beispielsweise im Zusammenhang mit Allergien, Unverträglichkeiten oder Vergiftungen?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417" w14:textId="1DC4C57B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225" w14:textId="356C3169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0950E0E8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F49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Ist Ihr Pflegekunde einem extremen Schlankheitswahn verfallen?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1EC" w14:textId="13313677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4FB" w14:textId="2DF67F2B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2BF22AA9" w14:textId="77777777" w:rsidTr="008D402D">
        <w:trPr>
          <w:trHeight w:val="485"/>
          <w:jc w:val="center"/>
        </w:trPr>
        <w:tc>
          <w:tcPr>
            <w:tcW w:w="10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ED0D116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D402D">
              <w:rPr>
                <w:rFonts w:ascii="Arial" w:hAnsi="Arial" w:cs="Arial"/>
                <w:b/>
                <w:bCs/>
                <w:sz w:val="24"/>
              </w:rPr>
              <w:lastRenderedPageBreak/>
              <w:t>Umgebungsbedingte Einschränkungen</w:t>
            </w:r>
          </w:p>
        </w:tc>
      </w:tr>
      <w:tr w:rsidR="008D402D" w:rsidRPr="008D402D" w14:paraId="62C13922" w14:textId="77777777" w:rsidTr="008D402D">
        <w:trPr>
          <w:trHeight w:val="5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E01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Gibt es für den Pflegekunden eher unflexible Essenszeiten?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037" w14:textId="550FC049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C21" w14:textId="285F547D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36AE7504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3D1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Besteht ein unzureichendes, unangemessenes Hilfsmittel- oder Unterstützungsangebot?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312" w14:textId="61462F10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194" w14:textId="79836C89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03A70C21" w14:textId="77777777" w:rsidTr="008D402D">
        <w:trPr>
          <w:trHeight w:val="51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3A8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Gibt es häufig Unruhe und/oder Unterbrechungen während der Mahlzeiten?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FA0" w14:textId="7510A549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709" w14:textId="4D384094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13973F00" w14:textId="77777777" w:rsidTr="008D402D">
        <w:trPr>
          <w:trHeight w:val="7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8E2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>Meinen Sie, es liegt ein unerkannter oder nicht geäußerter Unterstützungsbedarf beim Essen und Trinken vor?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71A" w14:textId="153A557D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17D" w14:textId="476FF526" w:rsidR="008D402D" w:rsidRPr="008D402D" w:rsidRDefault="008D402D" w:rsidP="008D402D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8"/>
                <w:szCs w:val="24"/>
              </w:rPr>
              <w:sym w:font="Wingdings" w:char="F072"/>
            </w:r>
          </w:p>
        </w:tc>
      </w:tr>
      <w:tr w:rsidR="008D402D" w:rsidRPr="008D402D" w14:paraId="5F6962BC" w14:textId="77777777" w:rsidTr="008D402D">
        <w:trPr>
          <w:trHeight w:val="2075"/>
          <w:jc w:val="center"/>
        </w:trPr>
        <w:tc>
          <w:tcPr>
            <w:tcW w:w="10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B62" w14:textId="77777777" w:rsidR="008D402D" w:rsidRPr="008D402D" w:rsidRDefault="008D402D" w:rsidP="008D402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8D402D">
              <w:rPr>
                <w:rFonts w:ascii="Arial" w:hAnsi="Arial" w:cs="Arial"/>
                <w:sz w:val="24"/>
              </w:rPr>
              <w:t xml:space="preserve">Auswertung: </w:t>
            </w:r>
          </w:p>
          <w:p w14:paraId="60B39F69" w14:textId="77777777" w:rsidR="008D402D" w:rsidRPr="008D402D" w:rsidRDefault="008D402D" w:rsidP="008D402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eastAsia="Calibri" w:hAnsi="Arial" w:cs="Arial"/>
                <w:sz w:val="24"/>
              </w:rPr>
            </w:pPr>
            <w:bookmarkStart w:id="0" w:name="_Hlk83278288"/>
            <w:r w:rsidRPr="008D402D">
              <w:rPr>
                <w:rFonts w:ascii="Arial" w:eastAsia="Calibri" w:hAnsi="Arial" w:cs="Arial"/>
                <w:sz w:val="24"/>
              </w:rPr>
              <w:t>Wenn Sie öfter als 3-mal mit „Ja“ geantwortet haben, ist das 1. Screening bereits auffällig und Sie gehen weiter zu Schritt 2.</w:t>
            </w:r>
          </w:p>
          <w:p w14:paraId="65F7684E" w14:textId="77777777" w:rsidR="008D402D" w:rsidRPr="008D402D" w:rsidRDefault="008D402D" w:rsidP="008D402D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eastAsia="Calibri" w:hAnsi="Arial" w:cs="Arial"/>
                <w:sz w:val="24"/>
              </w:rPr>
            </w:pPr>
            <w:r w:rsidRPr="008D402D">
              <w:rPr>
                <w:rFonts w:ascii="Arial" w:eastAsia="Calibri" w:hAnsi="Arial" w:cs="Arial"/>
                <w:sz w:val="24"/>
              </w:rPr>
              <w:t>Wenn Sie 3-mal oder weniger mit „Ja“ geantwortet haben, dokumentieren Sie das durchgeführte Screening mit dem unauffälligen Ergebnis. Setzen Sie danach ein individuelles Evaluationsdatum, mehr brauchen Sie erst einmal nicht zu machen.</w:t>
            </w:r>
            <w:bookmarkEnd w:id="0"/>
          </w:p>
        </w:tc>
      </w:tr>
    </w:tbl>
    <w:p w14:paraId="1A91D8D5" w14:textId="77777777" w:rsidR="008D402D" w:rsidRPr="00580721" w:rsidRDefault="008D402D" w:rsidP="004B76C7">
      <w:pPr>
        <w:spacing w:before="120" w:after="120"/>
        <w:rPr>
          <w:rFonts w:ascii="Arial" w:hAnsi="Arial" w:cs="Arial"/>
          <w:sz w:val="24"/>
        </w:rPr>
      </w:pPr>
    </w:p>
    <w:sectPr w:rsidR="008D402D" w:rsidRPr="00580721" w:rsidSect="008D402D">
      <w:headerReference w:type="default" r:id="rId9"/>
      <w:pgSz w:w="11906" w:h="16838" w:code="9"/>
      <w:pgMar w:top="-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17D83A0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7D69">
            <w:rPr>
              <w:b/>
              <w:color w:val="FFFFFF"/>
              <w:sz w:val="24"/>
            </w:rPr>
            <w:t>0</w:t>
          </w:r>
          <w:r w:rsidR="00174D90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4534DD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D17D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57"/>
    <w:multiLevelType w:val="hybridMultilevel"/>
    <w:tmpl w:val="BDEEFD1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230"/>
    <w:multiLevelType w:val="hybridMultilevel"/>
    <w:tmpl w:val="5352B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46F7"/>
    <w:multiLevelType w:val="hybridMultilevel"/>
    <w:tmpl w:val="64AC9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374DA"/>
    <w:multiLevelType w:val="hybridMultilevel"/>
    <w:tmpl w:val="4C4A3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ED6"/>
    <w:multiLevelType w:val="hybridMultilevel"/>
    <w:tmpl w:val="6F12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665F"/>
    <w:multiLevelType w:val="hybridMultilevel"/>
    <w:tmpl w:val="5530A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4FD3"/>
    <w:multiLevelType w:val="hybridMultilevel"/>
    <w:tmpl w:val="FE64057C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E72"/>
    <w:multiLevelType w:val="hybridMultilevel"/>
    <w:tmpl w:val="9D729202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5A71"/>
    <w:multiLevelType w:val="hybridMultilevel"/>
    <w:tmpl w:val="2738E7FA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20ADC"/>
    <w:multiLevelType w:val="hybridMultilevel"/>
    <w:tmpl w:val="114CD1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57C3"/>
    <w:multiLevelType w:val="hybridMultilevel"/>
    <w:tmpl w:val="258CF5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47E26"/>
    <w:multiLevelType w:val="hybridMultilevel"/>
    <w:tmpl w:val="8954D2C0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51BFF"/>
    <w:multiLevelType w:val="hybridMultilevel"/>
    <w:tmpl w:val="8910A018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4015"/>
    <w:multiLevelType w:val="hybridMultilevel"/>
    <w:tmpl w:val="6C9E6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17FAC"/>
    <w:multiLevelType w:val="hybridMultilevel"/>
    <w:tmpl w:val="9EDAA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801E8"/>
    <w:multiLevelType w:val="hybridMultilevel"/>
    <w:tmpl w:val="C3C296DE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4C98"/>
    <w:multiLevelType w:val="hybridMultilevel"/>
    <w:tmpl w:val="367C7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E4E83"/>
    <w:multiLevelType w:val="hybridMultilevel"/>
    <w:tmpl w:val="64684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40530"/>
    <w:multiLevelType w:val="hybridMultilevel"/>
    <w:tmpl w:val="54F6F6E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D4787"/>
    <w:multiLevelType w:val="hybridMultilevel"/>
    <w:tmpl w:val="75CEFEA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7761"/>
    <w:multiLevelType w:val="hybridMultilevel"/>
    <w:tmpl w:val="3428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5696F06"/>
    <w:multiLevelType w:val="hybridMultilevel"/>
    <w:tmpl w:val="3110C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306DF"/>
    <w:multiLevelType w:val="hybridMultilevel"/>
    <w:tmpl w:val="A1D62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3142"/>
    <w:multiLevelType w:val="hybridMultilevel"/>
    <w:tmpl w:val="F6628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76291"/>
    <w:multiLevelType w:val="hybridMultilevel"/>
    <w:tmpl w:val="4126BE1A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D4A56"/>
    <w:multiLevelType w:val="hybridMultilevel"/>
    <w:tmpl w:val="1CC61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5730"/>
    <w:multiLevelType w:val="hybridMultilevel"/>
    <w:tmpl w:val="4808DE92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F36C2"/>
    <w:multiLevelType w:val="hybridMultilevel"/>
    <w:tmpl w:val="EB944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C1426"/>
    <w:multiLevelType w:val="hybridMultilevel"/>
    <w:tmpl w:val="39D4E02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D19AD"/>
    <w:multiLevelType w:val="hybridMultilevel"/>
    <w:tmpl w:val="52DC5BCA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D2455"/>
    <w:multiLevelType w:val="hybridMultilevel"/>
    <w:tmpl w:val="094C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A009B"/>
    <w:multiLevelType w:val="hybridMultilevel"/>
    <w:tmpl w:val="D7906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22A4F"/>
    <w:multiLevelType w:val="hybridMultilevel"/>
    <w:tmpl w:val="A20C431A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5788F"/>
    <w:multiLevelType w:val="hybridMultilevel"/>
    <w:tmpl w:val="800E3E64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870CB"/>
    <w:multiLevelType w:val="hybridMultilevel"/>
    <w:tmpl w:val="BF442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022B3"/>
    <w:multiLevelType w:val="hybridMultilevel"/>
    <w:tmpl w:val="C70808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34AE"/>
    <w:multiLevelType w:val="hybridMultilevel"/>
    <w:tmpl w:val="584E3EA0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D5134"/>
    <w:multiLevelType w:val="hybridMultilevel"/>
    <w:tmpl w:val="F90CE11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D28EF"/>
    <w:multiLevelType w:val="hybridMultilevel"/>
    <w:tmpl w:val="9402AA20"/>
    <w:lvl w:ilvl="0" w:tplc="F2C2C3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6531">
    <w:abstractNumId w:val="37"/>
  </w:num>
  <w:num w:numId="2" w16cid:durableId="2011832243">
    <w:abstractNumId w:val="1"/>
  </w:num>
  <w:num w:numId="3" w16cid:durableId="219485875">
    <w:abstractNumId w:val="4"/>
  </w:num>
  <w:num w:numId="4" w16cid:durableId="6638394">
    <w:abstractNumId w:val="14"/>
  </w:num>
  <w:num w:numId="5" w16cid:durableId="596905540">
    <w:abstractNumId w:val="3"/>
  </w:num>
  <w:num w:numId="6" w16cid:durableId="1760522392">
    <w:abstractNumId w:val="30"/>
  </w:num>
  <w:num w:numId="7" w16cid:durableId="1196163210">
    <w:abstractNumId w:val="28"/>
  </w:num>
  <w:num w:numId="8" w16cid:durableId="1029835882">
    <w:abstractNumId w:val="41"/>
  </w:num>
  <w:num w:numId="9" w16cid:durableId="1858082503">
    <w:abstractNumId w:val="8"/>
  </w:num>
  <w:num w:numId="10" w16cid:durableId="1786538557">
    <w:abstractNumId w:val="2"/>
  </w:num>
  <w:num w:numId="11" w16cid:durableId="1349481228">
    <w:abstractNumId w:val="6"/>
  </w:num>
  <w:num w:numId="12" w16cid:durableId="1534727999">
    <w:abstractNumId w:val="18"/>
  </w:num>
  <w:num w:numId="13" w16cid:durableId="317077749">
    <w:abstractNumId w:val="39"/>
  </w:num>
  <w:num w:numId="14" w16cid:durableId="2080246121">
    <w:abstractNumId w:val="13"/>
  </w:num>
  <w:num w:numId="15" w16cid:durableId="1875845645">
    <w:abstractNumId w:val="43"/>
  </w:num>
  <w:num w:numId="16" w16cid:durableId="1919166254">
    <w:abstractNumId w:val="36"/>
  </w:num>
  <w:num w:numId="17" w16cid:durableId="1461878708">
    <w:abstractNumId w:val="7"/>
  </w:num>
  <w:num w:numId="18" w16cid:durableId="2097434665">
    <w:abstractNumId w:val="11"/>
  </w:num>
  <w:num w:numId="19" w16cid:durableId="82804090">
    <w:abstractNumId w:val="0"/>
  </w:num>
  <w:num w:numId="20" w16cid:durableId="359405008">
    <w:abstractNumId w:val="40"/>
  </w:num>
  <w:num w:numId="21" w16cid:durableId="1970890589">
    <w:abstractNumId w:val="35"/>
  </w:num>
  <w:num w:numId="22" w16cid:durableId="824275047">
    <w:abstractNumId w:val="12"/>
  </w:num>
  <w:num w:numId="23" w16cid:durableId="252513783">
    <w:abstractNumId w:val="32"/>
  </w:num>
  <w:num w:numId="24" w16cid:durableId="1762409412">
    <w:abstractNumId w:val="19"/>
  </w:num>
  <w:num w:numId="25" w16cid:durableId="32928401">
    <w:abstractNumId w:val="15"/>
  </w:num>
  <w:num w:numId="26" w16cid:durableId="2038240215">
    <w:abstractNumId w:val="44"/>
  </w:num>
  <w:num w:numId="27" w16cid:durableId="1637759492">
    <w:abstractNumId w:val="33"/>
  </w:num>
  <w:num w:numId="28" w16cid:durableId="1982806225">
    <w:abstractNumId w:val="31"/>
  </w:num>
  <w:num w:numId="29" w16cid:durableId="1066489712">
    <w:abstractNumId w:val="20"/>
  </w:num>
  <w:num w:numId="30" w16cid:durableId="2088460556">
    <w:abstractNumId w:val="29"/>
  </w:num>
  <w:num w:numId="31" w16cid:durableId="1569261890">
    <w:abstractNumId w:val="42"/>
  </w:num>
  <w:num w:numId="32" w16cid:durableId="1995529071">
    <w:abstractNumId w:val="9"/>
  </w:num>
  <w:num w:numId="33" w16cid:durableId="1990330601">
    <w:abstractNumId w:val="34"/>
  </w:num>
  <w:num w:numId="34" w16cid:durableId="105085325">
    <w:abstractNumId w:val="5"/>
  </w:num>
  <w:num w:numId="35" w16cid:durableId="1329484333">
    <w:abstractNumId w:val="17"/>
  </w:num>
  <w:num w:numId="36" w16cid:durableId="619536386">
    <w:abstractNumId w:val="38"/>
  </w:num>
  <w:num w:numId="37" w16cid:durableId="1733041495">
    <w:abstractNumId w:val="45"/>
  </w:num>
  <w:num w:numId="38" w16cid:durableId="1927113175">
    <w:abstractNumId w:val="10"/>
  </w:num>
  <w:num w:numId="39" w16cid:durableId="137515578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714F"/>
    <w:rsid w:val="00070D06"/>
    <w:rsid w:val="000B50CC"/>
    <w:rsid w:val="000C6A2D"/>
    <w:rsid w:val="000E54B5"/>
    <w:rsid w:val="0015409B"/>
    <w:rsid w:val="00174D90"/>
    <w:rsid w:val="00197AF9"/>
    <w:rsid w:val="001B429B"/>
    <w:rsid w:val="00205D0C"/>
    <w:rsid w:val="0027096C"/>
    <w:rsid w:val="002766CF"/>
    <w:rsid w:val="0028515F"/>
    <w:rsid w:val="00286841"/>
    <w:rsid w:val="002A5D13"/>
    <w:rsid w:val="002B029B"/>
    <w:rsid w:val="002B4419"/>
    <w:rsid w:val="002D45E4"/>
    <w:rsid w:val="002E4378"/>
    <w:rsid w:val="002F7B4F"/>
    <w:rsid w:val="0033296E"/>
    <w:rsid w:val="003636F6"/>
    <w:rsid w:val="003676E3"/>
    <w:rsid w:val="003736B3"/>
    <w:rsid w:val="00380EF0"/>
    <w:rsid w:val="003A1644"/>
    <w:rsid w:val="003D5DF5"/>
    <w:rsid w:val="003E3400"/>
    <w:rsid w:val="0042075B"/>
    <w:rsid w:val="00433F51"/>
    <w:rsid w:val="0044739C"/>
    <w:rsid w:val="004534DD"/>
    <w:rsid w:val="004639C0"/>
    <w:rsid w:val="00475E98"/>
    <w:rsid w:val="004955F6"/>
    <w:rsid w:val="004A47F9"/>
    <w:rsid w:val="004B76C7"/>
    <w:rsid w:val="004C2396"/>
    <w:rsid w:val="004E6AAB"/>
    <w:rsid w:val="0050689E"/>
    <w:rsid w:val="00510BB4"/>
    <w:rsid w:val="0052688D"/>
    <w:rsid w:val="005302D6"/>
    <w:rsid w:val="00547B8D"/>
    <w:rsid w:val="00551B88"/>
    <w:rsid w:val="00580721"/>
    <w:rsid w:val="00585B05"/>
    <w:rsid w:val="00587D31"/>
    <w:rsid w:val="005E0D1D"/>
    <w:rsid w:val="005E1850"/>
    <w:rsid w:val="00614D0A"/>
    <w:rsid w:val="00653E72"/>
    <w:rsid w:val="00661981"/>
    <w:rsid w:val="006A5CFE"/>
    <w:rsid w:val="006E18EF"/>
    <w:rsid w:val="006E64DB"/>
    <w:rsid w:val="006F54CA"/>
    <w:rsid w:val="0071218C"/>
    <w:rsid w:val="0074651A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7CF7"/>
    <w:rsid w:val="008B1F83"/>
    <w:rsid w:val="008D402D"/>
    <w:rsid w:val="008E62B1"/>
    <w:rsid w:val="008F0397"/>
    <w:rsid w:val="00937B0B"/>
    <w:rsid w:val="009433D9"/>
    <w:rsid w:val="00983536"/>
    <w:rsid w:val="009B721F"/>
    <w:rsid w:val="009C06A2"/>
    <w:rsid w:val="009C59C9"/>
    <w:rsid w:val="009D2836"/>
    <w:rsid w:val="009F309D"/>
    <w:rsid w:val="009F711D"/>
    <w:rsid w:val="00A06C64"/>
    <w:rsid w:val="00A56A28"/>
    <w:rsid w:val="00AC136E"/>
    <w:rsid w:val="00AE4D06"/>
    <w:rsid w:val="00AF32F7"/>
    <w:rsid w:val="00B01FFE"/>
    <w:rsid w:val="00B634E2"/>
    <w:rsid w:val="00B637D4"/>
    <w:rsid w:val="00B707AF"/>
    <w:rsid w:val="00B7183C"/>
    <w:rsid w:val="00B87D52"/>
    <w:rsid w:val="00BC398F"/>
    <w:rsid w:val="00BD71E9"/>
    <w:rsid w:val="00C135D1"/>
    <w:rsid w:val="00C310AF"/>
    <w:rsid w:val="00C4509A"/>
    <w:rsid w:val="00C73E1A"/>
    <w:rsid w:val="00CA1A10"/>
    <w:rsid w:val="00CB488F"/>
    <w:rsid w:val="00CC0E7A"/>
    <w:rsid w:val="00CC38C8"/>
    <w:rsid w:val="00D17D69"/>
    <w:rsid w:val="00D242BF"/>
    <w:rsid w:val="00D86187"/>
    <w:rsid w:val="00DB32C7"/>
    <w:rsid w:val="00DD54CC"/>
    <w:rsid w:val="00E2265E"/>
    <w:rsid w:val="00E501F2"/>
    <w:rsid w:val="00EA5F7F"/>
    <w:rsid w:val="00ED3984"/>
    <w:rsid w:val="00F12F5E"/>
    <w:rsid w:val="00F20663"/>
    <w:rsid w:val="00F305D9"/>
    <w:rsid w:val="00F47DCE"/>
    <w:rsid w:val="00F64056"/>
    <w:rsid w:val="00F9157A"/>
    <w:rsid w:val="00FA19D7"/>
    <w:rsid w:val="00FB0963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KeinLeerraum">
    <w:name w:val="No Spacing"/>
    <w:link w:val="KeinLeerraumZchn"/>
    <w:uiPriority w:val="99"/>
    <w:qFormat/>
    <w:rsid w:val="009C59C9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9C59C9"/>
    <w:rPr>
      <w:rFonts w:ascii="Times New Roman" w:eastAsiaTheme="minorHAnsi" w:hAnsi="Times New Roman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6F54C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DC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47DCE"/>
    <w:pPr>
      <w:spacing w:line="2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F47DCE"/>
    <w:pPr>
      <w:spacing w:line="19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F47DCE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058A4-4006-461E-A900-934E2B23A692}"/>
</file>

<file path=customXml/itemProps4.xml><?xml version="1.0" encoding="utf-8"?>
<ds:datastoreItem xmlns:ds="http://schemas.openxmlformats.org/officeDocument/2006/customXml" ds:itemID="{B5826464-B40C-41A9-B20F-B319F16FDE28}"/>
</file>

<file path=customXml/itemProps5.xml><?xml version="1.0" encoding="utf-8"?>
<ds:datastoreItem xmlns:ds="http://schemas.openxmlformats.org/officeDocument/2006/customXml" ds:itemID="{FB3EC948-75F6-4B8B-BD64-F9E1D6D57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1887</Characters>
  <Application>Microsoft Office Word</Application>
  <DocSecurity>0</DocSecurity>
  <Lines>72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2023-01-09T15:51:00Z</dcterms:created>
  <dcterms:modified xsi:type="dcterms:W3CDTF">2023-01-09T15:51:00Z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