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51F30309" w:rsidR="00C53089" w:rsidRPr="00E475C4" w:rsidRDefault="009423BA" w:rsidP="001B091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9423B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Gehaltstariftabelle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</w:t>
            </w:r>
            <w:r w:rsidRPr="009423B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– Ausbildungsvergütung der MFA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3A2749D" w:rsidR="00C53089" w:rsidRPr="002A2E77" w:rsidRDefault="001B091C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7514E1CF" w14:textId="57E40A8F" w:rsidR="00F7400C" w:rsidRPr="00187A97" w:rsidRDefault="00F80234" w:rsidP="00187A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065209C" w14:textId="77777777" w:rsidR="00187A97" w:rsidRDefault="00187A97" w:rsidP="00ED2BFA">
      <w:pPr>
        <w:rPr>
          <w:rFonts w:ascii="Arial" w:hAnsi="Arial" w:cs="Arial"/>
        </w:rPr>
      </w:pPr>
    </w:p>
    <w:p w14:paraId="3E753B22" w14:textId="77777777" w:rsidR="009423BA" w:rsidRDefault="009423BA" w:rsidP="00ED2BFA">
      <w:pPr>
        <w:rPr>
          <w:rFonts w:ascii="Arial" w:hAnsi="Arial" w:cs="Arial"/>
        </w:rPr>
      </w:pPr>
    </w:p>
    <w:tbl>
      <w:tblPr>
        <w:tblW w:w="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110"/>
        <w:gridCol w:w="2109"/>
      </w:tblGrid>
      <w:tr w:rsidR="009423BA" w:rsidRPr="009423BA" w14:paraId="5A8FF396" w14:textId="77777777" w:rsidTr="009423BA">
        <w:trPr>
          <w:trHeight w:val="397"/>
          <w:jc w:val="center"/>
        </w:trPr>
        <w:tc>
          <w:tcPr>
            <w:tcW w:w="2110" w:type="dxa"/>
            <w:shd w:val="clear" w:color="auto" w:fill="0098BB"/>
            <w:vAlign w:val="center"/>
          </w:tcPr>
          <w:p w14:paraId="26CCC36B" w14:textId="77777777" w:rsidR="009423BA" w:rsidRPr="009423BA" w:rsidRDefault="009423BA" w:rsidP="009423B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23BA">
              <w:rPr>
                <w:rFonts w:ascii="Arial" w:hAnsi="Arial" w:cs="Arial"/>
                <w:b/>
                <w:bCs/>
                <w:color w:val="000000"/>
              </w:rPr>
              <w:t>Ausbildungsjahr</w:t>
            </w:r>
          </w:p>
        </w:tc>
        <w:tc>
          <w:tcPr>
            <w:tcW w:w="2109" w:type="dxa"/>
            <w:shd w:val="clear" w:color="auto" w:fill="0098BB"/>
            <w:vAlign w:val="center"/>
          </w:tcPr>
          <w:p w14:paraId="1871A33C" w14:textId="77777777" w:rsidR="009423BA" w:rsidRPr="009423BA" w:rsidRDefault="009423BA" w:rsidP="009423B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23BA">
              <w:rPr>
                <w:rFonts w:ascii="Arial" w:hAnsi="Arial" w:cs="Arial"/>
                <w:b/>
                <w:bCs/>
                <w:color w:val="000000"/>
              </w:rPr>
              <w:t>Ab 01.03.2024</w:t>
            </w:r>
          </w:p>
        </w:tc>
      </w:tr>
      <w:tr w:rsidR="009423BA" w:rsidRPr="00165317" w14:paraId="3428C396" w14:textId="77777777" w:rsidTr="009423BA">
        <w:trPr>
          <w:trHeight w:val="397"/>
          <w:jc w:val="center"/>
        </w:trPr>
        <w:tc>
          <w:tcPr>
            <w:tcW w:w="2110" w:type="dxa"/>
            <w:vAlign w:val="center"/>
          </w:tcPr>
          <w:p w14:paraId="5F80A392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1. Jahr</w:t>
            </w:r>
          </w:p>
        </w:tc>
        <w:tc>
          <w:tcPr>
            <w:tcW w:w="2109" w:type="dxa"/>
            <w:vAlign w:val="center"/>
          </w:tcPr>
          <w:p w14:paraId="65100F53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965 €</w:t>
            </w:r>
          </w:p>
        </w:tc>
      </w:tr>
      <w:tr w:rsidR="009423BA" w:rsidRPr="00165317" w14:paraId="7E34EE67" w14:textId="77777777" w:rsidTr="009423BA">
        <w:trPr>
          <w:trHeight w:val="397"/>
          <w:jc w:val="center"/>
        </w:trPr>
        <w:tc>
          <w:tcPr>
            <w:tcW w:w="2110" w:type="dxa"/>
            <w:vAlign w:val="center"/>
          </w:tcPr>
          <w:p w14:paraId="1AE42291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2. Jahr</w:t>
            </w:r>
          </w:p>
        </w:tc>
        <w:tc>
          <w:tcPr>
            <w:tcW w:w="2109" w:type="dxa"/>
            <w:vAlign w:val="center"/>
          </w:tcPr>
          <w:p w14:paraId="3D0EDCAF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1.045 €</w:t>
            </w:r>
          </w:p>
        </w:tc>
      </w:tr>
      <w:tr w:rsidR="009423BA" w:rsidRPr="00165317" w14:paraId="4476CA83" w14:textId="77777777" w:rsidTr="009423BA">
        <w:trPr>
          <w:trHeight w:val="397"/>
          <w:jc w:val="center"/>
        </w:trPr>
        <w:tc>
          <w:tcPr>
            <w:tcW w:w="2110" w:type="dxa"/>
            <w:vAlign w:val="center"/>
          </w:tcPr>
          <w:p w14:paraId="4FAAD489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3. Jahr</w:t>
            </w:r>
          </w:p>
        </w:tc>
        <w:tc>
          <w:tcPr>
            <w:tcW w:w="2109" w:type="dxa"/>
            <w:vAlign w:val="center"/>
          </w:tcPr>
          <w:p w14:paraId="67A873FE" w14:textId="77777777" w:rsidR="009423BA" w:rsidRPr="009423BA" w:rsidRDefault="009423BA" w:rsidP="009423BA">
            <w:pPr>
              <w:rPr>
                <w:rFonts w:ascii="Arial" w:hAnsi="Arial" w:cs="Arial"/>
                <w:color w:val="000000"/>
              </w:rPr>
            </w:pPr>
            <w:r w:rsidRPr="009423BA">
              <w:rPr>
                <w:rFonts w:ascii="Arial" w:hAnsi="Arial" w:cs="Arial"/>
                <w:color w:val="000000"/>
              </w:rPr>
              <w:t>1.130 €</w:t>
            </w:r>
          </w:p>
        </w:tc>
      </w:tr>
    </w:tbl>
    <w:p w14:paraId="339E6350" w14:textId="77777777" w:rsidR="009423BA" w:rsidRPr="00ED2BFA" w:rsidRDefault="009423BA" w:rsidP="00ED2BFA">
      <w:pPr>
        <w:rPr>
          <w:rFonts w:ascii="Arial" w:hAnsi="Arial" w:cs="Arial"/>
        </w:rPr>
      </w:pPr>
    </w:p>
    <w:sectPr w:rsidR="009423BA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A33D98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B091C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44276"/>
    <w:multiLevelType w:val="hybridMultilevel"/>
    <w:tmpl w:val="15247A14"/>
    <w:lvl w:ilvl="0" w:tplc="BA82AF2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1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19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2029361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7A97"/>
    <w:rsid w:val="001B091C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423BA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7400C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B091C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B091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B091C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F7400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MFATabelleSubhead">
    <w:name w:val="MFA_Tabelle_Subhead"/>
    <w:basedOn w:val="TabelleSubline"/>
    <w:qFormat/>
    <w:rsid w:val="009423BA"/>
    <w:rPr>
      <w:color w:val="66B9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CFBB0-8CED-4AF5-86D3-47532D1507E2}"/>
</file>

<file path=customXml/itemProps3.xml><?xml version="1.0" encoding="utf-8"?>
<ds:datastoreItem xmlns:ds="http://schemas.openxmlformats.org/officeDocument/2006/customXml" ds:itemID="{297F9FEF-E05B-437F-8652-E6B230DFE67C}"/>
</file>

<file path=customXml/itemProps4.xml><?xml version="1.0" encoding="utf-8"?>
<ds:datastoreItem xmlns:ds="http://schemas.openxmlformats.org/officeDocument/2006/customXml" ds:itemID="{6FE21AF7-85D7-4008-B060-71A9121FD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2024-03-25T21:40:00Z</dcterms:created>
  <dcterms:modified xsi:type="dcterms:W3CDTF">2024-03-25T21:40:00Z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