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10BC1BCA" w:rsidR="00C53089" w:rsidRPr="00E475C4" w:rsidRDefault="00760577" w:rsidP="002A2E77">
            <w:pPr>
              <w:pStyle w:val="Kopfzeile"/>
              <w:jc w:val="center"/>
              <w:rPr>
                <w:rFonts w:ascii="Arial" w:hAnsi="Arial" w:cs="Arial"/>
                <w:b/>
                <w:color w:val="A39863"/>
                <w:sz w:val="28"/>
                <w:lang w:val="de-DE"/>
              </w:rPr>
            </w:pPr>
            <w:r>
              <w:rPr>
                <w:rFonts w:ascii="Arial" w:hAnsi="Arial" w:cs="Arial"/>
                <w:b/>
                <w:color w:val="A39863"/>
                <w:sz w:val="32"/>
                <w:lang w:val="de-DE"/>
              </w:rPr>
              <w:t>Terminvereinbarung</w:t>
            </w:r>
          </w:p>
        </w:tc>
      </w:tr>
      <w:tr w:rsidR="00C53089" w14:paraId="06073019" w14:textId="77777777" w:rsidTr="00E475C4">
        <w:trPr>
          <w:jc w:val="center"/>
        </w:trPr>
        <w:tc>
          <w:tcPr>
            <w:tcW w:w="8575" w:type="dxa"/>
            <w:shd w:val="clear" w:color="auto" w:fill="auto"/>
          </w:tcPr>
          <w:p w14:paraId="06073018" w14:textId="085BD29A" w:rsidR="00C53089" w:rsidRPr="002A2E77" w:rsidRDefault="00760577" w:rsidP="002A2E77">
            <w:pPr>
              <w:pStyle w:val="Kopfzeile"/>
              <w:jc w:val="center"/>
              <w:rPr>
                <w:rFonts w:ascii="Arial" w:hAnsi="Arial" w:cs="Arial"/>
                <w:b/>
                <w:sz w:val="28"/>
                <w:lang w:val="de-DE"/>
              </w:rPr>
            </w:pPr>
            <w:r>
              <w:rPr>
                <w:rFonts w:ascii="Arial" w:hAnsi="Arial" w:cs="Arial"/>
                <w:b/>
                <w:sz w:val="28"/>
                <w:lang w:val="de-DE"/>
              </w:rPr>
              <w:t>Muster</w:t>
            </w:r>
          </w:p>
        </w:tc>
      </w:tr>
    </w:tbl>
    <w:p w14:paraId="0607301A" w14:textId="77777777" w:rsidR="00C53089" w:rsidRDefault="00F80234" w:rsidP="001D4511">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0607301B" w14:textId="77777777" w:rsidR="00ED2BFA" w:rsidRPr="00ED2BFA" w:rsidRDefault="00ED2BFA" w:rsidP="00ED2BFA">
      <w:pPr>
        <w:rPr>
          <w:rFonts w:ascii="Arial" w:hAnsi="Arial" w:cs="Arial"/>
        </w:rPr>
      </w:pPr>
    </w:p>
    <w:p w14:paraId="0607301C" w14:textId="77777777" w:rsidR="00ED2BFA" w:rsidRPr="00ED2BFA" w:rsidRDefault="00ED2BFA" w:rsidP="00ED2BFA">
      <w:pPr>
        <w:rPr>
          <w:rFonts w:ascii="Arial" w:hAnsi="Arial" w:cs="Arial"/>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9815"/>
      </w:tblGrid>
      <w:tr w:rsidR="00760577" w:rsidRPr="0050313A" w14:paraId="22F33B01" w14:textId="77777777" w:rsidTr="00760577">
        <w:trPr>
          <w:trHeight w:val="397"/>
          <w:jc w:val="center"/>
        </w:trPr>
        <w:tc>
          <w:tcPr>
            <w:tcW w:w="9815" w:type="dxa"/>
            <w:shd w:val="clear" w:color="auto" w:fill="auto"/>
            <w:vAlign w:val="center"/>
          </w:tcPr>
          <w:p w14:paraId="0DEAAA89" w14:textId="77777777" w:rsidR="00760577" w:rsidRPr="00760577" w:rsidRDefault="00760577" w:rsidP="00760577">
            <w:pPr>
              <w:rPr>
                <w:rFonts w:ascii="Arial" w:hAnsi="Arial" w:cs="Arial"/>
                <w:color w:val="000000"/>
              </w:rPr>
            </w:pPr>
            <w:r w:rsidRPr="00760577">
              <w:rPr>
                <w:rFonts w:ascii="Arial" w:hAnsi="Arial" w:cs="Arial"/>
                <w:color w:val="000000"/>
              </w:rPr>
              <w:t>zwischen</w:t>
            </w:r>
          </w:p>
          <w:p w14:paraId="7E9CF42D" w14:textId="3B402B97" w:rsidR="00760577" w:rsidRPr="00760577" w:rsidRDefault="00760577" w:rsidP="00760577">
            <w:pPr>
              <w:rPr>
                <w:rFonts w:ascii="Arial" w:hAnsi="Arial" w:cs="Arial"/>
                <w:color w:val="000000"/>
              </w:rPr>
            </w:pPr>
            <w:r w:rsidRPr="00760577">
              <w:rPr>
                <w:rFonts w:ascii="Arial" w:hAnsi="Arial" w:cs="Arial"/>
                <w:color w:val="000000"/>
              </w:rPr>
              <w:t xml:space="preserve">Name, Vorname: </w:t>
            </w:r>
            <w:r>
              <w:rPr>
                <w:rFonts w:ascii="Arial" w:hAnsi="Arial" w:cs="Arial"/>
                <w:color w:val="000000"/>
              </w:rPr>
              <w:tab/>
            </w:r>
            <w:r w:rsidRPr="00760577">
              <w:rPr>
                <w:rFonts w:ascii="Arial" w:hAnsi="Arial" w:cs="Arial"/>
                <w:color w:val="000000"/>
              </w:rPr>
              <w:t>___________</w:t>
            </w:r>
            <w:r>
              <w:rPr>
                <w:rFonts w:ascii="Arial" w:hAnsi="Arial" w:cs="Arial"/>
                <w:color w:val="000000"/>
              </w:rPr>
              <w:t>______</w:t>
            </w:r>
            <w:r w:rsidRPr="00760577">
              <w:rPr>
                <w:rFonts w:ascii="Arial" w:hAnsi="Arial" w:cs="Arial"/>
                <w:color w:val="000000"/>
              </w:rPr>
              <w:t>____________</w:t>
            </w:r>
          </w:p>
          <w:p w14:paraId="66505B34" w14:textId="36FC7FAE" w:rsidR="00760577" w:rsidRPr="00760577" w:rsidRDefault="00760577" w:rsidP="00760577">
            <w:pPr>
              <w:rPr>
                <w:rFonts w:ascii="Arial" w:hAnsi="Arial" w:cs="Arial"/>
                <w:color w:val="000000"/>
              </w:rPr>
            </w:pPr>
            <w:r w:rsidRPr="00760577">
              <w:rPr>
                <w:rFonts w:ascii="Arial" w:hAnsi="Arial" w:cs="Arial"/>
                <w:color w:val="000000"/>
              </w:rPr>
              <w:t xml:space="preserve">Geb.-Dat.: </w:t>
            </w:r>
            <w:r>
              <w:rPr>
                <w:rFonts w:ascii="Arial" w:hAnsi="Arial" w:cs="Arial"/>
                <w:color w:val="000000"/>
              </w:rPr>
              <w:tab/>
            </w:r>
            <w:r>
              <w:rPr>
                <w:rFonts w:ascii="Arial" w:hAnsi="Arial" w:cs="Arial"/>
                <w:color w:val="000000"/>
              </w:rPr>
              <w:tab/>
            </w:r>
            <w:r w:rsidRPr="00760577">
              <w:rPr>
                <w:rFonts w:ascii="Arial" w:hAnsi="Arial" w:cs="Arial"/>
                <w:color w:val="000000"/>
              </w:rPr>
              <w:t>______________________________</w:t>
            </w:r>
          </w:p>
          <w:p w14:paraId="33C7D9A5" w14:textId="146F6AE6" w:rsidR="00760577" w:rsidRPr="00760577" w:rsidRDefault="00760577" w:rsidP="00760577">
            <w:pPr>
              <w:rPr>
                <w:rFonts w:ascii="Arial" w:hAnsi="Arial" w:cs="Arial"/>
                <w:color w:val="000000"/>
              </w:rPr>
            </w:pPr>
            <w:r w:rsidRPr="00760577">
              <w:rPr>
                <w:rFonts w:ascii="Arial" w:hAnsi="Arial" w:cs="Arial"/>
                <w:color w:val="000000"/>
              </w:rPr>
              <w:t xml:space="preserve">Wohnhaft: </w:t>
            </w:r>
            <w:r>
              <w:rPr>
                <w:rFonts w:ascii="Arial" w:hAnsi="Arial" w:cs="Arial"/>
                <w:color w:val="000000"/>
              </w:rPr>
              <w:tab/>
            </w:r>
            <w:r>
              <w:rPr>
                <w:rFonts w:ascii="Arial" w:hAnsi="Arial" w:cs="Arial"/>
                <w:color w:val="000000"/>
              </w:rPr>
              <w:tab/>
            </w:r>
            <w:r w:rsidRPr="00760577">
              <w:rPr>
                <w:rFonts w:ascii="Arial" w:hAnsi="Arial" w:cs="Arial"/>
                <w:color w:val="000000"/>
              </w:rPr>
              <w:t>____</w:t>
            </w:r>
            <w:r>
              <w:rPr>
                <w:rFonts w:ascii="Arial" w:hAnsi="Arial" w:cs="Arial"/>
                <w:color w:val="000000"/>
              </w:rPr>
              <w:t>________________________</w:t>
            </w:r>
            <w:r w:rsidRPr="00760577">
              <w:rPr>
                <w:rFonts w:ascii="Arial" w:hAnsi="Arial" w:cs="Arial"/>
                <w:color w:val="000000"/>
              </w:rPr>
              <w:t xml:space="preserve">_____ </w:t>
            </w:r>
          </w:p>
          <w:p w14:paraId="48369BE3" w14:textId="77777777" w:rsidR="00760577" w:rsidRDefault="00760577" w:rsidP="00760577">
            <w:pPr>
              <w:rPr>
                <w:rFonts w:ascii="Arial" w:hAnsi="Arial" w:cs="Arial"/>
                <w:color w:val="000000"/>
              </w:rPr>
            </w:pPr>
          </w:p>
          <w:p w14:paraId="14F55D2B" w14:textId="42C63045" w:rsidR="00760577" w:rsidRPr="00760577" w:rsidRDefault="00760577" w:rsidP="00760577">
            <w:pPr>
              <w:rPr>
                <w:rFonts w:ascii="Arial" w:hAnsi="Arial" w:cs="Arial"/>
                <w:color w:val="000000"/>
              </w:rPr>
            </w:pPr>
            <w:r w:rsidRPr="00760577">
              <w:rPr>
                <w:rFonts w:ascii="Arial" w:hAnsi="Arial" w:cs="Arial"/>
                <w:color w:val="000000"/>
              </w:rPr>
              <w:t>und</w:t>
            </w:r>
          </w:p>
          <w:p w14:paraId="162E745C" w14:textId="77777777" w:rsidR="00760577" w:rsidRDefault="00760577" w:rsidP="00760577">
            <w:pPr>
              <w:rPr>
                <w:rFonts w:ascii="Arial" w:hAnsi="Arial" w:cs="Arial"/>
                <w:color w:val="000000"/>
              </w:rPr>
            </w:pPr>
          </w:p>
          <w:p w14:paraId="24040660" w14:textId="72071E9D" w:rsidR="00760577" w:rsidRPr="00760577" w:rsidRDefault="00760577" w:rsidP="00760577">
            <w:pPr>
              <w:rPr>
                <w:rFonts w:ascii="Arial" w:hAnsi="Arial" w:cs="Arial"/>
                <w:color w:val="000000"/>
              </w:rPr>
            </w:pPr>
            <w:r w:rsidRPr="00760577">
              <w:rPr>
                <w:rFonts w:ascii="Arial" w:hAnsi="Arial" w:cs="Arial"/>
                <w:color w:val="000000"/>
              </w:rPr>
              <w:t>der Praxis _______</w:t>
            </w:r>
            <w:r>
              <w:rPr>
                <w:rFonts w:ascii="Arial" w:hAnsi="Arial" w:cs="Arial"/>
                <w:color w:val="000000"/>
              </w:rPr>
              <w:t>__________________</w:t>
            </w:r>
            <w:r w:rsidRPr="00760577">
              <w:rPr>
                <w:rFonts w:ascii="Arial" w:hAnsi="Arial" w:cs="Arial"/>
                <w:color w:val="000000"/>
              </w:rPr>
              <w:t>__________</w:t>
            </w:r>
          </w:p>
          <w:p w14:paraId="49755CDA" w14:textId="6179B3C8" w:rsidR="00760577" w:rsidRPr="00760577" w:rsidRDefault="00760577" w:rsidP="00760577">
            <w:pPr>
              <w:rPr>
                <w:rFonts w:ascii="Arial" w:hAnsi="Arial" w:cs="Arial"/>
                <w:color w:val="000000"/>
              </w:rPr>
            </w:pPr>
            <w:r w:rsidRPr="00760577">
              <w:rPr>
                <w:rFonts w:ascii="Arial" w:hAnsi="Arial" w:cs="Arial"/>
                <w:color w:val="000000"/>
              </w:rPr>
              <w:t>für folgende/-n geplante/-n Behandlung/Eingriff: _</w:t>
            </w:r>
            <w:r>
              <w:rPr>
                <w:rFonts w:ascii="Arial" w:hAnsi="Arial" w:cs="Arial"/>
                <w:color w:val="000000"/>
              </w:rPr>
              <w:t>_____________</w:t>
            </w:r>
            <w:r w:rsidRPr="00760577">
              <w:rPr>
                <w:rFonts w:ascii="Arial" w:hAnsi="Arial" w:cs="Arial"/>
                <w:color w:val="000000"/>
              </w:rPr>
              <w:t>_</w:t>
            </w:r>
          </w:p>
          <w:p w14:paraId="3677F814" w14:textId="08523F34" w:rsidR="00760577" w:rsidRPr="00760577" w:rsidRDefault="00760577" w:rsidP="00760577">
            <w:pPr>
              <w:rPr>
                <w:rFonts w:ascii="Arial" w:hAnsi="Arial" w:cs="Arial"/>
                <w:color w:val="000000"/>
              </w:rPr>
            </w:pPr>
            <w:r w:rsidRPr="00760577">
              <w:rPr>
                <w:rFonts w:ascii="Arial" w:hAnsi="Arial" w:cs="Arial"/>
                <w:color w:val="000000"/>
              </w:rPr>
              <w:t>am (Datum): _</w:t>
            </w:r>
            <w:r>
              <w:rPr>
                <w:rFonts w:ascii="Arial" w:hAnsi="Arial" w:cs="Arial"/>
                <w:color w:val="000000"/>
              </w:rPr>
              <w:t>__________</w:t>
            </w:r>
            <w:r w:rsidRPr="00760577">
              <w:rPr>
                <w:rFonts w:ascii="Arial" w:hAnsi="Arial" w:cs="Arial"/>
                <w:color w:val="000000"/>
              </w:rPr>
              <w:t>__um (Uhrzeit): ____</w:t>
            </w:r>
            <w:r>
              <w:rPr>
                <w:rFonts w:ascii="Arial" w:hAnsi="Arial" w:cs="Arial"/>
                <w:color w:val="000000"/>
              </w:rPr>
              <w:t>_________</w:t>
            </w:r>
            <w:r w:rsidRPr="00760577">
              <w:rPr>
                <w:rFonts w:ascii="Arial" w:hAnsi="Arial" w:cs="Arial"/>
                <w:color w:val="000000"/>
              </w:rPr>
              <w:t>____ Uhr.</w:t>
            </w:r>
          </w:p>
          <w:p w14:paraId="3374EBC9" w14:textId="1511D696" w:rsidR="00760577" w:rsidRPr="00760577" w:rsidRDefault="00760577" w:rsidP="00760577">
            <w:pPr>
              <w:rPr>
                <w:rFonts w:ascii="Arial" w:hAnsi="Arial" w:cs="Arial"/>
                <w:color w:val="000000"/>
              </w:rPr>
            </w:pPr>
            <w:r w:rsidRPr="00760577">
              <w:rPr>
                <w:rFonts w:ascii="Arial" w:hAnsi="Arial" w:cs="Arial"/>
                <w:color w:val="000000"/>
              </w:rPr>
              <w:t>Geplanter Zeitrahmen: __</w:t>
            </w:r>
            <w:r>
              <w:rPr>
                <w:rFonts w:ascii="Arial" w:hAnsi="Arial" w:cs="Arial"/>
                <w:color w:val="000000"/>
              </w:rPr>
              <w:t>______</w:t>
            </w:r>
            <w:r w:rsidRPr="00760577">
              <w:rPr>
                <w:rFonts w:ascii="Arial" w:hAnsi="Arial" w:cs="Arial"/>
                <w:color w:val="000000"/>
              </w:rPr>
              <w:t xml:space="preserve">___ (+ 120 Min. Überwachung nach ambulantem Eingriff) </w:t>
            </w:r>
          </w:p>
          <w:p w14:paraId="1183854D" w14:textId="77777777" w:rsidR="00760577" w:rsidRDefault="00760577" w:rsidP="00760577">
            <w:pPr>
              <w:rPr>
                <w:rFonts w:ascii="Arial" w:hAnsi="Arial" w:cs="Arial"/>
                <w:color w:val="000000"/>
              </w:rPr>
            </w:pPr>
          </w:p>
          <w:p w14:paraId="278653AA" w14:textId="6861F867" w:rsidR="00760577" w:rsidRDefault="00760577" w:rsidP="00760577">
            <w:pPr>
              <w:rPr>
                <w:rFonts w:ascii="Arial" w:hAnsi="Arial" w:cs="Arial"/>
                <w:color w:val="000000"/>
              </w:rPr>
            </w:pPr>
            <w:r w:rsidRPr="00760577">
              <w:rPr>
                <w:rFonts w:ascii="Arial" w:hAnsi="Arial" w:cs="Arial"/>
                <w:color w:val="000000"/>
              </w:rPr>
              <w:t>Die für Ihre Behandlung / ambulante Operation vereinbarte Zeit ist ausschließlich für Sie reserviert. Falls Sie verhindert sind, sagen Sie Ihren Termin bitte spätestens 48 Stunden vorher ab, damit wir die für Sie vorgesehene Zeit anderweitig verplanen können. So erreichen Sie uns:</w:t>
            </w:r>
          </w:p>
          <w:p w14:paraId="3DBE4FD1" w14:textId="77777777" w:rsidR="00760577" w:rsidRPr="00760577" w:rsidRDefault="00760577" w:rsidP="00760577">
            <w:pPr>
              <w:rPr>
                <w:rFonts w:ascii="Arial" w:hAnsi="Arial" w:cs="Arial"/>
                <w:color w:val="000000"/>
              </w:rPr>
            </w:pPr>
          </w:p>
          <w:p w14:paraId="67446BD5" w14:textId="39CFBDE6" w:rsidR="00760577" w:rsidRPr="00760577" w:rsidRDefault="00760577" w:rsidP="00760577">
            <w:pPr>
              <w:numPr>
                <w:ilvl w:val="0"/>
                <w:numId w:val="46"/>
              </w:numPr>
              <w:rPr>
                <w:rFonts w:ascii="Arial" w:hAnsi="Arial" w:cs="Arial"/>
                <w:color w:val="000000"/>
              </w:rPr>
            </w:pPr>
            <w:r w:rsidRPr="00760577">
              <w:rPr>
                <w:rFonts w:ascii="Arial" w:hAnsi="Arial" w:cs="Arial"/>
                <w:color w:val="000000"/>
              </w:rPr>
              <w:t>Per Telefon:</w:t>
            </w:r>
            <w:r w:rsidRPr="00760577">
              <w:rPr>
                <w:rFonts w:ascii="Arial" w:hAnsi="Arial" w:cs="Arial"/>
                <w:color w:val="000000"/>
              </w:rPr>
              <w:tab/>
              <w:t>___</w:t>
            </w:r>
            <w:r>
              <w:rPr>
                <w:rFonts w:ascii="Arial" w:hAnsi="Arial" w:cs="Arial"/>
                <w:color w:val="000000"/>
              </w:rPr>
              <w:t>__________</w:t>
            </w:r>
            <w:r w:rsidRPr="00760577">
              <w:rPr>
                <w:rFonts w:ascii="Arial" w:hAnsi="Arial" w:cs="Arial"/>
                <w:color w:val="000000"/>
              </w:rPr>
              <w:t>______________</w:t>
            </w:r>
          </w:p>
          <w:p w14:paraId="46E9CABB" w14:textId="00D363A1" w:rsidR="00760577" w:rsidRPr="00760577" w:rsidRDefault="00760577" w:rsidP="00760577">
            <w:pPr>
              <w:numPr>
                <w:ilvl w:val="0"/>
                <w:numId w:val="46"/>
              </w:numPr>
              <w:rPr>
                <w:rFonts w:ascii="Arial" w:hAnsi="Arial" w:cs="Arial"/>
                <w:color w:val="000000"/>
              </w:rPr>
            </w:pPr>
            <w:r w:rsidRPr="00760577">
              <w:rPr>
                <w:rFonts w:ascii="Arial" w:hAnsi="Arial" w:cs="Arial"/>
                <w:color w:val="000000"/>
              </w:rPr>
              <w:t xml:space="preserve">Per Fax: </w:t>
            </w:r>
            <w:r w:rsidRPr="00760577">
              <w:rPr>
                <w:rFonts w:ascii="Arial" w:hAnsi="Arial" w:cs="Arial"/>
                <w:color w:val="000000"/>
              </w:rPr>
              <w:tab/>
              <w:t>___</w:t>
            </w:r>
            <w:r>
              <w:rPr>
                <w:rFonts w:ascii="Arial" w:hAnsi="Arial" w:cs="Arial"/>
                <w:color w:val="000000"/>
              </w:rPr>
              <w:t>__________</w:t>
            </w:r>
            <w:r w:rsidRPr="00760577">
              <w:rPr>
                <w:rFonts w:ascii="Arial" w:hAnsi="Arial" w:cs="Arial"/>
                <w:color w:val="000000"/>
              </w:rPr>
              <w:t>______________</w:t>
            </w:r>
          </w:p>
          <w:p w14:paraId="1213478C" w14:textId="00E8E36F" w:rsidR="00760577" w:rsidRPr="00760577" w:rsidRDefault="00760577" w:rsidP="00760577">
            <w:pPr>
              <w:numPr>
                <w:ilvl w:val="0"/>
                <w:numId w:val="46"/>
              </w:numPr>
              <w:rPr>
                <w:rFonts w:ascii="Arial" w:hAnsi="Arial" w:cs="Arial"/>
                <w:color w:val="000000"/>
              </w:rPr>
            </w:pPr>
            <w:r w:rsidRPr="00760577">
              <w:rPr>
                <w:rFonts w:ascii="Arial" w:hAnsi="Arial" w:cs="Arial"/>
                <w:color w:val="000000"/>
              </w:rPr>
              <w:t>Per E-Mail:</w:t>
            </w:r>
            <w:r w:rsidRPr="00760577">
              <w:rPr>
                <w:rFonts w:ascii="Arial" w:hAnsi="Arial" w:cs="Arial"/>
                <w:color w:val="000000"/>
              </w:rPr>
              <w:tab/>
              <w:t>___</w:t>
            </w:r>
            <w:r>
              <w:rPr>
                <w:rFonts w:ascii="Arial" w:hAnsi="Arial" w:cs="Arial"/>
                <w:color w:val="000000"/>
              </w:rPr>
              <w:t>__________</w:t>
            </w:r>
            <w:r w:rsidRPr="00760577">
              <w:rPr>
                <w:rFonts w:ascii="Arial" w:hAnsi="Arial" w:cs="Arial"/>
                <w:color w:val="000000"/>
              </w:rPr>
              <w:t>______________</w:t>
            </w:r>
          </w:p>
          <w:p w14:paraId="540240E0" w14:textId="77777777" w:rsidR="00760577" w:rsidRDefault="00760577" w:rsidP="00760577">
            <w:pPr>
              <w:rPr>
                <w:rFonts w:ascii="Arial" w:hAnsi="Arial" w:cs="Arial"/>
                <w:color w:val="000000"/>
              </w:rPr>
            </w:pPr>
          </w:p>
          <w:p w14:paraId="08AC70A6" w14:textId="13197DF8" w:rsidR="00760577" w:rsidRPr="00760577" w:rsidRDefault="00760577" w:rsidP="00760577">
            <w:pPr>
              <w:rPr>
                <w:rFonts w:ascii="Arial" w:hAnsi="Arial" w:cs="Arial"/>
                <w:color w:val="000000"/>
              </w:rPr>
            </w:pPr>
            <w:r w:rsidRPr="00760577">
              <w:rPr>
                <w:rFonts w:ascii="Arial" w:hAnsi="Arial" w:cs="Arial"/>
                <w:color w:val="000000"/>
              </w:rPr>
              <w:t>In diesem Fall kann ein „Ersatzpatient“ einbestellt und der Termin neu vergeben werden.</w:t>
            </w:r>
          </w:p>
          <w:p w14:paraId="5A6A38EA" w14:textId="77777777" w:rsidR="00760577" w:rsidRPr="00760577" w:rsidRDefault="00760577" w:rsidP="00760577">
            <w:pPr>
              <w:rPr>
                <w:rFonts w:ascii="Arial" w:hAnsi="Arial" w:cs="Arial"/>
                <w:color w:val="000000"/>
              </w:rPr>
            </w:pPr>
            <w:r w:rsidRPr="00760577">
              <w:rPr>
                <w:rFonts w:ascii="Arial" w:hAnsi="Arial" w:cs="Arial"/>
                <w:color w:val="000000"/>
              </w:rPr>
              <w:t xml:space="preserve">Dieser Vertrag begründet beiderseitige vertragliche Pflichten. So kann Ihnen ein Ausfallhonorar in Höhe von ______________ </w:t>
            </w:r>
            <w:r w:rsidRPr="00760577">
              <w:rPr>
                <w:rFonts w:ascii="Arial" w:hAnsi="Arial" w:cs="Arial"/>
                <w:i/>
                <w:iCs/>
                <w:color w:val="000000"/>
              </w:rPr>
              <w:t>(setzen Sie hier die vorgesehene Zeit und die Vergütung dafür bzw. die ungenutzte Zeit und die Vergütung dafür ein)</w:t>
            </w:r>
            <w:r w:rsidRPr="00760577">
              <w:rPr>
                <w:rFonts w:ascii="Arial" w:hAnsi="Arial" w:cs="Arial"/>
                <w:color w:val="000000"/>
              </w:rPr>
              <w:t xml:space="preserve"> in Rechnung gestellt werden, wenn Sie den Termin nicht rechtzeitig absagen. Es sei denn, Sie trifft kein Verschulden an dem Nichteinhalten des vereinbarten Termins. </w:t>
            </w:r>
          </w:p>
          <w:p w14:paraId="38165415" w14:textId="77777777" w:rsidR="00760577" w:rsidRPr="00760577" w:rsidRDefault="00760577" w:rsidP="00760577">
            <w:pPr>
              <w:rPr>
                <w:rFonts w:ascii="Arial" w:hAnsi="Arial" w:cs="Arial"/>
                <w:color w:val="000000"/>
              </w:rPr>
            </w:pPr>
            <w:r w:rsidRPr="00760577">
              <w:rPr>
                <w:rFonts w:ascii="Arial" w:hAnsi="Arial" w:cs="Arial"/>
                <w:color w:val="000000"/>
              </w:rPr>
              <w:t xml:space="preserve">Es wird vereinbart, dass der Annahmeverzug (gemäß § 615 BGB) dadurch eintritt, dass der vereinbarte Termin nicht fristgerecht abgesagt und eingehalten wird. </w:t>
            </w:r>
          </w:p>
          <w:p w14:paraId="4BA472C2" w14:textId="77777777" w:rsidR="00760577" w:rsidRPr="00760577" w:rsidRDefault="00760577" w:rsidP="00760577">
            <w:pPr>
              <w:rPr>
                <w:rFonts w:ascii="Arial" w:hAnsi="Arial" w:cs="Arial"/>
                <w:color w:val="000000"/>
              </w:rPr>
            </w:pPr>
            <w:r w:rsidRPr="00760577">
              <w:rPr>
                <w:rFonts w:ascii="Arial" w:hAnsi="Arial" w:cs="Arial"/>
                <w:color w:val="000000"/>
              </w:rPr>
              <w:t xml:space="preserve">Mit der Unterschrift erkennen Sie die Vereinbarungen an und erklären sich mit diesen einverstanden. </w:t>
            </w:r>
          </w:p>
          <w:p w14:paraId="2154991B" w14:textId="77777777" w:rsidR="00760577" w:rsidRDefault="00760577" w:rsidP="00760577">
            <w:pPr>
              <w:rPr>
                <w:rFonts w:ascii="Arial" w:hAnsi="Arial" w:cs="Arial"/>
                <w:color w:val="000000"/>
              </w:rPr>
            </w:pPr>
          </w:p>
          <w:p w14:paraId="0E41207A" w14:textId="77777777" w:rsidR="00760577" w:rsidRPr="00760577" w:rsidRDefault="00760577" w:rsidP="00760577">
            <w:pPr>
              <w:rPr>
                <w:rFonts w:ascii="Arial" w:hAnsi="Arial" w:cs="Arial"/>
                <w:color w:val="000000"/>
              </w:rPr>
            </w:pPr>
            <w:r w:rsidRPr="00760577">
              <w:rPr>
                <w:rFonts w:ascii="Arial" w:hAnsi="Arial" w:cs="Arial"/>
                <w:color w:val="000000"/>
              </w:rPr>
              <w:t>___________________________</w:t>
            </w:r>
          </w:p>
          <w:p w14:paraId="7387AFE0" w14:textId="77777777" w:rsidR="00760577" w:rsidRPr="00760577" w:rsidRDefault="00760577" w:rsidP="00760577">
            <w:pPr>
              <w:rPr>
                <w:rFonts w:ascii="Arial" w:hAnsi="Arial" w:cs="Arial"/>
                <w:color w:val="000000"/>
              </w:rPr>
            </w:pPr>
            <w:r w:rsidRPr="00760577">
              <w:rPr>
                <w:rFonts w:ascii="Arial" w:hAnsi="Arial" w:cs="Arial"/>
                <w:color w:val="000000"/>
              </w:rPr>
              <w:t>Ort, Datum</w:t>
            </w:r>
          </w:p>
          <w:p w14:paraId="27F3FD80" w14:textId="77777777" w:rsidR="00760577" w:rsidRDefault="00760577" w:rsidP="00760577">
            <w:pPr>
              <w:rPr>
                <w:rFonts w:ascii="Arial" w:hAnsi="Arial" w:cs="Arial"/>
                <w:color w:val="000000"/>
              </w:rPr>
            </w:pPr>
          </w:p>
          <w:p w14:paraId="543E56E4" w14:textId="018D61F7" w:rsidR="00760577" w:rsidRPr="00760577" w:rsidRDefault="00760577" w:rsidP="00760577">
            <w:pPr>
              <w:rPr>
                <w:rFonts w:ascii="Arial" w:hAnsi="Arial" w:cs="Arial"/>
                <w:color w:val="000000"/>
              </w:rPr>
            </w:pPr>
            <w:r w:rsidRPr="00760577">
              <w:rPr>
                <w:rFonts w:ascii="Arial" w:hAnsi="Arial" w:cs="Arial"/>
                <w:color w:val="000000"/>
              </w:rPr>
              <w:t>_________________      ___________________________________</w:t>
            </w:r>
            <w:r w:rsidRPr="00760577">
              <w:rPr>
                <w:rFonts w:ascii="Arial" w:hAnsi="Arial" w:cs="Arial"/>
                <w:color w:val="000000"/>
              </w:rPr>
              <w:br/>
              <w:t>Unterschrift Arzt</w:t>
            </w:r>
            <w:r w:rsidRPr="00760577">
              <w:rPr>
                <w:rFonts w:ascii="Arial" w:hAnsi="Arial" w:cs="Arial"/>
                <w:color w:val="000000"/>
              </w:rPr>
              <w:tab/>
              <w:t xml:space="preserve">        Unterschrift Patient / gesetzlicher Vertreter</w:t>
            </w:r>
          </w:p>
          <w:p w14:paraId="7650C16E" w14:textId="77777777" w:rsidR="00760577" w:rsidRDefault="00760577" w:rsidP="00760577">
            <w:pPr>
              <w:rPr>
                <w:rFonts w:ascii="Arial" w:hAnsi="Arial" w:cs="Arial"/>
                <w:color w:val="000000"/>
              </w:rPr>
            </w:pPr>
          </w:p>
          <w:p w14:paraId="76985CAA" w14:textId="5650D6E4" w:rsidR="00760577" w:rsidRPr="00760577" w:rsidRDefault="00760577" w:rsidP="00760577">
            <w:pPr>
              <w:rPr>
                <w:rFonts w:ascii="Arial" w:hAnsi="Arial" w:cs="Arial"/>
                <w:color w:val="000000"/>
              </w:rPr>
            </w:pPr>
            <w:r w:rsidRPr="00760577">
              <w:rPr>
                <w:rFonts w:ascii="Arial" w:hAnsi="Arial" w:cs="Arial"/>
                <w:color w:val="000000"/>
              </w:rPr>
              <w:t>*Der Inhalt wurde nach bestem Wissen und aktuellem Kenntnisstand erstellt. Haftung und Gewähr werden ausgeschlossen</w:t>
            </w:r>
          </w:p>
          <w:p w14:paraId="1E399AC5" w14:textId="77777777" w:rsidR="00760577" w:rsidRDefault="00760577" w:rsidP="00D228D6">
            <w:pPr>
              <w:rPr>
                <w:rFonts w:ascii="Arial" w:hAnsi="Arial" w:cs="Arial"/>
                <w:color w:val="000000"/>
              </w:rPr>
            </w:pPr>
          </w:p>
        </w:tc>
      </w:tr>
    </w:tbl>
    <w:p w14:paraId="06073027" w14:textId="2FDEB284" w:rsidR="00D15C4E" w:rsidRDefault="00D15C4E" w:rsidP="00ED2BFA">
      <w:pPr>
        <w:rPr>
          <w:rFonts w:ascii="Arial" w:hAnsi="Arial" w:cs="Arial"/>
        </w:rPr>
      </w:pPr>
    </w:p>
    <w:p w14:paraId="4D61D320" w14:textId="191D2F33" w:rsidR="00760577" w:rsidRPr="00BC6A22" w:rsidRDefault="00760577" w:rsidP="00760577">
      <w:pPr>
        <w:pStyle w:val="Subheadline"/>
      </w:pPr>
    </w:p>
    <w:sectPr w:rsidR="00760577" w:rsidRPr="00BC6A22" w:rsidSect="00C53089">
      <w:footerReference w:type="default" r:id="rId8"/>
      <w:pgSz w:w="11906" w:h="16838"/>
      <w:pgMar w:top="1560"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2E032881"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D00DA5">
      <w:rPr>
        <w:rFonts w:ascii="Arial" w:hAnsi="Arial" w:cs="Arial"/>
        <w:lang w:val="de-DE"/>
      </w:rPr>
      <w:t>2</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B16A6"/>
    <w:multiLevelType w:val="hybridMultilevel"/>
    <w:tmpl w:val="097E8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6C1B76"/>
    <w:multiLevelType w:val="hybridMultilevel"/>
    <w:tmpl w:val="99549C56"/>
    <w:lvl w:ilvl="0" w:tplc="3B905888">
      <w:start w:val="1"/>
      <w:numFmt w:val="bullet"/>
      <w:pStyle w:val="Auflistung"/>
      <w:lvlText w:val=""/>
      <w:lvlJc w:val="left"/>
      <w:pPr>
        <w:ind w:left="227" w:hanging="227"/>
      </w:pPr>
      <w:rPr>
        <w:rFonts w:ascii="Symbol" w:hAnsi="Symbol" w:hint="default"/>
        <w:color w:val="404040" w:themeColor="text1" w:themeTint="B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2"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20"/>
  </w:num>
  <w:num w:numId="2" w16cid:durableId="929510769">
    <w:abstractNumId w:val="27"/>
  </w:num>
  <w:num w:numId="3" w16cid:durableId="2116976203">
    <w:abstractNumId w:val="44"/>
  </w:num>
  <w:num w:numId="4" w16cid:durableId="832838488">
    <w:abstractNumId w:val="35"/>
  </w:num>
  <w:num w:numId="5" w16cid:durableId="1588537969">
    <w:abstractNumId w:val="45"/>
  </w:num>
  <w:num w:numId="6" w16cid:durableId="260920476">
    <w:abstractNumId w:val="2"/>
  </w:num>
  <w:num w:numId="7" w16cid:durableId="1182429349">
    <w:abstractNumId w:val="14"/>
  </w:num>
  <w:num w:numId="8" w16cid:durableId="1010260152">
    <w:abstractNumId w:val="32"/>
  </w:num>
  <w:num w:numId="9" w16cid:durableId="445925824">
    <w:abstractNumId w:val="24"/>
  </w:num>
  <w:num w:numId="10" w16cid:durableId="1640957786">
    <w:abstractNumId w:val="8"/>
  </w:num>
  <w:num w:numId="11" w16cid:durableId="1380325484">
    <w:abstractNumId w:val="37"/>
  </w:num>
  <w:num w:numId="12" w16cid:durableId="595942327">
    <w:abstractNumId w:val="40"/>
  </w:num>
  <w:num w:numId="13" w16cid:durableId="395322060">
    <w:abstractNumId w:val="4"/>
  </w:num>
  <w:num w:numId="14" w16cid:durableId="1299072314">
    <w:abstractNumId w:val="15"/>
  </w:num>
  <w:num w:numId="15" w16cid:durableId="1250624122">
    <w:abstractNumId w:val="25"/>
  </w:num>
  <w:num w:numId="16" w16cid:durableId="50932827">
    <w:abstractNumId w:val="22"/>
  </w:num>
  <w:num w:numId="17" w16cid:durableId="805699805">
    <w:abstractNumId w:val="11"/>
  </w:num>
  <w:num w:numId="18" w16cid:durableId="1035692441">
    <w:abstractNumId w:val="26"/>
  </w:num>
  <w:num w:numId="19" w16cid:durableId="992371779">
    <w:abstractNumId w:val="23"/>
  </w:num>
  <w:num w:numId="20" w16cid:durableId="1657685636">
    <w:abstractNumId w:val="0"/>
  </w:num>
  <w:num w:numId="21" w16cid:durableId="780758842">
    <w:abstractNumId w:val="9"/>
  </w:num>
  <w:num w:numId="22" w16cid:durableId="559943356">
    <w:abstractNumId w:val="5"/>
  </w:num>
  <w:num w:numId="23" w16cid:durableId="1776512376">
    <w:abstractNumId w:val="38"/>
  </w:num>
  <w:num w:numId="24" w16cid:durableId="1393308948">
    <w:abstractNumId w:val="43"/>
  </w:num>
  <w:num w:numId="25" w16cid:durableId="1312716513">
    <w:abstractNumId w:val="18"/>
  </w:num>
  <w:num w:numId="26" w16cid:durableId="951477700">
    <w:abstractNumId w:val="17"/>
  </w:num>
  <w:num w:numId="27" w16cid:durableId="568271148">
    <w:abstractNumId w:val="28"/>
  </w:num>
  <w:num w:numId="28" w16cid:durableId="1185706464">
    <w:abstractNumId w:val="41"/>
  </w:num>
  <w:num w:numId="29" w16cid:durableId="1659728008">
    <w:abstractNumId w:val="34"/>
  </w:num>
  <w:num w:numId="30" w16cid:durableId="572542196">
    <w:abstractNumId w:val="19"/>
  </w:num>
  <w:num w:numId="31" w16cid:durableId="148442356">
    <w:abstractNumId w:val="13"/>
  </w:num>
  <w:num w:numId="32" w16cid:durableId="1616058808">
    <w:abstractNumId w:val="12"/>
  </w:num>
  <w:num w:numId="33" w16cid:durableId="1225608594">
    <w:abstractNumId w:val="16"/>
  </w:num>
  <w:num w:numId="34" w16cid:durableId="328365384">
    <w:abstractNumId w:val="39"/>
  </w:num>
  <w:num w:numId="35" w16cid:durableId="677853825">
    <w:abstractNumId w:val="33"/>
  </w:num>
  <w:num w:numId="36" w16cid:durableId="1131747035">
    <w:abstractNumId w:val="21"/>
  </w:num>
  <w:num w:numId="37" w16cid:durableId="1960994142">
    <w:abstractNumId w:val="30"/>
  </w:num>
  <w:num w:numId="38" w16cid:durableId="92407900">
    <w:abstractNumId w:val="42"/>
  </w:num>
  <w:num w:numId="39" w16cid:durableId="511339135">
    <w:abstractNumId w:val="1"/>
  </w:num>
  <w:num w:numId="40" w16cid:durableId="869683226">
    <w:abstractNumId w:val="6"/>
  </w:num>
  <w:num w:numId="41" w16cid:durableId="1799179837">
    <w:abstractNumId w:val="36"/>
  </w:num>
  <w:num w:numId="42" w16cid:durableId="383454912">
    <w:abstractNumId w:val="29"/>
  </w:num>
  <w:num w:numId="43" w16cid:durableId="820778254">
    <w:abstractNumId w:val="7"/>
  </w:num>
  <w:num w:numId="44" w16cid:durableId="1885287902">
    <w:abstractNumId w:val="31"/>
  </w:num>
  <w:num w:numId="45" w16cid:durableId="137067801">
    <w:abstractNumId w:val="10"/>
  </w:num>
  <w:num w:numId="46" w16cid:durableId="113155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0577"/>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Subheadline">
    <w:name w:val="Subheadline"/>
    <w:basedOn w:val="Standard"/>
    <w:qFormat/>
    <w:rsid w:val="00760577"/>
    <w:rPr>
      <w:rFonts w:ascii="Calibri" w:eastAsia="Calibri" w:hAnsi="Calibri"/>
      <w:b/>
      <w:bCs/>
      <w:color w:val="0091BA"/>
      <w:sz w:val="19"/>
      <w:szCs w:val="19"/>
      <w:lang w:eastAsia="en-US"/>
    </w:rPr>
  </w:style>
  <w:style w:type="paragraph" w:customStyle="1" w:styleId="Auflistung">
    <w:name w:val="#Auflistung"/>
    <w:basedOn w:val="Standard"/>
    <w:qFormat/>
    <w:rsid w:val="00760577"/>
    <w:pPr>
      <w:numPr>
        <w:numId w:val="45"/>
      </w:numPr>
      <w:tabs>
        <w:tab w:val="num" w:pos="540"/>
      </w:tabs>
      <w:spacing w:after="240"/>
      <w:ind w:left="540" w:hanging="360"/>
      <w:contextualSpacing/>
      <w:jc w:val="both"/>
    </w:pPr>
    <w:rPr>
      <w:rFonts w:eastAsia="Calibri"/>
      <w:sz w:val="18"/>
      <w:szCs w:val="18"/>
      <w:lang w:eastAsia="en-US"/>
    </w:rPr>
  </w:style>
  <w:style w:type="paragraph" w:customStyle="1" w:styleId="Flietext">
    <w:name w:val="#Fließtext"/>
    <w:basedOn w:val="Standard"/>
    <w:qFormat/>
    <w:rsid w:val="00760577"/>
    <w:pPr>
      <w:spacing w:after="240" w:line="240" w:lineRule="exact"/>
      <w:jc w:val="both"/>
    </w:pPr>
    <w:rPr>
      <w:rFonts w:eastAsia="Calibri"/>
      <w:sz w:val="18"/>
      <w:szCs w:val="18"/>
      <w:lang w:eastAsia="en-US"/>
    </w:rPr>
  </w:style>
  <w:style w:type="character" w:customStyle="1" w:styleId="Schreibschrift">
    <w:name w:val="#Schreibschrift"/>
    <w:uiPriority w:val="1"/>
    <w:qFormat/>
    <w:rsid w:val="00760577"/>
    <w:rPr>
      <w:rFonts w:ascii="Bradley Hand" w:hAnsi="Bradley Hand"/>
      <w:color w:val="0091BA"/>
    </w:rPr>
  </w:style>
  <w:style w:type="character" w:styleId="SchwacheHervorhebung">
    <w:name w:val="Subtle Emphasis"/>
    <w:uiPriority w:val="19"/>
    <w:qFormat/>
    <w:rsid w:val="0076057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145F04EE-F272-43B0-A208-217AB51E6E19}"/>
</file>

<file path=customXml/itemProps3.xml><?xml version="1.0" encoding="utf-8"?>
<ds:datastoreItem xmlns:ds="http://schemas.openxmlformats.org/officeDocument/2006/customXml" ds:itemID="{D2797F28-833B-48D4-902D-201041642AFB}"/>
</file>

<file path=customXml/itemProps4.xml><?xml version="1.0" encoding="utf-8"?>
<ds:datastoreItem xmlns:ds="http://schemas.openxmlformats.org/officeDocument/2006/customXml" ds:itemID="{2F0C78DA-703C-4E3C-B651-A7036A086155}"/>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2022-12-14T09:20:00Z</dcterms:created>
  <dcterms:modified xsi:type="dcterms:W3CDTF">2022-12-14T09:20:00Z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