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F0F1FF9" w:rsidR="00C53089" w:rsidRPr="00E475C4" w:rsidRDefault="00DE6CA9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Vorlage zur </w:t>
            </w:r>
            <w:r w:rsidRPr="00DE6CA9">
              <w:rPr>
                <w:rFonts w:ascii="Arial" w:hAnsi="Arial" w:cs="Arial"/>
                <w:b/>
                <w:color w:val="A39863"/>
                <w:sz w:val="32"/>
              </w:rPr>
              <w:t>Arbeitszeiterfassung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53D2F7D6" w:rsidR="00C53089" w:rsidRPr="002A2E77" w:rsidRDefault="00DE6CA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115DE790" w14:textId="14DBEC93" w:rsidR="00AF0E1C" w:rsidRDefault="00AF0E1C" w:rsidP="00A4433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45B33D51" w14:textId="08442A8A" w:rsidR="00A44336" w:rsidRDefault="00A44336" w:rsidP="00ED2BFA">
      <w:pPr>
        <w:rPr>
          <w:rFonts w:ascii="Arial" w:hAnsi="Arial" w:cs="Arial"/>
          <w:color w:val="000000"/>
        </w:rPr>
      </w:pPr>
    </w:p>
    <w:p w14:paraId="3A20A901" w14:textId="2BD5E995" w:rsidR="00A44336" w:rsidRDefault="00A44336" w:rsidP="00ED2BFA">
      <w:pPr>
        <w:rPr>
          <w:rFonts w:ascii="Arial" w:hAnsi="Arial" w:cs="Arial"/>
          <w:color w:val="000000"/>
        </w:rPr>
      </w:pPr>
    </w:p>
    <w:p w14:paraId="486EB0A7" w14:textId="597BC0FF" w:rsidR="00DE6CA9" w:rsidRDefault="00DE6CA9" w:rsidP="00ED2BFA">
      <w:pPr>
        <w:rPr>
          <w:rFonts w:ascii="Arial" w:hAnsi="Arial" w:cs="Arial"/>
          <w:color w:val="000000"/>
        </w:rPr>
      </w:pPr>
    </w:p>
    <w:tbl>
      <w:tblPr>
        <w:tblStyle w:val="TableNormal"/>
        <w:tblW w:w="97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567"/>
        <w:gridCol w:w="1436"/>
        <w:gridCol w:w="1559"/>
        <w:gridCol w:w="1843"/>
        <w:gridCol w:w="1134"/>
        <w:gridCol w:w="3189"/>
      </w:tblGrid>
      <w:tr w:rsidR="00DE6CA9" w:rsidRPr="00DE6CA9" w14:paraId="5CF5AF43" w14:textId="77777777" w:rsidTr="00DE6CA9">
        <w:trPr>
          <w:trHeight w:val="397"/>
          <w:jc w:val="center"/>
        </w:trPr>
        <w:tc>
          <w:tcPr>
            <w:tcW w:w="9728" w:type="dxa"/>
            <w:gridSpan w:val="6"/>
            <w:tcBorders>
              <w:top w:val="single" w:sz="6" w:space="0" w:color="000000"/>
              <w:bottom w:val="single" w:sz="4" w:space="0" w:color="008080"/>
            </w:tcBorders>
            <w:vAlign w:val="center"/>
          </w:tcPr>
          <w:p w14:paraId="2485714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Name des Mitarbeiters:</w:t>
            </w:r>
          </w:p>
          <w:p w14:paraId="2E570F6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Stundenzettel Februar 2023: 01.02. – 28.02.2023</w:t>
            </w:r>
          </w:p>
        </w:tc>
      </w:tr>
      <w:tr w:rsidR="00DE6CA9" w:rsidRPr="00DE6CA9" w14:paraId="21B96CC6" w14:textId="77777777" w:rsidTr="00DE6CA9">
        <w:trPr>
          <w:trHeight w:val="397"/>
          <w:jc w:val="center"/>
        </w:trPr>
        <w:tc>
          <w:tcPr>
            <w:tcW w:w="567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585191ED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Tag</w:t>
            </w:r>
          </w:p>
        </w:tc>
        <w:tc>
          <w:tcPr>
            <w:tcW w:w="1436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4C58233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6C4BC0F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Beginn</w:t>
            </w:r>
          </w:p>
        </w:tc>
        <w:tc>
          <w:tcPr>
            <w:tcW w:w="1843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313657E3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Ende</w:t>
            </w:r>
          </w:p>
        </w:tc>
        <w:tc>
          <w:tcPr>
            <w:tcW w:w="1134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0CD6741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Pause(n)</w:t>
            </w:r>
          </w:p>
        </w:tc>
        <w:tc>
          <w:tcPr>
            <w:tcW w:w="3189" w:type="dxa"/>
            <w:tcBorders>
              <w:top w:val="single" w:sz="4" w:space="0" w:color="008080"/>
            </w:tcBorders>
            <w:shd w:val="clear" w:color="auto" w:fill="0098BB"/>
            <w:vAlign w:val="center"/>
          </w:tcPr>
          <w:p w14:paraId="1A2F401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de-DE" w:eastAsia="de-DE"/>
              </w:rPr>
              <w:t>Arbeitszeit (abzgl. Pausen)</w:t>
            </w:r>
          </w:p>
        </w:tc>
      </w:tr>
      <w:tr w:rsidR="00DE6CA9" w:rsidRPr="00DE6CA9" w14:paraId="0B9DF67D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618E9BEE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Mi</w:t>
            </w:r>
          </w:p>
        </w:tc>
        <w:tc>
          <w:tcPr>
            <w:tcW w:w="1436" w:type="dxa"/>
            <w:vAlign w:val="center"/>
          </w:tcPr>
          <w:p w14:paraId="3700D58C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01.02.2023</w:t>
            </w:r>
          </w:p>
        </w:tc>
        <w:tc>
          <w:tcPr>
            <w:tcW w:w="1559" w:type="dxa"/>
            <w:vAlign w:val="center"/>
          </w:tcPr>
          <w:p w14:paraId="360D3EC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352DB60D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35ADEA3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6BFE08A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04373E7C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4605BF66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Do</w:t>
            </w:r>
          </w:p>
        </w:tc>
        <w:tc>
          <w:tcPr>
            <w:tcW w:w="1436" w:type="dxa"/>
            <w:vAlign w:val="center"/>
          </w:tcPr>
          <w:p w14:paraId="658C896A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02.02.2023</w:t>
            </w:r>
          </w:p>
        </w:tc>
        <w:tc>
          <w:tcPr>
            <w:tcW w:w="1559" w:type="dxa"/>
            <w:vAlign w:val="center"/>
          </w:tcPr>
          <w:p w14:paraId="5B808DC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6DCC2F8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4D487A9A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70944C12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6C1A685B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5664DCE8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Fr</w:t>
            </w:r>
          </w:p>
        </w:tc>
        <w:tc>
          <w:tcPr>
            <w:tcW w:w="1436" w:type="dxa"/>
            <w:vAlign w:val="center"/>
          </w:tcPr>
          <w:p w14:paraId="767BA38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03.02.2023</w:t>
            </w:r>
          </w:p>
        </w:tc>
        <w:tc>
          <w:tcPr>
            <w:tcW w:w="1559" w:type="dxa"/>
            <w:vAlign w:val="center"/>
          </w:tcPr>
          <w:p w14:paraId="003D0D1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412C1B3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541D3AD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0066356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140CE447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4C226C03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Sa</w:t>
            </w:r>
          </w:p>
        </w:tc>
        <w:tc>
          <w:tcPr>
            <w:tcW w:w="1436" w:type="dxa"/>
            <w:vAlign w:val="center"/>
          </w:tcPr>
          <w:p w14:paraId="5F96882E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04.02.2023</w:t>
            </w:r>
          </w:p>
        </w:tc>
        <w:tc>
          <w:tcPr>
            <w:tcW w:w="1559" w:type="dxa"/>
            <w:vAlign w:val="center"/>
          </w:tcPr>
          <w:p w14:paraId="2CF3256D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06EFA2D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3246B63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5DC9715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632188F8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4D9E45F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…</w:t>
            </w:r>
          </w:p>
        </w:tc>
        <w:tc>
          <w:tcPr>
            <w:tcW w:w="1436" w:type="dxa"/>
            <w:vAlign w:val="center"/>
          </w:tcPr>
          <w:p w14:paraId="4BEE19B3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559" w:type="dxa"/>
            <w:vAlign w:val="center"/>
          </w:tcPr>
          <w:p w14:paraId="085CB82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6810842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5CA9E46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7CABBA93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4FA82170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18907DC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…</w:t>
            </w:r>
          </w:p>
        </w:tc>
        <w:tc>
          <w:tcPr>
            <w:tcW w:w="1436" w:type="dxa"/>
            <w:vAlign w:val="center"/>
          </w:tcPr>
          <w:p w14:paraId="7A35A2B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559" w:type="dxa"/>
            <w:vAlign w:val="center"/>
          </w:tcPr>
          <w:p w14:paraId="76B03080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60419F9A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5094AF96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7320E2C2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55ABFC45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0017B45C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436" w:type="dxa"/>
            <w:vAlign w:val="center"/>
          </w:tcPr>
          <w:p w14:paraId="286EEBC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559" w:type="dxa"/>
            <w:vAlign w:val="center"/>
          </w:tcPr>
          <w:p w14:paraId="4257767A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3068F73F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45E1E5F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063FB91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1154E6ED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41F9D243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So</w:t>
            </w:r>
          </w:p>
        </w:tc>
        <w:tc>
          <w:tcPr>
            <w:tcW w:w="1436" w:type="dxa"/>
            <w:vAlign w:val="center"/>
          </w:tcPr>
          <w:p w14:paraId="28041D19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26.02.2023</w:t>
            </w:r>
          </w:p>
        </w:tc>
        <w:tc>
          <w:tcPr>
            <w:tcW w:w="1559" w:type="dxa"/>
            <w:vAlign w:val="center"/>
          </w:tcPr>
          <w:p w14:paraId="40DD09DF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7AD075EB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2A48A445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3FD2B41F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5D5D5EBD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012BC78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Mo</w:t>
            </w:r>
          </w:p>
        </w:tc>
        <w:tc>
          <w:tcPr>
            <w:tcW w:w="1436" w:type="dxa"/>
            <w:vAlign w:val="center"/>
          </w:tcPr>
          <w:p w14:paraId="079226B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27.02.2023</w:t>
            </w:r>
          </w:p>
        </w:tc>
        <w:tc>
          <w:tcPr>
            <w:tcW w:w="1559" w:type="dxa"/>
            <w:vAlign w:val="center"/>
          </w:tcPr>
          <w:p w14:paraId="0CE3F57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204C203F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237DDC7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2E7F1BE1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417FE7AE" w14:textId="77777777" w:rsidTr="00DE6CA9">
        <w:trPr>
          <w:trHeight w:val="397"/>
          <w:jc w:val="center"/>
        </w:trPr>
        <w:tc>
          <w:tcPr>
            <w:tcW w:w="567" w:type="dxa"/>
            <w:vAlign w:val="center"/>
          </w:tcPr>
          <w:p w14:paraId="6208729B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Di</w:t>
            </w:r>
          </w:p>
        </w:tc>
        <w:tc>
          <w:tcPr>
            <w:tcW w:w="1436" w:type="dxa"/>
            <w:vAlign w:val="center"/>
          </w:tcPr>
          <w:p w14:paraId="792182B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28.02.2023</w:t>
            </w:r>
          </w:p>
        </w:tc>
        <w:tc>
          <w:tcPr>
            <w:tcW w:w="1559" w:type="dxa"/>
            <w:vAlign w:val="center"/>
          </w:tcPr>
          <w:p w14:paraId="15A0A197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843" w:type="dxa"/>
            <w:vAlign w:val="center"/>
          </w:tcPr>
          <w:p w14:paraId="4E63E21D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1134" w:type="dxa"/>
            <w:vAlign w:val="center"/>
          </w:tcPr>
          <w:p w14:paraId="68E65E94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  <w:tc>
          <w:tcPr>
            <w:tcW w:w="3189" w:type="dxa"/>
            <w:vAlign w:val="center"/>
          </w:tcPr>
          <w:p w14:paraId="68C7511E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  <w:tr w:rsidR="00DE6CA9" w:rsidRPr="00DE6CA9" w14:paraId="1CF8AC26" w14:textId="77777777" w:rsidTr="00DE6CA9">
        <w:trPr>
          <w:trHeight w:val="397"/>
          <w:jc w:val="center"/>
        </w:trPr>
        <w:tc>
          <w:tcPr>
            <w:tcW w:w="6539" w:type="dxa"/>
            <w:gridSpan w:val="5"/>
            <w:vAlign w:val="center"/>
          </w:tcPr>
          <w:p w14:paraId="62E7DABF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  <w:r w:rsidRPr="00DE6CA9"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  <w:t>Gesamtarbeitszeit:</w:t>
            </w:r>
          </w:p>
        </w:tc>
        <w:tc>
          <w:tcPr>
            <w:tcW w:w="3189" w:type="dxa"/>
            <w:vAlign w:val="center"/>
          </w:tcPr>
          <w:p w14:paraId="73BFB7BC" w14:textId="77777777" w:rsidR="00DE6CA9" w:rsidRPr="00DE6CA9" w:rsidRDefault="00DE6CA9" w:rsidP="00DE6CA9">
            <w:pPr>
              <w:ind w:left="89"/>
              <w:rPr>
                <w:rFonts w:ascii="Arial" w:hAnsi="Arial" w:cs="Arial"/>
                <w:color w:val="000000"/>
                <w:sz w:val="24"/>
                <w:szCs w:val="24"/>
                <w:lang w:val="de-DE" w:eastAsia="de-DE"/>
              </w:rPr>
            </w:pPr>
          </w:p>
        </w:tc>
      </w:tr>
    </w:tbl>
    <w:p w14:paraId="7BA7D7AA" w14:textId="77777777" w:rsidR="00DE6CA9" w:rsidRPr="00571478" w:rsidRDefault="00DE6CA9" w:rsidP="00ED2BFA">
      <w:pPr>
        <w:rPr>
          <w:rFonts w:ascii="Arial" w:hAnsi="Arial" w:cs="Arial"/>
          <w:color w:val="000000"/>
        </w:rPr>
      </w:pPr>
    </w:p>
    <w:sectPr w:rsidR="00DE6CA9" w:rsidRPr="00571478" w:rsidSect="00AF0E1C">
      <w:footerReference w:type="default" r:id="rId8"/>
      <w:pgSz w:w="11906" w:h="16838"/>
      <w:pgMar w:top="1135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07A0BC5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571478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A43F8"/>
    <w:multiLevelType w:val="hybridMultilevel"/>
    <w:tmpl w:val="1B76DB58"/>
    <w:lvl w:ilvl="0" w:tplc="3CD05E3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3"/>
  </w:num>
  <w:num w:numId="4" w16cid:durableId="832838488">
    <w:abstractNumId w:val="33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40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8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  <w:num w:numId="45" w16cid:durableId="5607991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17023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71478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44336"/>
    <w:rsid w:val="00A60232"/>
    <w:rsid w:val="00A64ACA"/>
    <w:rsid w:val="00A73217"/>
    <w:rsid w:val="00A969E5"/>
    <w:rsid w:val="00AA4074"/>
    <w:rsid w:val="00AE0B30"/>
    <w:rsid w:val="00AE1890"/>
    <w:rsid w:val="00AE3EC8"/>
    <w:rsid w:val="00AF0E1C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E6CA9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571478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571478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571478"/>
    <w:rPr>
      <w:rFonts w:eastAsia="Calibri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E6CA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44A2D8-17B3-4948-9BB0-7BE3A26D7A25}"/>
</file>

<file path=customXml/itemProps3.xml><?xml version="1.0" encoding="utf-8"?>
<ds:datastoreItem xmlns:ds="http://schemas.openxmlformats.org/officeDocument/2006/customXml" ds:itemID="{6B33FE99-BF1F-4077-9E7F-5F7B3DDFABE2}"/>
</file>

<file path=customXml/itemProps4.xml><?xml version="1.0" encoding="utf-8"?>
<ds:datastoreItem xmlns:ds="http://schemas.openxmlformats.org/officeDocument/2006/customXml" ds:itemID="{E6203553-6CD7-42A2-B85E-2E44E40E2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2023-01-26T10:03:00Z</dcterms:created>
  <dcterms:modified xsi:type="dcterms:W3CDTF">2023-01-26T10:03:00Z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