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insideH w:val="single" w:sz="18" w:space="0" w:color="0098BB"/>
          <w:insideV w:val="single" w:sz="18" w:space="0" w:color="0098BB"/>
        </w:tblBorders>
        <w:tblLook w:val="04A0" w:firstRow="1" w:lastRow="0" w:firstColumn="1" w:lastColumn="0" w:noHBand="0" w:noVBand="1"/>
      </w:tblPr>
      <w:tblGrid>
        <w:gridCol w:w="8575"/>
      </w:tblGrid>
      <w:tr w:rsidR="00C53089" w14:paraId="06073017" w14:textId="77777777" w:rsidTr="00E475C4">
        <w:trPr>
          <w:jc w:val="center"/>
        </w:trPr>
        <w:tc>
          <w:tcPr>
            <w:tcW w:w="8575" w:type="dxa"/>
            <w:shd w:val="clear" w:color="auto" w:fill="auto"/>
          </w:tcPr>
          <w:p w14:paraId="06073016" w14:textId="1D8BC413" w:rsidR="00C53089" w:rsidRPr="001204F2" w:rsidRDefault="009F06D3" w:rsidP="002A2E77">
            <w:pPr>
              <w:pStyle w:val="Kopfzeile"/>
              <w:jc w:val="center"/>
              <w:rPr>
                <w:rFonts w:ascii="Arial" w:hAnsi="Arial" w:cs="Arial"/>
                <w:b/>
                <w:color w:val="A39863"/>
                <w:sz w:val="28"/>
                <w:lang w:val="de-DE"/>
              </w:rPr>
            </w:pPr>
            <w:r w:rsidRPr="009F06D3">
              <w:rPr>
                <w:rFonts w:ascii="Arial" w:hAnsi="Arial" w:cs="Arial"/>
                <w:b/>
                <w:color w:val="A39863"/>
                <w:sz w:val="32"/>
              </w:rPr>
              <w:t>Flugtauglichkeitsuntersuchung</w:t>
            </w:r>
          </w:p>
        </w:tc>
      </w:tr>
      <w:tr w:rsidR="00C53089" w14:paraId="06073019" w14:textId="77777777" w:rsidTr="00E475C4">
        <w:trPr>
          <w:jc w:val="center"/>
        </w:trPr>
        <w:tc>
          <w:tcPr>
            <w:tcW w:w="8575" w:type="dxa"/>
            <w:shd w:val="clear" w:color="auto" w:fill="auto"/>
          </w:tcPr>
          <w:p w14:paraId="06073018" w14:textId="6BA24316" w:rsidR="00C53089" w:rsidRPr="002A2E77" w:rsidRDefault="009F06D3" w:rsidP="002A2E77">
            <w:pPr>
              <w:pStyle w:val="Kopfzeile"/>
              <w:jc w:val="center"/>
              <w:rPr>
                <w:rFonts w:ascii="Arial" w:hAnsi="Arial" w:cs="Arial"/>
                <w:b/>
                <w:sz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lang w:val="de-DE"/>
              </w:rPr>
              <w:t>Übersicht</w:t>
            </w:r>
          </w:p>
        </w:tc>
      </w:tr>
    </w:tbl>
    <w:p w14:paraId="72B73765" w14:textId="2D476D58" w:rsidR="00A46DA8" w:rsidRPr="006D1E0C" w:rsidRDefault="00F80234" w:rsidP="006D1E0C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17A99"/>
          <w:sz w:val="28"/>
          <w:szCs w:val="28"/>
        </w:rPr>
      </w:pPr>
      <w:r w:rsidRPr="00F80234">
        <w:rPr>
          <w:rFonts w:ascii="Arial" w:hAnsi="Arial" w:cs="Arial"/>
          <w:b/>
          <w:color w:val="017A99"/>
          <w:sz w:val="28"/>
          <w:szCs w:val="28"/>
        </w:rPr>
        <w:t xml:space="preserve"> </w:t>
      </w:r>
    </w:p>
    <w:p w14:paraId="287C689A" w14:textId="77777777" w:rsidR="009F06D3" w:rsidRDefault="009F06D3" w:rsidP="001204F2">
      <w:pPr>
        <w:rPr>
          <w:rFonts w:ascii="Arial" w:hAnsi="Arial" w:cs="Arial"/>
          <w:b/>
          <w:color w:val="000000"/>
          <w:sz w:val="28"/>
          <w:szCs w:val="28"/>
        </w:rPr>
      </w:pPr>
    </w:p>
    <w:tbl>
      <w:tblPr>
        <w:tblW w:w="55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</w:tblCellMar>
        <w:tblLook w:val="04A0" w:firstRow="1" w:lastRow="0" w:firstColumn="1" w:lastColumn="0" w:noHBand="0" w:noVBand="1"/>
      </w:tblPr>
      <w:tblGrid>
        <w:gridCol w:w="1272"/>
        <w:gridCol w:w="6065"/>
        <w:gridCol w:w="1309"/>
        <w:gridCol w:w="1811"/>
      </w:tblGrid>
      <w:tr w:rsidR="009F06D3" w:rsidRPr="009F06D3" w14:paraId="4C4A20CC" w14:textId="77777777" w:rsidTr="009F06D3">
        <w:trPr>
          <w:trHeight w:val="397"/>
          <w:jc w:val="center"/>
        </w:trPr>
        <w:tc>
          <w:tcPr>
            <w:tcW w:w="608" w:type="pct"/>
            <w:shd w:val="clear" w:color="auto" w:fill="0098BB"/>
          </w:tcPr>
          <w:p w14:paraId="51A28E14" w14:textId="77777777" w:rsidR="009F06D3" w:rsidRPr="009F06D3" w:rsidRDefault="009F06D3" w:rsidP="009F06D3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9F06D3">
              <w:rPr>
                <w:rFonts w:ascii="Arial" w:hAnsi="Arial" w:cs="Arial"/>
                <w:b/>
                <w:color w:val="000000"/>
                <w:sz w:val="28"/>
                <w:szCs w:val="28"/>
              </w:rPr>
              <w:t>GOÄ-Ziffer</w:t>
            </w:r>
          </w:p>
        </w:tc>
        <w:tc>
          <w:tcPr>
            <w:tcW w:w="2900" w:type="pct"/>
            <w:shd w:val="clear" w:color="auto" w:fill="0098BB"/>
          </w:tcPr>
          <w:p w14:paraId="64316537" w14:textId="77777777" w:rsidR="009F06D3" w:rsidRPr="009F06D3" w:rsidRDefault="009F06D3" w:rsidP="009F06D3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9F06D3">
              <w:rPr>
                <w:rFonts w:ascii="Arial" w:hAnsi="Arial" w:cs="Arial"/>
                <w:b/>
                <w:color w:val="000000"/>
                <w:sz w:val="28"/>
                <w:szCs w:val="28"/>
              </w:rPr>
              <w:t>Leistungsbeschreibung</w:t>
            </w:r>
          </w:p>
        </w:tc>
        <w:tc>
          <w:tcPr>
            <w:tcW w:w="626" w:type="pct"/>
            <w:shd w:val="clear" w:color="auto" w:fill="0098BB"/>
          </w:tcPr>
          <w:p w14:paraId="5604D88E" w14:textId="77777777" w:rsidR="009F06D3" w:rsidRPr="009F06D3" w:rsidRDefault="009F06D3" w:rsidP="009F06D3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9F06D3">
              <w:rPr>
                <w:rFonts w:ascii="Arial" w:hAnsi="Arial" w:cs="Arial"/>
                <w:b/>
                <w:color w:val="000000"/>
                <w:sz w:val="28"/>
                <w:szCs w:val="28"/>
              </w:rPr>
              <w:t>Faktor</w:t>
            </w:r>
          </w:p>
        </w:tc>
        <w:tc>
          <w:tcPr>
            <w:tcW w:w="865" w:type="pct"/>
            <w:shd w:val="clear" w:color="auto" w:fill="0098BB"/>
          </w:tcPr>
          <w:p w14:paraId="12F496CE" w14:textId="77777777" w:rsidR="009F06D3" w:rsidRPr="009F06D3" w:rsidRDefault="009F06D3" w:rsidP="009F06D3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9F06D3">
              <w:rPr>
                <w:rFonts w:ascii="Arial" w:hAnsi="Arial" w:cs="Arial"/>
                <w:b/>
                <w:color w:val="000000"/>
                <w:sz w:val="28"/>
                <w:szCs w:val="28"/>
              </w:rPr>
              <w:t>Honorar (€)</w:t>
            </w:r>
          </w:p>
        </w:tc>
      </w:tr>
      <w:tr w:rsidR="009F06D3" w:rsidRPr="00033C3E" w14:paraId="6A396BA1" w14:textId="77777777" w:rsidTr="009F06D3">
        <w:trPr>
          <w:trHeight w:val="397"/>
          <w:jc w:val="center"/>
        </w:trPr>
        <w:tc>
          <w:tcPr>
            <w:tcW w:w="5000" w:type="pct"/>
            <w:gridSpan w:val="4"/>
            <w:shd w:val="clear" w:color="auto" w:fill="auto"/>
          </w:tcPr>
          <w:p w14:paraId="52D90248" w14:textId="77777777" w:rsidR="009F06D3" w:rsidRPr="00033C3E" w:rsidRDefault="009F06D3" w:rsidP="00033C3E">
            <w:pPr>
              <w:rPr>
                <w:rFonts w:ascii="Arial" w:hAnsi="Arial" w:cs="Arial"/>
                <w:b/>
                <w:color w:val="000000"/>
              </w:rPr>
            </w:pPr>
            <w:r w:rsidRPr="00033C3E">
              <w:rPr>
                <w:rFonts w:ascii="Arial" w:hAnsi="Arial" w:cs="Arial"/>
                <w:b/>
                <w:color w:val="000000"/>
              </w:rPr>
              <w:t>Beratung, Untersuchung, Diagnostik - individuell festlegen</w:t>
            </w:r>
          </w:p>
        </w:tc>
      </w:tr>
      <w:tr w:rsidR="009F06D3" w:rsidRPr="009F06D3" w14:paraId="7084CF0D" w14:textId="77777777" w:rsidTr="009F06D3">
        <w:trPr>
          <w:trHeight w:val="397"/>
          <w:jc w:val="center"/>
        </w:trPr>
        <w:tc>
          <w:tcPr>
            <w:tcW w:w="608" w:type="pct"/>
            <w:shd w:val="clear" w:color="auto" w:fill="auto"/>
          </w:tcPr>
          <w:p w14:paraId="37E2F9C6" w14:textId="77777777" w:rsidR="009F06D3" w:rsidRPr="009F06D3" w:rsidRDefault="009F06D3" w:rsidP="009F06D3">
            <w:pPr>
              <w:rPr>
                <w:rFonts w:ascii="Arial" w:hAnsi="Arial" w:cs="Arial"/>
                <w:bCs/>
                <w:color w:val="000000"/>
              </w:rPr>
            </w:pPr>
            <w:r w:rsidRPr="009F06D3">
              <w:rPr>
                <w:rFonts w:ascii="Arial" w:hAnsi="Arial" w:cs="Arial"/>
                <w:bCs/>
                <w:color w:val="000000"/>
              </w:rPr>
              <w:t>1</w:t>
            </w:r>
          </w:p>
        </w:tc>
        <w:tc>
          <w:tcPr>
            <w:tcW w:w="2900" w:type="pct"/>
            <w:shd w:val="clear" w:color="auto" w:fill="auto"/>
          </w:tcPr>
          <w:p w14:paraId="1994E531" w14:textId="77777777" w:rsidR="009F06D3" w:rsidRPr="009F06D3" w:rsidRDefault="009F06D3" w:rsidP="009F06D3">
            <w:pPr>
              <w:rPr>
                <w:rFonts w:ascii="Arial" w:hAnsi="Arial" w:cs="Arial"/>
                <w:bCs/>
                <w:color w:val="000000"/>
              </w:rPr>
            </w:pPr>
            <w:r w:rsidRPr="009F06D3">
              <w:rPr>
                <w:rFonts w:ascii="Arial" w:hAnsi="Arial" w:cs="Arial"/>
                <w:bCs/>
                <w:color w:val="000000"/>
              </w:rPr>
              <w:t>Beratung</w:t>
            </w:r>
          </w:p>
        </w:tc>
        <w:tc>
          <w:tcPr>
            <w:tcW w:w="626" w:type="pct"/>
            <w:shd w:val="clear" w:color="auto" w:fill="auto"/>
          </w:tcPr>
          <w:p w14:paraId="00294E7D" w14:textId="77777777" w:rsidR="009F06D3" w:rsidRPr="009F06D3" w:rsidRDefault="009F06D3" w:rsidP="009F06D3">
            <w:pPr>
              <w:rPr>
                <w:rFonts w:ascii="Arial" w:hAnsi="Arial" w:cs="Arial"/>
                <w:bCs/>
                <w:color w:val="000000"/>
              </w:rPr>
            </w:pPr>
            <w:r w:rsidRPr="009F06D3">
              <w:rPr>
                <w:rFonts w:ascii="Arial" w:hAnsi="Arial" w:cs="Arial"/>
                <w:bCs/>
                <w:color w:val="000000"/>
              </w:rPr>
              <w:t>1,0 – 2,3</w:t>
            </w:r>
          </w:p>
        </w:tc>
        <w:tc>
          <w:tcPr>
            <w:tcW w:w="865" w:type="pct"/>
            <w:shd w:val="clear" w:color="auto" w:fill="auto"/>
          </w:tcPr>
          <w:p w14:paraId="4BB4C20A" w14:textId="77777777" w:rsidR="009F06D3" w:rsidRPr="009F06D3" w:rsidRDefault="009F06D3" w:rsidP="009F06D3">
            <w:pPr>
              <w:rPr>
                <w:rFonts w:ascii="Arial" w:hAnsi="Arial" w:cs="Arial"/>
                <w:bCs/>
                <w:color w:val="000000"/>
              </w:rPr>
            </w:pPr>
            <w:r w:rsidRPr="009F06D3">
              <w:rPr>
                <w:rFonts w:ascii="Arial" w:hAnsi="Arial" w:cs="Arial"/>
                <w:bCs/>
                <w:color w:val="000000"/>
              </w:rPr>
              <w:t>4,66 – 10,72</w:t>
            </w:r>
          </w:p>
        </w:tc>
      </w:tr>
      <w:tr w:rsidR="009F06D3" w:rsidRPr="009F06D3" w14:paraId="5540C356" w14:textId="77777777" w:rsidTr="009F06D3">
        <w:trPr>
          <w:trHeight w:val="397"/>
          <w:jc w:val="center"/>
        </w:trPr>
        <w:tc>
          <w:tcPr>
            <w:tcW w:w="608" w:type="pct"/>
            <w:shd w:val="clear" w:color="auto" w:fill="auto"/>
          </w:tcPr>
          <w:p w14:paraId="320810A6" w14:textId="77777777" w:rsidR="009F06D3" w:rsidRPr="009F06D3" w:rsidRDefault="009F06D3" w:rsidP="009F06D3">
            <w:pPr>
              <w:rPr>
                <w:rFonts w:ascii="Arial" w:hAnsi="Arial" w:cs="Arial"/>
                <w:bCs/>
                <w:color w:val="000000"/>
              </w:rPr>
            </w:pPr>
            <w:r w:rsidRPr="009F06D3">
              <w:rPr>
                <w:rFonts w:ascii="Arial" w:hAnsi="Arial" w:cs="Arial"/>
                <w:bCs/>
                <w:color w:val="000000"/>
              </w:rPr>
              <w:t>8</w:t>
            </w:r>
          </w:p>
        </w:tc>
        <w:tc>
          <w:tcPr>
            <w:tcW w:w="2900" w:type="pct"/>
            <w:shd w:val="clear" w:color="auto" w:fill="auto"/>
          </w:tcPr>
          <w:p w14:paraId="7A736B92" w14:textId="77777777" w:rsidR="009F06D3" w:rsidRPr="009F06D3" w:rsidRDefault="009F06D3" w:rsidP="009F06D3">
            <w:pPr>
              <w:rPr>
                <w:rFonts w:ascii="Arial" w:hAnsi="Arial" w:cs="Arial"/>
                <w:bCs/>
                <w:color w:val="000000"/>
              </w:rPr>
            </w:pPr>
            <w:r w:rsidRPr="009F06D3">
              <w:rPr>
                <w:rFonts w:ascii="Arial" w:hAnsi="Arial" w:cs="Arial"/>
                <w:bCs/>
                <w:color w:val="000000"/>
              </w:rPr>
              <w:t xml:space="preserve">Ganzkörperuntersuchung </w:t>
            </w:r>
          </w:p>
        </w:tc>
        <w:tc>
          <w:tcPr>
            <w:tcW w:w="626" w:type="pct"/>
            <w:shd w:val="clear" w:color="auto" w:fill="auto"/>
          </w:tcPr>
          <w:p w14:paraId="38F2B3E1" w14:textId="77777777" w:rsidR="009F06D3" w:rsidRPr="009F06D3" w:rsidRDefault="009F06D3" w:rsidP="009F06D3">
            <w:pPr>
              <w:rPr>
                <w:rFonts w:ascii="Arial" w:hAnsi="Arial" w:cs="Arial"/>
                <w:bCs/>
                <w:color w:val="000000"/>
              </w:rPr>
            </w:pPr>
            <w:r w:rsidRPr="009F06D3">
              <w:rPr>
                <w:rFonts w:ascii="Arial" w:hAnsi="Arial" w:cs="Arial"/>
                <w:bCs/>
                <w:color w:val="000000"/>
              </w:rPr>
              <w:t>1,0 – 2,3</w:t>
            </w:r>
          </w:p>
        </w:tc>
        <w:tc>
          <w:tcPr>
            <w:tcW w:w="865" w:type="pct"/>
            <w:shd w:val="clear" w:color="auto" w:fill="auto"/>
          </w:tcPr>
          <w:p w14:paraId="51EB91AF" w14:textId="77777777" w:rsidR="009F06D3" w:rsidRPr="009F06D3" w:rsidRDefault="009F06D3" w:rsidP="009F06D3">
            <w:pPr>
              <w:rPr>
                <w:rFonts w:ascii="Arial" w:hAnsi="Arial" w:cs="Arial"/>
                <w:bCs/>
                <w:color w:val="000000"/>
              </w:rPr>
            </w:pPr>
            <w:r w:rsidRPr="009F06D3">
              <w:rPr>
                <w:rFonts w:ascii="Arial" w:hAnsi="Arial" w:cs="Arial"/>
                <w:bCs/>
                <w:color w:val="000000"/>
              </w:rPr>
              <w:t>15,15 – 34,87</w:t>
            </w:r>
          </w:p>
        </w:tc>
      </w:tr>
      <w:tr w:rsidR="009F06D3" w:rsidRPr="009F06D3" w14:paraId="113C2BFE" w14:textId="77777777" w:rsidTr="009F06D3">
        <w:trPr>
          <w:trHeight w:val="397"/>
          <w:jc w:val="center"/>
        </w:trPr>
        <w:tc>
          <w:tcPr>
            <w:tcW w:w="608" w:type="pct"/>
            <w:shd w:val="clear" w:color="auto" w:fill="auto"/>
          </w:tcPr>
          <w:p w14:paraId="30928F23" w14:textId="77777777" w:rsidR="009F06D3" w:rsidRPr="009F06D3" w:rsidRDefault="009F06D3" w:rsidP="009F06D3">
            <w:pPr>
              <w:rPr>
                <w:rFonts w:ascii="Arial" w:hAnsi="Arial" w:cs="Arial"/>
                <w:bCs/>
                <w:color w:val="000000"/>
              </w:rPr>
            </w:pPr>
            <w:r w:rsidRPr="009F06D3">
              <w:rPr>
                <w:rFonts w:ascii="Arial" w:hAnsi="Arial" w:cs="Arial"/>
                <w:bCs/>
                <w:color w:val="000000"/>
              </w:rPr>
              <w:t>1401</w:t>
            </w:r>
          </w:p>
        </w:tc>
        <w:tc>
          <w:tcPr>
            <w:tcW w:w="2900" w:type="pct"/>
            <w:shd w:val="clear" w:color="auto" w:fill="auto"/>
          </w:tcPr>
          <w:p w14:paraId="018A03D7" w14:textId="77777777" w:rsidR="009F06D3" w:rsidRPr="009F06D3" w:rsidRDefault="009F06D3" w:rsidP="009F06D3">
            <w:pPr>
              <w:rPr>
                <w:rFonts w:ascii="Arial" w:hAnsi="Arial" w:cs="Arial"/>
                <w:bCs/>
                <w:color w:val="000000"/>
              </w:rPr>
            </w:pPr>
            <w:proofErr w:type="gramStart"/>
            <w:r w:rsidRPr="009F06D3">
              <w:rPr>
                <w:rFonts w:ascii="Arial" w:hAnsi="Arial" w:cs="Arial"/>
                <w:bCs/>
                <w:color w:val="000000"/>
              </w:rPr>
              <w:t>Hörtest</w:t>
            </w:r>
            <w:proofErr w:type="gramEnd"/>
          </w:p>
        </w:tc>
        <w:tc>
          <w:tcPr>
            <w:tcW w:w="626" w:type="pct"/>
            <w:shd w:val="clear" w:color="auto" w:fill="auto"/>
          </w:tcPr>
          <w:p w14:paraId="26C20595" w14:textId="77777777" w:rsidR="009F06D3" w:rsidRPr="009F06D3" w:rsidRDefault="009F06D3" w:rsidP="009F06D3">
            <w:pPr>
              <w:rPr>
                <w:rFonts w:ascii="Arial" w:hAnsi="Arial" w:cs="Arial"/>
                <w:bCs/>
                <w:color w:val="000000"/>
              </w:rPr>
            </w:pPr>
            <w:r w:rsidRPr="009F06D3">
              <w:rPr>
                <w:rFonts w:ascii="Arial" w:hAnsi="Arial" w:cs="Arial"/>
                <w:bCs/>
                <w:color w:val="000000"/>
              </w:rPr>
              <w:t>1,0 – 1,8</w:t>
            </w:r>
          </w:p>
        </w:tc>
        <w:tc>
          <w:tcPr>
            <w:tcW w:w="865" w:type="pct"/>
            <w:shd w:val="clear" w:color="auto" w:fill="auto"/>
          </w:tcPr>
          <w:p w14:paraId="7C5CDAA0" w14:textId="77777777" w:rsidR="009F06D3" w:rsidRPr="009F06D3" w:rsidRDefault="009F06D3" w:rsidP="009F06D3">
            <w:pPr>
              <w:rPr>
                <w:rFonts w:ascii="Arial" w:hAnsi="Arial" w:cs="Arial"/>
                <w:bCs/>
                <w:color w:val="000000"/>
              </w:rPr>
            </w:pPr>
            <w:r w:rsidRPr="009F06D3">
              <w:rPr>
                <w:rFonts w:ascii="Arial" w:hAnsi="Arial" w:cs="Arial"/>
                <w:bCs/>
                <w:color w:val="000000"/>
              </w:rPr>
              <w:t>3,50 – 6,30</w:t>
            </w:r>
          </w:p>
        </w:tc>
      </w:tr>
      <w:tr w:rsidR="009F06D3" w:rsidRPr="009F06D3" w14:paraId="3BDBC4E5" w14:textId="77777777" w:rsidTr="009F06D3">
        <w:trPr>
          <w:trHeight w:val="397"/>
          <w:jc w:val="center"/>
        </w:trPr>
        <w:tc>
          <w:tcPr>
            <w:tcW w:w="608" w:type="pct"/>
            <w:shd w:val="clear" w:color="auto" w:fill="auto"/>
          </w:tcPr>
          <w:p w14:paraId="4C7074E2" w14:textId="77777777" w:rsidR="009F06D3" w:rsidRPr="009F06D3" w:rsidRDefault="009F06D3" w:rsidP="009F06D3">
            <w:pPr>
              <w:rPr>
                <w:rFonts w:ascii="Arial" w:hAnsi="Arial" w:cs="Arial"/>
                <w:bCs/>
                <w:color w:val="000000"/>
              </w:rPr>
            </w:pPr>
            <w:r w:rsidRPr="009F06D3">
              <w:rPr>
                <w:rFonts w:ascii="Arial" w:hAnsi="Arial" w:cs="Arial"/>
                <w:bCs/>
                <w:color w:val="000000"/>
              </w:rPr>
              <w:t>605</w:t>
            </w:r>
          </w:p>
        </w:tc>
        <w:tc>
          <w:tcPr>
            <w:tcW w:w="2900" w:type="pct"/>
            <w:shd w:val="clear" w:color="auto" w:fill="auto"/>
          </w:tcPr>
          <w:p w14:paraId="1140D221" w14:textId="77777777" w:rsidR="009F06D3" w:rsidRPr="009F06D3" w:rsidRDefault="009F06D3" w:rsidP="009F06D3">
            <w:pPr>
              <w:rPr>
                <w:rFonts w:ascii="Arial" w:hAnsi="Arial" w:cs="Arial"/>
                <w:bCs/>
                <w:color w:val="000000"/>
              </w:rPr>
            </w:pPr>
            <w:proofErr w:type="spellStart"/>
            <w:r w:rsidRPr="009F06D3">
              <w:rPr>
                <w:rFonts w:ascii="Arial" w:hAnsi="Arial" w:cs="Arial"/>
                <w:bCs/>
                <w:color w:val="000000"/>
              </w:rPr>
              <w:t>Ruhespirografische</w:t>
            </w:r>
            <w:proofErr w:type="spellEnd"/>
            <w:r w:rsidRPr="009F06D3">
              <w:rPr>
                <w:rFonts w:ascii="Arial" w:hAnsi="Arial" w:cs="Arial"/>
                <w:bCs/>
                <w:color w:val="000000"/>
              </w:rPr>
              <w:t xml:space="preserve"> Untersuchung</w:t>
            </w:r>
          </w:p>
        </w:tc>
        <w:tc>
          <w:tcPr>
            <w:tcW w:w="626" w:type="pct"/>
            <w:shd w:val="clear" w:color="auto" w:fill="auto"/>
          </w:tcPr>
          <w:p w14:paraId="7EC9EF29" w14:textId="77777777" w:rsidR="009F06D3" w:rsidRPr="009F06D3" w:rsidRDefault="009F06D3" w:rsidP="009F06D3">
            <w:pPr>
              <w:rPr>
                <w:rFonts w:ascii="Arial" w:hAnsi="Arial" w:cs="Arial"/>
                <w:bCs/>
                <w:color w:val="000000"/>
              </w:rPr>
            </w:pPr>
            <w:r w:rsidRPr="009F06D3">
              <w:rPr>
                <w:rFonts w:ascii="Arial" w:hAnsi="Arial" w:cs="Arial"/>
                <w:bCs/>
                <w:color w:val="000000"/>
              </w:rPr>
              <w:t>1,0 – 1,8</w:t>
            </w:r>
          </w:p>
        </w:tc>
        <w:tc>
          <w:tcPr>
            <w:tcW w:w="865" w:type="pct"/>
            <w:shd w:val="clear" w:color="auto" w:fill="auto"/>
          </w:tcPr>
          <w:p w14:paraId="23E8FA6C" w14:textId="77777777" w:rsidR="009F06D3" w:rsidRPr="009F06D3" w:rsidRDefault="009F06D3" w:rsidP="009F06D3">
            <w:pPr>
              <w:rPr>
                <w:rFonts w:ascii="Arial" w:hAnsi="Arial" w:cs="Arial"/>
                <w:bCs/>
                <w:color w:val="000000"/>
              </w:rPr>
            </w:pPr>
            <w:r w:rsidRPr="009F06D3">
              <w:rPr>
                <w:rFonts w:ascii="Arial" w:hAnsi="Arial" w:cs="Arial"/>
                <w:bCs/>
                <w:color w:val="000000"/>
              </w:rPr>
              <w:t>14,11 – 32,45</w:t>
            </w:r>
          </w:p>
        </w:tc>
      </w:tr>
      <w:tr w:rsidR="009F06D3" w:rsidRPr="009F06D3" w14:paraId="2EBDA70D" w14:textId="77777777" w:rsidTr="009F06D3">
        <w:trPr>
          <w:trHeight w:val="397"/>
          <w:jc w:val="center"/>
        </w:trPr>
        <w:tc>
          <w:tcPr>
            <w:tcW w:w="608" w:type="pct"/>
            <w:shd w:val="clear" w:color="auto" w:fill="auto"/>
          </w:tcPr>
          <w:p w14:paraId="791D5FDA" w14:textId="77777777" w:rsidR="009F06D3" w:rsidRPr="009F06D3" w:rsidRDefault="009F06D3" w:rsidP="009F06D3">
            <w:pPr>
              <w:rPr>
                <w:rFonts w:ascii="Arial" w:hAnsi="Arial" w:cs="Arial"/>
                <w:bCs/>
                <w:color w:val="000000"/>
              </w:rPr>
            </w:pPr>
            <w:r w:rsidRPr="009F06D3">
              <w:rPr>
                <w:rFonts w:ascii="Arial" w:hAnsi="Arial" w:cs="Arial"/>
                <w:bCs/>
                <w:color w:val="000000"/>
              </w:rPr>
              <w:t>605a</w:t>
            </w:r>
          </w:p>
        </w:tc>
        <w:tc>
          <w:tcPr>
            <w:tcW w:w="2900" w:type="pct"/>
            <w:shd w:val="clear" w:color="auto" w:fill="auto"/>
          </w:tcPr>
          <w:p w14:paraId="76F32627" w14:textId="77777777" w:rsidR="009F06D3" w:rsidRPr="009F06D3" w:rsidRDefault="009F06D3" w:rsidP="009F06D3">
            <w:pPr>
              <w:rPr>
                <w:rFonts w:ascii="Arial" w:hAnsi="Arial" w:cs="Arial"/>
                <w:bCs/>
                <w:color w:val="000000"/>
              </w:rPr>
            </w:pPr>
            <w:r w:rsidRPr="009F06D3">
              <w:rPr>
                <w:rFonts w:ascii="Arial" w:hAnsi="Arial" w:cs="Arial"/>
                <w:bCs/>
                <w:color w:val="000000"/>
              </w:rPr>
              <w:t>Flussvolumenkurve</w:t>
            </w:r>
          </w:p>
        </w:tc>
        <w:tc>
          <w:tcPr>
            <w:tcW w:w="626" w:type="pct"/>
            <w:shd w:val="clear" w:color="auto" w:fill="auto"/>
          </w:tcPr>
          <w:p w14:paraId="690B9F06" w14:textId="77777777" w:rsidR="009F06D3" w:rsidRPr="009F06D3" w:rsidRDefault="009F06D3" w:rsidP="009F06D3">
            <w:pPr>
              <w:rPr>
                <w:rFonts w:ascii="Arial" w:hAnsi="Arial" w:cs="Arial"/>
                <w:bCs/>
                <w:color w:val="000000"/>
              </w:rPr>
            </w:pPr>
            <w:r w:rsidRPr="009F06D3">
              <w:rPr>
                <w:rFonts w:ascii="Arial" w:hAnsi="Arial" w:cs="Arial"/>
                <w:bCs/>
                <w:color w:val="000000"/>
              </w:rPr>
              <w:t>1,0 – 1,8</w:t>
            </w:r>
          </w:p>
        </w:tc>
        <w:tc>
          <w:tcPr>
            <w:tcW w:w="865" w:type="pct"/>
            <w:shd w:val="clear" w:color="auto" w:fill="auto"/>
          </w:tcPr>
          <w:p w14:paraId="7DE0A8EE" w14:textId="77777777" w:rsidR="009F06D3" w:rsidRPr="009F06D3" w:rsidRDefault="009F06D3" w:rsidP="009F06D3">
            <w:pPr>
              <w:rPr>
                <w:rFonts w:ascii="Arial" w:hAnsi="Arial" w:cs="Arial"/>
                <w:bCs/>
                <w:color w:val="000000"/>
              </w:rPr>
            </w:pPr>
            <w:r w:rsidRPr="009F06D3">
              <w:rPr>
                <w:rFonts w:ascii="Arial" w:hAnsi="Arial" w:cs="Arial"/>
                <w:bCs/>
                <w:color w:val="000000"/>
              </w:rPr>
              <w:t>8,16 – 18,77</w:t>
            </w:r>
          </w:p>
        </w:tc>
      </w:tr>
      <w:tr w:rsidR="009F06D3" w:rsidRPr="009F06D3" w14:paraId="27251FCD" w14:textId="77777777" w:rsidTr="009F06D3">
        <w:trPr>
          <w:trHeight w:val="397"/>
          <w:jc w:val="center"/>
        </w:trPr>
        <w:tc>
          <w:tcPr>
            <w:tcW w:w="608" w:type="pct"/>
            <w:shd w:val="clear" w:color="auto" w:fill="auto"/>
          </w:tcPr>
          <w:p w14:paraId="3CBE697A" w14:textId="77777777" w:rsidR="009F06D3" w:rsidRPr="009F06D3" w:rsidRDefault="009F06D3" w:rsidP="009F06D3">
            <w:pPr>
              <w:rPr>
                <w:rFonts w:ascii="Arial" w:hAnsi="Arial" w:cs="Arial"/>
                <w:bCs/>
                <w:color w:val="000000"/>
              </w:rPr>
            </w:pPr>
            <w:r w:rsidRPr="009F06D3">
              <w:rPr>
                <w:rFonts w:ascii="Arial" w:hAnsi="Arial" w:cs="Arial"/>
                <w:bCs/>
                <w:color w:val="000000"/>
              </w:rPr>
              <w:t>651</w:t>
            </w:r>
          </w:p>
          <w:p w14:paraId="6FE1394C" w14:textId="77777777" w:rsidR="009F06D3" w:rsidRPr="009F06D3" w:rsidRDefault="009F06D3" w:rsidP="009F06D3">
            <w:pPr>
              <w:rPr>
                <w:rFonts w:ascii="Arial" w:hAnsi="Arial" w:cs="Arial"/>
                <w:bCs/>
                <w:color w:val="000000"/>
              </w:rPr>
            </w:pPr>
            <w:r w:rsidRPr="009F06D3">
              <w:rPr>
                <w:rFonts w:ascii="Arial" w:hAnsi="Arial" w:cs="Arial"/>
                <w:bCs/>
                <w:color w:val="000000"/>
              </w:rPr>
              <w:t>oder</w:t>
            </w:r>
          </w:p>
          <w:p w14:paraId="2E5FF97E" w14:textId="77777777" w:rsidR="009F06D3" w:rsidRPr="009F06D3" w:rsidRDefault="009F06D3" w:rsidP="009F06D3">
            <w:pPr>
              <w:rPr>
                <w:rFonts w:ascii="Arial" w:hAnsi="Arial" w:cs="Arial"/>
                <w:bCs/>
                <w:color w:val="000000"/>
              </w:rPr>
            </w:pPr>
            <w:r w:rsidRPr="009F06D3">
              <w:rPr>
                <w:rFonts w:ascii="Arial" w:hAnsi="Arial" w:cs="Arial"/>
                <w:bCs/>
                <w:color w:val="000000"/>
              </w:rPr>
              <w:t>652</w:t>
            </w:r>
          </w:p>
        </w:tc>
        <w:tc>
          <w:tcPr>
            <w:tcW w:w="2900" w:type="pct"/>
            <w:shd w:val="clear" w:color="auto" w:fill="auto"/>
          </w:tcPr>
          <w:p w14:paraId="32F32B5E" w14:textId="77777777" w:rsidR="009F06D3" w:rsidRPr="009F06D3" w:rsidRDefault="009F06D3" w:rsidP="009F06D3">
            <w:pPr>
              <w:rPr>
                <w:rFonts w:ascii="Arial" w:hAnsi="Arial" w:cs="Arial"/>
                <w:bCs/>
                <w:color w:val="000000"/>
              </w:rPr>
            </w:pPr>
            <w:r w:rsidRPr="009F06D3">
              <w:rPr>
                <w:rFonts w:ascii="Arial" w:hAnsi="Arial" w:cs="Arial"/>
                <w:bCs/>
                <w:color w:val="000000"/>
              </w:rPr>
              <w:t>Ruhe-EKG</w:t>
            </w:r>
          </w:p>
          <w:p w14:paraId="35D391C3" w14:textId="77777777" w:rsidR="009F06D3" w:rsidRPr="009F06D3" w:rsidRDefault="009F06D3" w:rsidP="009F06D3">
            <w:pPr>
              <w:rPr>
                <w:rFonts w:ascii="Arial" w:hAnsi="Arial" w:cs="Arial"/>
                <w:bCs/>
                <w:color w:val="000000"/>
              </w:rPr>
            </w:pPr>
            <w:r w:rsidRPr="009F06D3">
              <w:rPr>
                <w:rFonts w:ascii="Arial" w:hAnsi="Arial" w:cs="Arial"/>
                <w:bCs/>
                <w:color w:val="000000"/>
              </w:rPr>
              <w:t>oder</w:t>
            </w:r>
          </w:p>
          <w:p w14:paraId="108BACCD" w14:textId="77777777" w:rsidR="009F06D3" w:rsidRPr="009F06D3" w:rsidRDefault="009F06D3" w:rsidP="009F06D3">
            <w:pPr>
              <w:rPr>
                <w:rFonts w:ascii="Arial" w:hAnsi="Arial" w:cs="Arial"/>
                <w:bCs/>
                <w:color w:val="000000"/>
              </w:rPr>
            </w:pPr>
            <w:r w:rsidRPr="009F06D3">
              <w:rPr>
                <w:rFonts w:ascii="Arial" w:hAnsi="Arial" w:cs="Arial"/>
                <w:bCs/>
                <w:color w:val="000000"/>
              </w:rPr>
              <w:t>Belastungs-EKG</w:t>
            </w:r>
          </w:p>
        </w:tc>
        <w:tc>
          <w:tcPr>
            <w:tcW w:w="626" w:type="pct"/>
            <w:shd w:val="clear" w:color="auto" w:fill="auto"/>
          </w:tcPr>
          <w:p w14:paraId="5970E879" w14:textId="77777777" w:rsidR="009F06D3" w:rsidRPr="009F06D3" w:rsidRDefault="009F06D3" w:rsidP="009F06D3">
            <w:pPr>
              <w:rPr>
                <w:rFonts w:ascii="Arial" w:hAnsi="Arial" w:cs="Arial"/>
                <w:bCs/>
                <w:color w:val="000000"/>
              </w:rPr>
            </w:pPr>
            <w:r w:rsidRPr="009F06D3">
              <w:rPr>
                <w:rFonts w:ascii="Arial" w:hAnsi="Arial" w:cs="Arial"/>
                <w:bCs/>
                <w:color w:val="000000"/>
              </w:rPr>
              <w:t>1,0 – 1,8</w:t>
            </w:r>
          </w:p>
          <w:p w14:paraId="5B93460B" w14:textId="77777777" w:rsidR="009F06D3" w:rsidRPr="009F06D3" w:rsidRDefault="009F06D3" w:rsidP="009F06D3">
            <w:pPr>
              <w:rPr>
                <w:rFonts w:ascii="Arial" w:hAnsi="Arial" w:cs="Arial"/>
                <w:bCs/>
                <w:color w:val="000000"/>
              </w:rPr>
            </w:pPr>
          </w:p>
          <w:p w14:paraId="3BF2F6E7" w14:textId="77777777" w:rsidR="009F06D3" w:rsidRPr="009F06D3" w:rsidRDefault="009F06D3" w:rsidP="009F06D3">
            <w:pPr>
              <w:rPr>
                <w:rFonts w:ascii="Arial" w:hAnsi="Arial" w:cs="Arial"/>
                <w:bCs/>
                <w:color w:val="000000"/>
              </w:rPr>
            </w:pPr>
            <w:r w:rsidRPr="009F06D3">
              <w:rPr>
                <w:rFonts w:ascii="Arial" w:hAnsi="Arial" w:cs="Arial"/>
                <w:bCs/>
                <w:color w:val="000000"/>
              </w:rPr>
              <w:t>1,0 – 2,3</w:t>
            </w:r>
          </w:p>
        </w:tc>
        <w:tc>
          <w:tcPr>
            <w:tcW w:w="865" w:type="pct"/>
            <w:shd w:val="clear" w:color="auto" w:fill="auto"/>
          </w:tcPr>
          <w:p w14:paraId="72F6CCC3" w14:textId="77777777" w:rsidR="009F06D3" w:rsidRPr="009F06D3" w:rsidRDefault="009F06D3" w:rsidP="009F06D3">
            <w:pPr>
              <w:rPr>
                <w:rFonts w:ascii="Arial" w:hAnsi="Arial" w:cs="Arial"/>
                <w:bCs/>
                <w:color w:val="000000"/>
              </w:rPr>
            </w:pPr>
            <w:r w:rsidRPr="009F06D3">
              <w:rPr>
                <w:rFonts w:ascii="Arial" w:hAnsi="Arial" w:cs="Arial"/>
                <w:bCs/>
                <w:color w:val="000000"/>
              </w:rPr>
              <w:t>14,75 – 26,55</w:t>
            </w:r>
          </w:p>
          <w:p w14:paraId="011A54AC" w14:textId="77777777" w:rsidR="009F06D3" w:rsidRPr="009F06D3" w:rsidRDefault="009F06D3" w:rsidP="009F06D3">
            <w:pPr>
              <w:rPr>
                <w:rFonts w:ascii="Arial" w:hAnsi="Arial" w:cs="Arial"/>
                <w:bCs/>
                <w:color w:val="000000"/>
              </w:rPr>
            </w:pPr>
          </w:p>
          <w:p w14:paraId="6A2EF976" w14:textId="77777777" w:rsidR="009F06D3" w:rsidRPr="009F06D3" w:rsidRDefault="009F06D3" w:rsidP="009F06D3">
            <w:pPr>
              <w:rPr>
                <w:rFonts w:ascii="Arial" w:hAnsi="Arial" w:cs="Arial"/>
                <w:bCs/>
                <w:color w:val="000000"/>
              </w:rPr>
            </w:pPr>
            <w:r w:rsidRPr="009F06D3">
              <w:rPr>
                <w:rFonts w:ascii="Arial" w:hAnsi="Arial" w:cs="Arial"/>
                <w:bCs/>
                <w:color w:val="000000"/>
              </w:rPr>
              <w:t>25,94 – 59,66</w:t>
            </w:r>
          </w:p>
        </w:tc>
      </w:tr>
      <w:tr w:rsidR="009F06D3" w:rsidRPr="009F06D3" w14:paraId="4ED36375" w14:textId="77777777" w:rsidTr="009F06D3">
        <w:tblPrEx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608" w:type="pct"/>
            <w:shd w:val="clear" w:color="auto" w:fill="auto"/>
          </w:tcPr>
          <w:p w14:paraId="5641CB0C" w14:textId="77777777" w:rsidR="009F06D3" w:rsidRPr="009F06D3" w:rsidRDefault="009F06D3" w:rsidP="009F06D3">
            <w:pPr>
              <w:rPr>
                <w:rFonts w:ascii="Arial" w:hAnsi="Arial" w:cs="Arial"/>
                <w:bCs/>
                <w:color w:val="000000"/>
              </w:rPr>
            </w:pPr>
            <w:r w:rsidRPr="009F06D3">
              <w:rPr>
                <w:rFonts w:ascii="Arial" w:hAnsi="Arial" w:cs="Arial"/>
                <w:bCs/>
                <w:color w:val="000000"/>
              </w:rPr>
              <w:t>644 x 2</w:t>
            </w:r>
          </w:p>
        </w:tc>
        <w:tc>
          <w:tcPr>
            <w:tcW w:w="2900" w:type="pct"/>
            <w:shd w:val="clear" w:color="auto" w:fill="auto"/>
          </w:tcPr>
          <w:p w14:paraId="35176174" w14:textId="77777777" w:rsidR="009F06D3" w:rsidRPr="009F06D3" w:rsidRDefault="009F06D3" w:rsidP="009F06D3">
            <w:pPr>
              <w:rPr>
                <w:rFonts w:ascii="Arial" w:hAnsi="Arial" w:cs="Arial"/>
                <w:bCs/>
                <w:color w:val="000000"/>
              </w:rPr>
            </w:pPr>
            <w:r w:rsidRPr="009F06D3">
              <w:rPr>
                <w:rFonts w:ascii="Arial" w:hAnsi="Arial" w:cs="Arial"/>
                <w:bCs/>
                <w:color w:val="000000"/>
              </w:rPr>
              <w:t xml:space="preserve">Untersuchung der Strömungsverhältnisse in den </w:t>
            </w:r>
            <w:proofErr w:type="spellStart"/>
            <w:r w:rsidRPr="009F06D3">
              <w:rPr>
                <w:rFonts w:ascii="Arial" w:hAnsi="Arial" w:cs="Arial"/>
                <w:bCs/>
                <w:color w:val="000000"/>
              </w:rPr>
              <w:t>Extremitätenvenen</w:t>
            </w:r>
            <w:proofErr w:type="spellEnd"/>
            <w:r w:rsidRPr="009F06D3">
              <w:rPr>
                <w:rFonts w:ascii="Arial" w:hAnsi="Arial" w:cs="Arial"/>
                <w:bCs/>
                <w:color w:val="000000"/>
              </w:rPr>
              <w:t xml:space="preserve"> (Doppler), </w:t>
            </w:r>
            <w:r w:rsidRPr="009F06D3">
              <w:rPr>
                <w:rFonts w:ascii="Arial" w:hAnsi="Arial" w:cs="Arial"/>
                <w:bCs/>
                <w:color w:val="000000"/>
              </w:rPr>
              <w:br/>
              <w:t>beide Beine</w:t>
            </w:r>
          </w:p>
        </w:tc>
        <w:tc>
          <w:tcPr>
            <w:tcW w:w="626" w:type="pct"/>
            <w:shd w:val="clear" w:color="auto" w:fill="auto"/>
          </w:tcPr>
          <w:p w14:paraId="5D026DAA" w14:textId="77777777" w:rsidR="009F06D3" w:rsidRPr="009F06D3" w:rsidRDefault="009F06D3" w:rsidP="009F06D3">
            <w:pPr>
              <w:rPr>
                <w:rFonts w:ascii="Arial" w:hAnsi="Arial" w:cs="Arial"/>
                <w:bCs/>
                <w:color w:val="000000"/>
              </w:rPr>
            </w:pPr>
            <w:r w:rsidRPr="009F06D3">
              <w:rPr>
                <w:rFonts w:ascii="Arial" w:hAnsi="Arial" w:cs="Arial"/>
                <w:bCs/>
                <w:color w:val="000000"/>
              </w:rPr>
              <w:t>1,0 – 1,8</w:t>
            </w:r>
          </w:p>
        </w:tc>
        <w:tc>
          <w:tcPr>
            <w:tcW w:w="865" w:type="pct"/>
            <w:shd w:val="clear" w:color="auto" w:fill="auto"/>
          </w:tcPr>
          <w:p w14:paraId="4135FA62" w14:textId="77777777" w:rsidR="009F06D3" w:rsidRPr="009F06D3" w:rsidRDefault="009F06D3" w:rsidP="009F06D3">
            <w:pPr>
              <w:rPr>
                <w:rFonts w:ascii="Arial" w:hAnsi="Arial" w:cs="Arial"/>
                <w:bCs/>
                <w:color w:val="000000"/>
              </w:rPr>
            </w:pPr>
            <w:r w:rsidRPr="009F06D3">
              <w:rPr>
                <w:rFonts w:ascii="Arial" w:hAnsi="Arial" w:cs="Arial"/>
                <w:bCs/>
                <w:color w:val="000000"/>
              </w:rPr>
              <w:t>10,49 – 18,89</w:t>
            </w:r>
          </w:p>
        </w:tc>
      </w:tr>
      <w:tr w:rsidR="009F06D3" w:rsidRPr="009F06D3" w14:paraId="28BA8F9C" w14:textId="77777777" w:rsidTr="009F06D3">
        <w:tblPrEx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608" w:type="pct"/>
            <w:shd w:val="clear" w:color="auto" w:fill="auto"/>
          </w:tcPr>
          <w:p w14:paraId="1E9B61E3" w14:textId="77777777" w:rsidR="009F06D3" w:rsidRPr="009F06D3" w:rsidRDefault="009F06D3" w:rsidP="009F06D3">
            <w:pPr>
              <w:rPr>
                <w:rFonts w:ascii="Arial" w:hAnsi="Arial" w:cs="Arial"/>
                <w:bCs/>
                <w:color w:val="000000"/>
              </w:rPr>
            </w:pPr>
            <w:r w:rsidRPr="009F06D3">
              <w:rPr>
                <w:rFonts w:ascii="Arial" w:hAnsi="Arial" w:cs="Arial"/>
                <w:bCs/>
                <w:color w:val="000000"/>
              </w:rPr>
              <w:t>ggf. 634</w:t>
            </w:r>
          </w:p>
        </w:tc>
        <w:tc>
          <w:tcPr>
            <w:tcW w:w="2900" w:type="pct"/>
            <w:shd w:val="clear" w:color="auto" w:fill="auto"/>
          </w:tcPr>
          <w:p w14:paraId="4A0707E6" w14:textId="77777777" w:rsidR="009F06D3" w:rsidRPr="009F06D3" w:rsidRDefault="009F06D3" w:rsidP="009F06D3">
            <w:pPr>
              <w:rPr>
                <w:rFonts w:ascii="Arial" w:hAnsi="Arial" w:cs="Arial"/>
                <w:bCs/>
                <w:color w:val="000000"/>
              </w:rPr>
            </w:pPr>
            <w:r w:rsidRPr="009F06D3">
              <w:rPr>
                <w:rFonts w:ascii="Arial" w:hAnsi="Arial" w:cs="Arial"/>
                <w:bCs/>
                <w:color w:val="000000"/>
              </w:rPr>
              <w:t>ggf. Lichtreflex-</w:t>
            </w:r>
            <w:proofErr w:type="spellStart"/>
            <w:r w:rsidRPr="009F06D3">
              <w:rPr>
                <w:rFonts w:ascii="Arial" w:hAnsi="Arial" w:cs="Arial"/>
                <w:bCs/>
                <w:color w:val="000000"/>
              </w:rPr>
              <w:t>Rheografie</w:t>
            </w:r>
            <w:proofErr w:type="spellEnd"/>
          </w:p>
        </w:tc>
        <w:tc>
          <w:tcPr>
            <w:tcW w:w="626" w:type="pct"/>
            <w:shd w:val="clear" w:color="auto" w:fill="auto"/>
          </w:tcPr>
          <w:p w14:paraId="0AC6D282" w14:textId="77777777" w:rsidR="009F06D3" w:rsidRPr="009F06D3" w:rsidRDefault="009F06D3" w:rsidP="009F06D3">
            <w:pPr>
              <w:rPr>
                <w:rFonts w:ascii="Arial" w:hAnsi="Arial" w:cs="Arial"/>
                <w:bCs/>
                <w:color w:val="000000"/>
              </w:rPr>
            </w:pPr>
            <w:r w:rsidRPr="009F06D3">
              <w:rPr>
                <w:rFonts w:ascii="Arial" w:hAnsi="Arial" w:cs="Arial"/>
                <w:bCs/>
                <w:color w:val="000000"/>
              </w:rPr>
              <w:t>1,0 – 1,8</w:t>
            </w:r>
          </w:p>
        </w:tc>
        <w:tc>
          <w:tcPr>
            <w:tcW w:w="865" w:type="pct"/>
            <w:shd w:val="clear" w:color="auto" w:fill="auto"/>
          </w:tcPr>
          <w:p w14:paraId="08867170" w14:textId="77777777" w:rsidR="009F06D3" w:rsidRPr="009F06D3" w:rsidRDefault="009F06D3" w:rsidP="009F06D3">
            <w:pPr>
              <w:rPr>
                <w:rFonts w:ascii="Arial" w:hAnsi="Arial" w:cs="Arial"/>
                <w:bCs/>
                <w:color w:val="000000"/>
              </w:rPr>
            </w:pPr>
            <w:r w:rsidRPr="009F06D3">
              <w:rPr>
                <w:rFonts w:ascii="Arial" w:hAnsi="Arial" w:cs="Arial"/>
                <w:bCs/>
                <w:color w:val="000000"/>
              </w:rPr>
              <w:t>6,99 – 16,08</w:t>
            </w:r>
          </w:p>
        </w:tc>
      </w:tr>
      <w:tr w:rsidR="009F06D3" w:rsidRPr="009F06D3" w14:paraId="45AE42EB" w14:textId="77777777" w:rsidTr="009F06D3">
        <w:trPr>
          <w:trHeight w:val="397"/>
          <w:jc w:val="center"/>
        </w:trPr>
        <w:tc>
          <w:tcPr>
            <w:tcW w:w="608" w:type="pct"/>
            <w:shd w:val="clear" w:color="auto" w:fill="auto"/>
          </w:tcPr>
          <w:p w14:paraId="182416CF" w14:textId="77777777" w:rsidR="009F06D3" w:rsidRPr="009F06D3" w:rsidRDefault="009F06D3" w:rsidP="009F06D3">
            <w:pPr>
              <w:rPr>
                <w:rFonts w:ascii="Arial" w:hAnsi="Arial" w:cs="Arial"/>
                <w:bCs/>
                <w:color w:val="000000"/>
              </w:rPr>
            </w:pPr>
            <w:r w:rsidRPr="009F06D3">
              <w:rPr>
                <w:rFonts w:ascii="Arial" w:hAnsi="Arial" w:cs="Arial"/>
                <w:bCs/>
                <w:color w:val="000000"/>
              </w:rPr>
              <w:t>ggf.70</w:t>
            </w:r>
          </w:p>
        </w:tc>
        <w:tc>
          <w:tcPr>
            <w:tcW w:w="2900" w:type="pct"/>
            <w:shd w:val="clear" w:color="auto" w:fill="auto"/>
          </w:tcPr>
          <w:p w14:paraId="3B8BD373" w14:textId="77777777" w:rsidR="009F06D3" w:rsidRPr="009F06D3" w:rsidRDefault="009F06D3" w:rsidP="009F06D3">
            <w:pPr>
              <w:rPr>
                <w:rFonts w:ascii="Arial" w:hAnsi="Arial" w:cs="Arial"/>
                <w:bCs/>
                <w:color w:val="000000"/>
              </w:rPr>
            </w:pPr>
            <w:r w:rsidRPr="009F06D3">
              <w:rPr>
                <w:rFonts w:ascii="Arial" w:hAnsi="Arial" w:cs="Arial"/>
                <w:bCs/>
                <w:color w:val="000000"/>
              </w:rPr>
              <w:t>ggf. Ärztliches Zeugnis</w:t>
            </w:r>
          </w:p>
        </w:tc>
        <w:tc>
          <w:tcPr>
            <w:tcW w:w="626" w:type="pct"/>
            <w:shd w:val="clear" w:color="auto" w:fill="auto"/>
          </w:tcPr>
          <w:p w14:paraId="7E3BAADB" w14:textId="77777777" w:rsidR="009F06D3" w:rsidRPr="009F06D3" w:rsidRDefault="009F06D3" w:rsidP="009F06D3">
            <w:pPr>
              <w:rPr>
                <w:rFonts w:ascii="Arial" w:hAnsi="Arial" w:cs="Arial"/>
                <w:bCs/>
                <w:color w:val="000000"/>
              </w:rPr>
            </w:pPr>
            <w:r w:rsidRPr="009F06D3">
              <w:rPr>
                <w:rFonts w:ascii="Arial" w:hAnsi="Arial" w:cs="Arial"/>
                <w:bCs/>
                <w:color w:val="000000"/>
              </w:rPr>
              <w:t>1,0 – 2,3</w:t>
            </w:r>
          </w:p>
        </w:tc>
        <w:tc>
          <w:tcPr>
            <w:tcW w:w="865" w:type="pct"/>
            <w:shd w:val="clear" w:color="auto" w:fill="auto"/>
          </w:tcPr>
          <w:p w14:paraId="521689B8" w14:textId="77777777" w:rsidR="009F06D3" w:rsidRPr="009F06D3" w:rsidRDefault="009F06D3" w:rsidP="009F06D3">
            <w:pPr>
              <w:rPr>
                <w:rFonts w:ascii="Arial" w:hAnsi="Arial" w:cs="Arial"/>
                <w:bCs/>
                <w:color w:val="000000"/>
              </w:rPr>
            </w:pPr>
            <w:r w:rsidRPr="009F06D3">
              <w:rPr>
                <w:rFonts w:ascii="Arial" w:hAnsi="Arial" w:cs="Arial"/>
                <w:bCs/>
                <w:color w:val="000000"/>
              </w:rPr>
              <w:t>2,33 – 5,36</w:t>
            </w:r>
          </w:p>
        </w:tc>
      </w:tr>
      <w:tr w:rsidR="009F06D3" w:rsidRPr="009F06D3" w14:paraId="361BE521" w14:textId="77777777" w:rsidTr="009F06D3">
        <w:trPr>
          <w:trHeight w:val="397"/>
          <w:jc w:val="center"/>
        </w:trPr>
        <w:tc>
          <w:tcPr>
            <w:tcW w:w="5000" w:type="pct"/>
            <w:gridSpan w:val="4"/>
            <w:shd w:val="clear" w:color="auto" w:fill="auto"/>
          </w:tcPr>
          <w:p w14:paraId="4949FA80" w14:textId="77777777" w:rsidR="009F06D3" w:rsidRPr="009F06D3" w:rsidRDefault="009F06D3" w:rsidP="009F06D3">
            <w:pPr>
              <w:rPr>
                <w:rFonts w:ascii="Arial" w:hAnsi="Arial" w:cs="Arial"/>
                <w:b/>
                <w:color w:val="000000"/>
              </w:rPr>
            </w:pPr>
            <w:r w:rsidRPr="009F06D3">
              <w:rPr>
                <w:rFonts w:ascii="Arial" w:hAnsi="Arial" w:cs="Arial"/>
                <w:b/>
                <w:color w:val="000000"/>
              </w:rPr>
              <w:t>Evtl. erforderliche Laborleistungen – individuell festlegen</w:t>
            </w:r>
          </w:p>
        </w:tc>
      </w:tr>
      <w:tr w:rsidR="009F06D3" w:rsidRPr="009F06D3" w14:paraId="21249E14" w14:textId="77777777" w:rsidTr="009F06D3">
        <w:trPr>
          <w:trHeight w:val="397"/>
          <w:jc w:val="center"/>
        </w:trPr>
        <w:tc>
          <w:tcPr>
            <w:tcW w:w="608" w:type="pct"/>
            <w:shd w:val="clear" w:color="auto" w:fill="auto"/>
          </w:tcPr>
          <w:p w14:paraId="6731FAA7" w14:textId="77777777" w:rsidR="009F06D3" w:rsidRPr="009F06D3" w:rsidRDefault="009F06D3" w:rsidP="009F06D3">
            <w:pPr>
              <w:rPr>
                <w:rFonts w:ascii="Arial" w:hAnsi="Arial" w:cs="Arial"/>
                <w:bCs/>
                <w:color w:val="000000"/>
              </w:rPr>
            </w:pPr>
            <w:r w:rsidRPr="009F06D3">
              <w:rPr>
                <w:rFonts w:ascii="Arial" w:hAnsi="Arial" w:cs="Arial"/>
                <w:bCs/>
                <w:color w:val="000000"/>
              </w:rPr>
              <w:t>250</w:t>
            </w:r>
          </w:p>
        </w:tc>
        <w:tc>
          <w:tcPr>
            <w:tcW w:w="2900" w:type="pct"/>
            <w:shd w:val="clear" w:color="auto" w:fill="auto"/>
          </w:tcPr>
          <w:p w14:paraId="0369C671" w14:textId="77777777" w:rsidR="009F06D3" w:rsidRPr="009F06D3" w:rsidRDefault="009F06D3" w:rsidP="009F06D3">
            <w:pPr>
              <w:rPr>
                <w:rFonts w:ascii="Arial" w:hAnsi="Arial" w:cs="Arial"/>
                <w:bCs/>
                <w:color w:val="000000"/>
              </w:rPr>
            </w:pPr>
            <w:r w:rsidRPr="009F06D3">
              <w:rPr>
                <w:rFonts w:ascii="Arial" w:hAnsi="Arial" w:cs="Arial"/>
                <w:bCs/>
                <w:color w:val="000000"/>
              </w:rPr>
              <w:t>Blutentnahme</w:t>
            </w:r>
          </w:p>
        </w:tc>
        <w:tc>
          <w:tcPr>
            <w:tcW w:w="626" w:type="pct"/>
            <w:shd w:val="clear" w:color="auto" w:fill="auto"/>
          </w:tcPr>
          <w:p w14:paraId="0BEE9480" w14:textId="77777777" w:rsidR="009F06D3" w:rsidRPr="009F06D3" w:rsidRDefault="009F06D3" w:rsidP="009F06D3">
            <w:pPr>
              <w:rPr>
                <w:rFonts w:ascii="Arial" w:hAnsi="Arial" w:cs="Arial"/>
                <w:bCs/>
                <w:color w:val="000000"/>
              </w:rPr>
            </w:pPr>
            <w:r w:rsidRPr="009F06D3">
              <w:rPr>
                <w:rFonts w:ascii="Arial" w:hAnsi="Arial" w:cs="Arial"/>
                <w:bCs/>
                <w:color w:val="000000"/>
              </w:rPr>
              <w:t>1,0 – 1,8</w:t>
            </w:r>
          </w:p>
        </w:tc>
        <w:tc>
          <w:tcPr>
            <w:tcW w:w="865" w:type="pct"/>
            <w:shd w:val="clear" w:color="auto" w:fill="auto"/>
          </w:tcPr>
          <w:p w14:paraId="5AC3B5DC" w14:textId="77777777" w:rsidR="009F06D3" w:rsidRPr="009F06D3" w:rsidRDefault="009F06D3" w:rsidP="009F06D3">
            <w:pPr>
              <w:rPr>
                <w:rFonts w:ascii="Arial" w:hAnsi="Arial" w:cs="Arial"/>
                <w:bCs/>
                <w:color w:val="000000"/>
              </w:rPr>
            </w:pPr>
            <w:r w:rsidRPr="009F06D3">
              <w:rPr>
                <w:rFonts w:ascii="Arial" w:hAnsi="Arial" w:cs="Arial"/>
                <w:bCs/>
                <w:color w:val="000000"/>
              </w:rPr>
              <w:t>2,33 – 4,20</w:t>
            </w:r>
          </w:p>
        </w:tc>
      </w:tr>
      <w:tr w:rsidR="009F06D3" w:rsidRPr="009F06D3" w14:paraId="5FDA7E67" w14:textId="77777777" w:rsidTr="009F06D3">
        <w:trPr>
          <w:trHeight w:val="397"/>
          <w:jc w:val="center"/>
        </w:trPr>
        <w:tc>
          <w:tcPr>
            <w:tcW w:w="608" w:type="pct"/>
            <w:shd w:val="clear" w:color="auto" w:fill="auto"/>
          </w:tcPr>
          <w:p w14:paraId="14D120FD" w14:textId="77777777" w:rsidR="009F06D3" w:rsidRPr="009F06D3" w:rsidRDefault="009F06D3" w:rsidP="009F06D3">
            <w:pPr>
              <w:rPr>
                <w:rFonts w:ascii="Arial" w:hAnsi="Arial" w:cs="Arial"/>
                <w:bCs/>
                <w:color w:val="000000"/>
              </w:rPr>
            </w:pPr>
            <w:r w:rsidRPr="009F06D3">
              <w:rPr>
                <w:rFonts w:ascii="Arial" w:hAnsi="Arial" w:cs="Arial"/>
                <w:bCs/>
                <w:color w:val="000000"/>
              </w:rPr>
              <w:t>3550</w:t>
            </w:r>
          </w:p>
        </w:tc>
        <w:tc>
          <w:tcPr>
            <w:tcW w:w="2900" w:type="pct"/>
            <w:shd w:val="clear" w:color="auto" w:fill="auto"/>
          </w:tcPr>
          <w:p w14:paraId="35EB3478" w14:textId="77777777" w:rsidR="009F06D3" w:rsidRPr="009F06D3" w:rsidRDefault="009F06D3" w:rsidP="009F06D3">
            <w:pPr>
              <w:rPr>
                <w:rFonts w:ascii="Arial" w:hAnsi="Arial" w:cs="Arial"/>
                <w:bCs/>
                <w:color w:val="000000"/>
              </w:rPr>
            </w:pPr>
            <w:r w:rsidRPr="009F06D3">
              <w:rPr>
                <w:rFonts w:ascii="Arial" w:hAnsi="Arial" w:cs="Arial"/>
                <w:bCs/>
                <w:color w:val="000000"/>
              </w:rPr>
              <w:t>Kleines Blutbild</w:t>
            </w:r>
          </w:p>
        </w:tc>
        <w:tc>
          <w:tcPr>
            <w:tcW w:w="626" w:type="pct"/>
            <w:shd w:val="clear" w:color="auto" w:fill="auto"/>
          </w:tcPr>
          <w:p w14:paraId="1B48C007" w14:textId="77777777" w:rsidR="009F06D3" w:rsidRPr="009F06D3" w:rsidRDefault="009F06D3" w:rsidP="009F06D3">
            <w:pPr>
              <w:rPr>
                <w:rFonts w:ascii="Arial" w:hAnsi="Arial" w:cs="Arial"/>
                <w:bCs/>
                <w:color w:val="000000"/>
              </w:rPr>
            </w:pPr>
            <w:r w:rsidRPr="009F06D3">
              <w:rPr>
                <w:rFonts w:ascii="Arial" w:hAnsi="Arial" w:cs="Arial"/>
                <w:bCs/>
                <w:color w:val="000000"/>
              </w:rPr>
              <w:t>1,0 – 1,15</w:t>
            </w:r>
          </w:p>
        </w:tc>
        <w:tc>
          <w:tcPr>
            <w:tcW w:w="865" w:type="pct"/>
            <w:shd w:val="clear" w:color="auto" w:fill="auto"/>
          </w:tcPr>
          <w:p w14:paraId="50FB9D9D" w14:textId="77777777" w:rsidR="009F06D3" w:rsidRPr="009F06D3" w:rsidRDefault="009F06D3" w:rsidP="009F06D3">
            <w:pPr>
              <w:rPr>
                <w:rFonts w:ascii="Arial" w:hAnsi="Arial" w:cs="Arial"/>
                <w:bCs/>
                <w:color w:val="000000"/>
              </w:rPr>
            </w:pPr>
            <w:r w:rsidRPr="009F06D3">
              <w:rPr>
                <w:rFonts w:ascii="Arial" w:hAnsi="Arial" w:cs="Arial"/>
                <w:bCs/>
                <w:color w:val="000000"/>
              </w:rPr>
              <w:t>3,50 – 4,03</w:t>
            </w:r>
          </w:p>
        </w:tc>
      </w:tr>
      <w:tr w:rsidR="009F06D3" w:rsidRPr="009F06D3" w14:paraId="6081E150" w14:textId="77777777" w:rsidTr="009F06D3">
        <w:trPr>
          <w:trHeight w:val="397"/>
          <w:jc w:val="center"/>
        </w:trPr>
        <w:tc>
          <w:tcPr>
            <w:tcW w:w="608" w:type="pct"/>
            <w:shd w:val="clear" w:color="auto" w:fill="auto"/>
          </w:tcPr>
          <w:p w14:paraId="5C30249C" w14:textId="77777777" w:rsidR="009F06D3" w:rsidRPr="009F06D3" w:rsidRDefault="009F06D3" w:rsidP="009F06D3">
            <w:pPr>
              <w:rPr>
                <w:rFonts w:ascii="Arial" w:hAnsi="Arial" w:cs="Arial"/>
                <w:bCs/>
                <w:color w:val="000000"/>
              </w:rPr>
            </w:pPr>
            <w:r w:rsidRPr="009F06D3">
              <w:rPr>
                <w:rFonts w:ascii="Arial" w:hAnsi="Arial" w:cs="Arial"/>
                <w:bCs/>
                <w:color w:val="000000"/>
              </w:rPr>
              <w:t>3514 oder</w:t>
            </w:r>
          </w:p>
          <w:p w14:paraId="3DF963CA" w14:textId="77777777" w:rsidR="009F06D3" w:rsidRPr="009F06D3" w:rsidRDefault="009F06D3" w:rsidP="009F06D3">
            <w:pPr>
              <w:rPr>
                <w:rFonts w:ascii="Arial" w:hAnsi="Arial" w:cs="Arial"/>
                <w:bCs/>
                <w:color w:val="000000"/>
              </w:rPr>
            </w:pPr>
            <w:r w:rsidRPr="009F06D3">
              <w:rPr>
                <w:rFonts w:ascii="Arial" w:hAnsi="Arial" w:cs="Arial"/>
                <w:bCs/>
                <w:color w:val="000000"/>
              </w:rPr>
              <w:t>3560</w:t>
            </w:r>
          </w:p>
        </w:tc>
        <w:tc>
          <w:tcPr>
            <w:tcW w:w="2900" w:type="pct"/>
            <w:shd w:val="clear" w:color="auto" w:fill="auto"/>
          </w:tcPr>
          <w:p w14:paraId="23762489" w14:textId="77777777" w:rsidR="009F06D3" w:rsidRPr="009F06D3" w:rsidRDefault="009F06D3" w:rsidP="009F06D3">
            <w:pPr>
              <w:rPr>
                <w:rFonts w:ascii="Arial" w:hAnsi="Arial" w:cs="Arial"/>
                <w:bCs/>
                <w:color w:val="000000"/>
              </w:rPr>
            </w:pPr>
            <w:r w:rsidRPr="009F06D3">
              <w:rPr>
                <w:rFonts w:ascii="Arial" w:hAnsi="Arial" w:cs="Arial"/>
                <w:bCs/>
                <w:color w:val="000000"/>
              </w:rPr>
              <w:t>Blutzucker (im Eigenlabor) oder</w:t>
            </w:r>
          </w:p>
          <w:p w14:paraId="066461AE" w14:textId="77777777" w:rsidR="009F06D3" w:rsidRPr="009F06D3" w:rsidRDefault="009F06D3" w:rsidP="009F06D3">
            <w:pPr>
              <w:rPr>
                <w:rFonts w:ascii="Arial" w:hAnsi="Arial" w:cs="Arial"/>
                <w:bCs/>
                <w:color w:val="000000"/>
              </w:rPr>
            </w:pPr>
            <w:r w:rsidRPr="009F06D3">
              <w:rPr>
                <w:rFonts w:ascii="Arial" w:hAnsi="Arial" w:cs="Arial"/>
                <w:bCs/>
                <w:color w:val="000000"/>
              </w:rPr>
              <w:t>Blutzucker (in der Laborgemeinschaft)</w:t>
            </w:r>
          </w:p>
        </w:tc>
        <w:tc>
          <w:tcPr>
            <w:tcW w:w="626" w:type="pct"/>
            <w:shd w:val="clear" w:color="auto" w:fill="auto"/>
          </w:tcPr>
          <w:p w14:paraId="540415BE" w14:textId="77777777" w:rsidR="009F06D3" w:rsidRPr="009F06D3" w:rsidRDefault="009F06D3" w:rsidP="009F06D3">
            <w:pPr>
              <w:rPr>
                <w:rFonts w:ascii="Arial" w:hAnsi="Arial" w:cs="Arial"/>
                <w:bCs/>
                <w:color w:val="000000"/>
              </w:rPr>
            </w:pPr>
            <w:r w:rsidRPr="009F06D3">
              <w:rPr>
                <w:rFonts w:ascii="Arial" w:hAnsi="Arial" w:cs="Arial"/>
                <w:bCs/>
                <w:color w:val="000000"/>
              </w:rPr>
              <w:t>1,0 – 1,15</w:t>
            </w:r>
          </w:p>
          <w:p w14:paraId="3BC30971" w14:textId="77777777" w:rsidR="009F06D3" w:rsidRPr="009F06D3" w:rsidRDefault="009F06D3" w:rsidP="009F06D3">
            <w:pPr>
              <w:rPr>
                <w:rFonts w:ascii="Arial" w:hAnsi="Arial" w:cs="Arial"/>
                <w:bCs/>
                <w:color w:val="000000"/>
              </w:rPr>
            </w:pPr>
            <w:r w:rsidRPr="009F06D3">
              <w:rPr>
                <w:rFonts w:ascii="Arial" w:hAnsi="Arial" w:cs="Arial"/>
                <w:bCs/>
                <w:color w:val="000000"/>
              </w:rPr>
              <w:t>1,0 – 1,15</w:t>
            </w:r>
          </w:p>
        </w:tc>
        <w:tc>
          <w:tcPr>
            <w:tcW w:w="865" w:type="pct"/>
            <w:shd w:val="clear" w:color="auto" w:fill="auto"/>
          </w:tcPr>
          <w:p w14:paraId="444E11B6" w14:textId="77777777" w:rsidR="009F06D3" w:rsidRPr="009F06D3" w:rsidRDefault="009F06D3" w:rsidP="009F06D3">
            <w:pPr>
              <w:rPr>
                <w:rFonts w:ascii="Arial" w:hAnsi="Arial" w:cs="Arial"/>
                <w:bCs/>
                <w:color w:val="000000"/>
              </w:rPr>
            </w:pPr>
            <w:r w:rsidRPr="009F06D3">
              <w:rPr>
                <w:rFonts w:ascii="Arial" w:hAnsi="Arial" w:cs="Arial"/>
                <w:bCs/>
                <w:color w:val="000000"/>
              </w:rPr>
              <w:t>4,08 – 4,69</w:t>
            </w:r>
          </w:p>
          <w:p w14:paraId="020A4EE9" w14:textId="77777777" w:rsidR="009F06D3" w:rsidRPr="009F06D3" w:rsidRDefault="009F06D3" w:rsidP="009F06D3">
            <w:pPr>
              <w:rPr>
                <w:rFonts w:ascii="Arial" w:hAnsi="Arial" w:cs="Arial"/>
                <w:bCs/>
                <w:color w:val="000000"/>
              </w:rPr>
            </w:pPr>
            <w:r w:rsidRPr="009F06D3">
              <w:rPr>
                <w:rFonts w:ascii="Arial" w:hAnsi="Arial" w:cs="Arial"/>
                <w:bCs/>
                <w:color w:val="000000"/>
              </w:rPr>
              <w:t>2,33 – 2,68</w:t>
            </w:r>
          </w:p>
        </w:tc>
      </w:tr>
      <w:tr w:rsidR="009F06D3" w:rsidRPr="009F06D3" w14:paraId="578AB853" w14:textId="77777777" w:rsidTr="009F06D3">
        <w:trPr>
          <w:trHeight w:val="397"/>
          <w:jc w:val="center"/>
        </w:trPr>
        <w:tc>
          <w:tcPr>
            <w:tcW w:w="608" w:type="pct"/>
            <w:shd w:val="clear" w:color="auto" w:fill="auto"/>
          </w:tcPr>
          <w:p w14:paraId="71AD9B65" w14:textId="77777777" w:rsidR="009F06D3" w:rsidRPr="009F06D3" w:rsidRDefault="009F06D3" w:rsidP="009F06D3">
            <w:pPr>
              <w:rPr>
                <w:rFonts w:ascii="Arial" w:hAnsi="Arial" w:cs="Arial"/>
                <w:bCs/>
                <w:color w:val="000000"/>
              </w:rPr>
            </w:pPr>
            <w:r w:rsidRPr="009F06D3">
              <w:rPr>
                <w:rFonts w:ascii="Arial" w:hAnsi="Arial" w:cs="Arial"/>
                <w:bCs/>
                <w:color w:val="000000"/>
              </w:rPr>
              <w:t>3592.H1</w:t>
            </w:r>
          </w:p>
        </w:tc>
        <w:tc>
          <w:tcPr>
            <w:tcW w:w="2900" w:type="pct"/>
            <w:shd w:val="clear" w:color="auto" w:fill="auto"/>
          </w:tcPr>
          <w:p w14:paraId="2C2F60A9" w14:textId="77777777" w:rsidR="009F06D3" w:rsidRPr="009F06D3" w:rsidRDefault="009F06D3" w:rsidP="009F06D3">
            <w:pPr>
              <w:rPr>
                <w:rFonts w:ascii="Arial" w:hAnsi="Arial" w:cs="Arial"/>
                <w:bCs/>
                <w:color w:val="000000"/>
              </w:rPr>
            </w:pPr>
            <w:r w:rsidRPr="009F06D3">
              <w:rPr>
                <w:rFonts w:ascii="Arial" w:hAnsi="Arial" w:cs="Arial"/>
                <w:bCs/>
                <w:color w:val="000000"/>
              </w:rPr>
              <w:t>Gamma-GT</w:t>
            </w:r>
          </w:p>
        </w:tc>
        <w:tc>
          <w:tcPr>
            <w:tcW w:w="626" w:type="pct"/>
            <w:shd w:val="clear" w:color="auto" w:fill="auto"/>
          </w:tcPr>
          <w:p w14:paraId="309C0DAF" w14:textId="77777777" w:rsidR="009F06D3" w:rsidRPr="009F06D3" w:rsidRDefault="009F06D3" w:rsidP="009F06D3">
            <w:pPr>
              <w:rPr>
                <w:rFonts w:ascii="Arial" w:hAnsi="Arial" w:cs="Arial"/>
                <w:bCs/>
                <w:color w:val="000000"/>
              </w:rPr>
            </w:pPr>
            <w:r w:rsidRPr="009F06D3">
              <w:rPr>
                <w:rFonts w:ascii="Arial" w:hAnsi="Arial" w:cs="Arial"/>
                <w:bCs/>
                <w:color w:val="000000"/>
              </w:rPr>
              <w:t>1,0 – 1,15</w:t>
            </w:r>
          </w:p>
        </w:tc>
        <w:tc>
          <w:tcPr>
            <w:tcW w:w="865" w:type="pct"/>
            <w:shd w:val="clear" w:color="auto" w:fill="auto"/>
          </w:tcPr>
          <w:p w14:paraId="6DC5C7B1" w14:textId="77777777" w:rsidR="009F06D3" w:rsidRPr="009F06D3" w:rsidRDefault="009F06D3" w:rsidP="009F06D3">
            <w:pPr>
              <w:rPr>
                <w:rFonts w:ascii="Arial" w:hAnsi="Arial" w:cs="Arial"/>
                <w:bCs/>
                <w:color w:val="000000"/>
              </w:rPr>
            </w:pPr>
            <w:r w:rsidRPr="009F06D3">
              <w:rPr>
                <w:rFonts w:ascii="Arial" w:hAnsi="Arial" w:cs="Arial"/>
                <w:bCs/>
                <w:color w:val="000000"/>
              </w:rPr>
              <w:t>2,33 – 2,68</w:t>
            </w:r>
          </w:p>
        </w:tc>
      </w:tr>
      <w:tr w:rsidR="009F06D3" w:rsidRPr="009F06D3" w14:paraId="5E5E8004" w14:textId="77777777" w:rsidTr="009F06D3">
        <w:trPr>
          <w:trHeight w:val="397"/>
          <w:jc w:val="center"/>
        </w:trPr>
        <w:tc>
          <w:tcPr>
            <w:tcW w:w="608" w:type="pct"/>
            <w:shd w:val="clear" w:color="auto" w:fill="auto"/>
          </w:tcPr>
          <w:p w14:paraId="7FCE3F0F" w14:textId="77777777" w:rsidR="009F06D3" w:rsidRPr="009F06D3" w:rsidRDefault="009F06D3" w:rsidP="009F06D3">
            <w:pPr>
              <w:rPr>
                <w:rFonts w:ascii="Arial" w:hAnsi="Arial" w:cs="Arial"/>
                <w:bCs/>
                <w:color w:val="000000"/>
              </w:rPr>
            </w:pPr>
            <w:r w:rsidRPr="009F06D3">
              <w:rPr>
                <w:rFonts w:ascii="Arial" w:hAnsi="Arial" w:cs="Arial"/>
                <w:bCs/>
                <w:color w:val="000000"/>
              </w:rPr>
              <w:t>3594.H1</w:t>
            </w:r>
          </w:p>
        </w:tc>
        <w:tc>
          <w:tcPr>
            <w:tcW w:w="2900" w:type="pct"/>
            <w:shd w:val="clear" w:color="auto" w:fill="auto"/>
          </w:tcPr>
          <w:p w14:paraId="26562CC5" w14:textId="77777777" w:rsidR="009F06D3" w:rsidRPr="009F06D3" w:rsidRDefault="009F06D3" w:rsidP="009F06D3">
            <w:pPr>
              <w:rPr>
                <w:rFonts w:ascii="Arial" w:hAnsi="Arial" w:cs="Arial"/>
                <w:bCs/>
                <w:color w:val="000000"/>
              </w:rPr>
            </w:pPr>
            <w:r w:rsidRPr="009F06D3">
              <w:rPr>
                <w:rFonts w:ascii="Arial" w:hAnsi="Arial" w:cs="Arial"/>
                <w:bCs/>
                <w:color w:val="000000"/>
              </w:rPr>
              <w:t>GOT</w:t>
            </w:r>
          </w:p>
        </w:tc>
        <w:tc>
          <w:tcPr>
            <w:tcW w:w="626" w:type="pct"/>
            <w:shd w:val="clear" w:color="auto" w:fill="auto"/>
          </w:tcPr>
          <w:p w14:paraId="53004108" w14:textId="77777777" w:rsidR="009F06D3" w:rsidRPr="009F06D3" w:rsidRDefault="009F06D3" w:rsidP="009F06D3">
            <w:pPr>
              <w:rPr>
                <w:rFonts w:ascii="Arial" w:hAnsi="Arial" w:cs="Arial"/>
                <w:bCs/>
                <w:color w:val="000000"/>
              </w:rPr>
            </w:pPr>
            <w:r w:rsidRPr="009F06D3">
              <w:rPr>
                <w:rFonts w:ascii="Arial" w:hAnsi="Arial" w:cs="Arial"/>
                <w:bCs/>
                <w:color w:val="000000"/>
              </w:rPr>
              <w:t>1,0 – 1,15</w:t>
            </w:r>
          </w:p>
        </w:tc>
        <w:tc>
          <w:tcPr>
            <w:tcW w:w="865" w:type="pct"/>
            <w:shd w:val="clear" w:color="auto" w:fill="auto"/>
          </w:tcPr>
          <w:p w14:paraId="4BCBA3FA" w14:textId="77777777" w:rsidR="009F06D3" w:rsidRPr="009F06D3" w:rsidRDefault="009F06D3" w:rsidP="009F06D3">
            <w:pPr>
              <w:rPr>
                <w:rFonts w:ascii="Arial" w:hAnsi="Arial" w:cs="Arial"/>
                <w:bCs/>
                <w:color w:val="000000"/>
              </w:rPr>
            </w:pPr>
            <w:r w:rsidRPr="009F06D3">
              <w:rPr>
                <w:rFonts w:ascii="Arial" w:hAnsi="Arial" w:cs="Arial"/>
                <w:bCs/>
                <w:color w:val="000000"/>
              </w:rPr>
              <w:t>2,33 – 2,68</w:t>
            </w:r>
          </w:p>
        </w:tc>
      </w:tr>
      <w:tr w:rsidR="009F06D3" w:rsidRPr="009F06D3" w14:paraId="6B9F0014" w14:textId="77777777" w:rsidTr="009F06D3">
        <w:trPr>
          <w:trHeight w:val="397"/>
          <w:jc w:val="center"/>
        </w:trPr>
        <w:tc>
          <w:tcPr>
            <w:tcW w:w="608" w:type="pct"/>
            <w:shd w:val="clear" w:color="auto" w:fill="auto"/>
          </w:tcPr>
          <w:p w14:paraId="6A61FD41" w14:textId="77777777" w:rsidR="009F06D3" w:rsidRPr="009F06D3" w:rsidRDefault="009F06D3" w:rsidP="009F06D3">
            <w:pPr>
              <w:rPr>
                <w:rFonts w:ascii="Arial" w:hAnsi="Arial" w:cs="Arial"/>
                <w:bCs/>
                <w:color w:val="000000"/>
              </w:rPr>
            </w:pPr>
            <w:r w:rsidRPr="009F06D3">
              <w:rPr>
                <w:rFonts w:ascii="Arial" w:hAnsi="Arial" w:cs="Arial"/>
                <w:bCs/>
                <w:color w:val="000000"/>
              </w:rPr>
              <w:t>3595.H1</w:t>
            </w:r>
          </w:p>
        </w:tc>
        <w:tc>
          <w:tcPr>
            <w:tcW w:w="2900" w:type="pct"/>
            <w:shd w:val="clear" w:color="auto" w:fill="auto"/>
          </w:tcPr>
          <w:p w14:paraId="4C3DA4B8" w14:textId="77777777" w:rsidR="009F06D3" w:rsidRPr="009F06D3" w:rsidRDefault="009F06D3" w:rsidP="009F06D3">
            <w:pPr>
              <w:rPr>
                <w:rFonts w:ascii="Arial" w:hAnsi="Arial" w:cs="Arial"/>
                <w:bCs/>
                <w:color w:val="000000"/>
              </w:rPr>
            </w:pPr>
            <w:r w:rsidRPr="009F06D3">
              <w:rPr>
                <w:rFonts w:ascii="Arial" w:hAnsi="Arial" w:cs="Arial"/>
                <w:bCs/>
                <w:color w:val="000000"/>
              </w:rPr>
              <w:t>GPT</w:t>
            </w:r>
          </w:p>
        </w:tc>
        <w:tc>
          <w:tcPr>
            <w:tcW w:w="626" w:type="pct"/>
            <w:shd w:val="clear" w:color="auto" w:fill="auto"/>
          </w:tcPr>
          <w:p w14:paraId="73E4F537" w14:textId="77777777" w:rsidR="009F06D3" w:rsidRPr="009F06D3" w:rsidRDefault="009F06D3" w:rsidP="009F06D3">
            <w:pPr>
              <w:rPr>
                <w:rFonts w:ascii="Arial" w:hAnsi="Arial" w:cs="Arial"/>
                <w:bCs/>
                <w:color w:val="000000"/>
              </w:rPr>
            </w:pPr>
            <w:r w:rsidRPr="009F06D3">
              <w:rPr>
                <w:rFonts w:ascii="Arial" w:hAnsi="Arial" w:cs="Arial"/>
                <w:bCs/>
                <w:color w:val="000000"/>
              </w:rPr>
              <w:t>1,0 – 1,15</w:t>
            </w:r>
          </w:p>
        </w:tc>
        <w:tc>
          <w:tcPr>
            <w:tcW w:w="865" w:type="pct"/>
            <w:shd w:val="clear" w:color="auto" w:fill="auto"/>
          </w:tcPr>
          <w:p w14:paraId="31A03F09" w14:textId="77777777" w:rsidR="009F06D3" w:rsidRPr="009F06D3" w:rsidRDefault="009F06D3" w:rsidP="009F06D3">
            <w:pPr>
              <w:rPr>
                <w:rFonts w:ascii="Arial" w:hAnsi="Arial" w:cs="Arial"/>
                <w:bCs/>
                <w:color w:val="000000"/>
              </w:rPr>
            </w:pPr>
            <w:r w:rsidRPr="009F06D3">
              <w:rPr>
                <w:rFonts w:ascii="Arial" w:hAnsi="Arial" w:cs="Arial"/>
                <w:bCs/>
                <w:color w:val="000000"/>
              </w:rPr>
              <w:t>2,33 – 2,68</w:t>
            </w:r>
          </w:p>
        </w:tc>
      </w:tr>
      <w:tr w:rsidR="009F06D3" w:rsidRPr="009F06D3" w14:paraId="51772682" w14:textId="77777777" w:rsidTr="009F06D3">
        <w:trPr>
          <w:trHeight w:val="397"/>
          <w:jc w:val="center"/>
        </w:trPr>
        <w:tc>
          <w:tcPr>
            <w:tcW w:w="608" w:type="pct"/>
            <w:shd w:val="clear" w:color="auto" w:fill="auto"/>
          </w:tcPr>
          <w:p w14:paraId="4DD2E7DD" w14:textId="77777777" w:rsidR="009F06D3" w:rsidRPr="009F06D3" w:rsidRDefault="009F06D3" w:rsidP="009F06D3">
            <w:pPr>
              <w:rPr>
                <w:rFonts w:ascii="Arial" w:hAnsi="Arial" w:cs="Arial"/>
                <w:bCs/>
                <w:color w:val="000000"/>
              </w:rPr>
            </w:pPr>
            <w:r w:rsidRPr="009F06D3">
              <w:rPr>
                <w:rFonts w:ascii="Arial" w:hAnsi="Arial" w:cs="Arial"/>
                <w:bCs/>
                <w:color w:val="000000"/>
              </w:rPr>
              <w:t>3585.H1</w:t>
            </w:r>
          </w:p>
        </w:tc>
        <w:tc>
          <w:tcPr>
            <w:tcW w:w="2900" w:type="pct"/>
            <w:shd w:val="clear" w:color="auto" w:fill="auto"/>
          </w:tcPr>
          <w:p w14:paraId="2F15F901" w14:textId="77777777" w:rsidR="009F06D3" w:rsidRPr="009F06D3" w:rsidRDefault="009F06D3" w:rsidP="009F06D3">
            <w:pPr>
              <w:rPr>
                <w:rFonts w:ascii="Arial" w:hAnsi="Arial" w:cs="Arial"/>
                <w:bCs/>
                <w:color w:val="000000"/>
              </w:rPr>
            </w:pPr>
            <w:r w:rsidRPr="009F06D3">
              <w:rPr>
                <w:rFonts w:ascii="Arial" w:hAnsi="Arial" w:cs="Arial"/>
                <w:bCs/>
                <w:color w:val="000000"/>
              </w:rPr>
              <w:t>Kreatinin</w:t>
            </w:r>
          </w:p>
        </w:tc>
        <w:tc>
          <w:tcPr>
            <w:tcW w:w="626" w:type="pct"/>
            <w:shd w:val="clear" w:color="auto" w:fill="auto"/>
          </w:tcPr>
          <w:p w14:paraId="78FE6E88" w14:textId="77777777" w:rsidR="009F06D3" w:rsidRPr="009F06D3" w:rsidRDefault="009F06D3" w:rsidP="009F06D3">
            <w:pPr>
              <w:rPr>
                <w:rFonts w:ascii="Arial" w:hAnsi="Arial" w:cs="Arial"/>
                <w:bCs/>
                <w:color w:val="000000"/>
              </w:rPr>
            </w:pPr>
            <w:r w:rsidRPr="009F06D3">
              <w:rPr>
                <w:rFonts w:ascii="Arial" w:hAnsi="Arial" w:cs="Arial"/>
                <w:bCs/>
                <w:color w:val="000000"/>
              </w:rPr>
              <w:t>1,0 – 1,15</w:t>
            </w:r>
          </w:p>
        </w:tc>
        <w:tc>
          <w:tcPr>
            <w:tcW w:w="865" w:type="pct"/>
            <w:shd w:val="clear" w:color="auto" w:fill="auto"/>
          </w:tcPr>
          <w:p w14:paraId="53E34912" w14:textId="77777777" w:rsidR="009F06D3" w:rsidRPr="009F06D3" w:rsidRDefault="009F06D3" w:rsidP="009F06D3">
            <w:pPr>
              <w:rPr>
                <w:rFonts w:ascii="Arial" w:hAnsi="Arial" w:cs="Arial"/>
                <w:bCs/>
                <w:color w:val="000000"/>
              </w:rPr>
            </w:pPr>
            <w:r w:rsidRPr="009F06D3">
              <w:rPr>
                <w:rFonts w:ascii="Arial" w:hAnsi="Arial" w:cs="Arial"/>
                <w:bCs/>
                <w:color w:val="000000"/>
              </w:rPr>
              <w:t>2,33 – 2,68</w:t>
            </w:r>
          </w:p>
        </w:tc>
      </w:tr>
      <w:tr w:rsidR="009F06D3" w:rsidRPr="009F06D3" w14:paraId="6AEDFB7F" w14:textId="77777777" w:rsidTr="009F06D3">
        <w:trPr>
          <w:trHeight w:val="397"/>
          <w:jc w:val="center"/>
        </w:trPr>
        <w:tc>
          <w:tcPr>
            <w:tcW w:w="608" w:type="pct"/>
            <w:shd w:val="clear" w:color="auto" w:fill="auto"/>
          </w:tcPr>
          <w:p w14:paraId="630D2370" w14:textId="77777777" w:rsidR="009F06D3" w:rsidRPr="009F06D3" w:rsidRDefault="009F06D3" w:rsidP="009F06D3">
            <w:pPr>
              <w:rPr>
                <w:rFonts w:ascii="Arial" w:hAnsi="Arial" w:cs="Arial"/>
                <w:bCs/>
                <w:color w:val="000000"/>
              </w:rPr>
            </w:pPr>
            <w:r w:rsidRPr="009F06D3">
              <w:rPr>
                <w:rFonts w:ascii="Arial" w:hAnsi="Arial" w:cs="Arial"/>
                <w:bCs/>
                <w:color w:val="000000"/>
              </w:rPr>
              <w:t>3583.H1</w:t>
            </w:r>
          </w:p>
        </w:tc>
        <w:tc>
          <w:tcPr>
            <w:tcW w:w="2900" w:type="pct"/>
            <w:shd w:val="clear" w:color="auto" w:fill="auto"/>
          </w:tcPr>
          <w:p w14:paraId="0A157434" w14:textId="77777777" w:rsidR="009F06D3" w:rsidRPr="009F06D3" w:rsidRDefault="009F06D3" w:rsidP="009F06D3">
            <w:pPr>
              <w:rPr>
                <w:rFonts w:ascii="Arial" w:hAnsi="Arial" w:cs="Arial"/>
                <w:bCs/>
                <w:color w:val="000000"/>
              </w:rPr>
            </w:pPr>
            <w:r w:rsidRPr="009F06D3">
              <w:rPr>
                <w:rFonts w:ascii="Arial" w:hAnsi="Arial" w:cs="Arial"/>
                <w:bCs/>
                <w:color w:val="000000"/>
              </w:rPr>
              <w:t>Harnsäure</w:t>
            </w:r>
          </w:p>
        </w:tc>
        <w:tc>
          <w:tcPr>
            <w:tcW w:w="626" w:type="pct"/>
            <w:shd w:val="clear" w:color="auto" w:fill="auto"/>
          </w:tcPr>
          <w:p w14:paraId="7417B3AC" w14:textId="77777777" w:rsidR="009F06D3" w:rsidRPr="009F06D3" w:rsidRDefault="009F06D3" w:rsidP="009F06D3">
            <w:pPr>
              <w:rPr>
                <w:rFonts w:ascii="Arial" w:hAnsi="Arial" w:cs="Arial"/>
                <w:bCs/>
                <w:color w:val="000000"/>
              </w:rPr>
            </w:pPr>
            <w:r w:rsidRPr="009F06D3">
              <w:rPr>
                <w:rFonts w:ascii="Arial" w:hAnsi="Arial" w:cs="Arial"/>
                <w:bCs/>
                <w:color w:val="000000"/>
              </w:rPr>
              <w:t>1,0 – 1,15</w:t>
            </w:r>
          </w:p>
        </w:tc>
        <w:tc>
          <w:tcPr>
            <w:tcW w:w="865" w:type="pct"/>
            <w:shd w:val="clear" w:color="auto" w:fill="auto"/>
          </w:tcPr>
          <w:p w14:paraId="4C54C3F2" w14:textId="77777777" w:rsidR="009F06D3" w:rsidRPr="009F06D3" w:rsidRDefault="009F06D3" w:rsidP="009F06D3">
            <w:pPr>
              <w:rPr>
                <w:rFonts w:ascii="Arial" w:hAnsi="Arial" w:cs="Arial"/>
                <w:bCs/>
                <w:color w:val="000000"/>
              </w:rPr>
            </w:pPr>
            <w:r w:rsidRPr="009F06D3">
              <w:rPr>
                <w:rFonts w:ascii="Arial" w:hAnsi="Arial" w:cs="Arial"/>
                <w:bCs/>
                <w:color w:val="000000"/>
              </w:rPr>
              <w:t>2,33 – 2,68</w:t>
            </w:r>
          </w:p>
        </w:tc>
      </w:tr>
    </w:tbl>
    <w:p w14:paraId="0529A539" w14:textId="77777777" w:rsidR="009F06D3" w:rsidRPr="009F06D3" w:rsidRDefault="009F06D3" w:rsidP="001204F2">
      <w:pPr>
        <w:rPr>
          <w:rFonts w:ascii="Arial" w:hAnsi="Arial" w:cs="Arial"/>
          <w:bCs/>
          <w:color w:val="000000"/>
        </w:rPr>
      </w:pPr>
    </w:p>
    <w:sectPr w:rsidR="009F06D3" w:rsidRPr="009F06D3" w:rsidSect="00C53089">
      <w:footerReference w:type="default" r:id="rId8"/>
      <w:pgSz w:w="11906" w:h="16838"/>
      <w:pgMar w:top="1560" w:right="1417" w:bottom="709" w:left="1276" w:header="851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7302A" w14:textId="77777777" w:rsidR="00F648C3" w:rsidRDefault="00F648C3" w:rsidP="00112E38">
      <w:r>
        <w:separator/>
      </w:r>
    </w:p>
  </w:endnote>
  <w:endnote w:type="continuationSeparator" w:id="0">
    <w:p w14:paraId="0607302B" w14:textId="77777777" w:rsidR="00F648C3" w:rsidRDefault="00F648C3" w:rsidP="00112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">
    <w:altName w:val="Courier New"/>
    <w:charset w:val="4D"/>
    <w:family w:val="auto"/>
    <w:pitch w:val="variable"/>
    <w:sig w:usb0="00000001" w:usb1="5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7302C" w14:textId="56840BC0" w:rsidR="002C7CDF" w:rsidRPr="002C7CDF" w:rsidRDefault="002C7CDF" w:rsidP="002C7CDF">
    <w:pPr>
      <w:pStyle w:val="Fuzeile"/>
      <w:rPr>
        <w:rFonts w:ascii="Arial" w:hAnsi="Arial" w:cs="Arial"/>
        <w:b/>
        <w:lang w:val="de-DE"/>
      </w:rPr>
    </w:pPr>
    <w:r w:rsidRPr="00F12D72">
      <w:rPr>
        <w:rFonts w:ascii="Arial" w:hAnsi="Arial" w:cs="Arial"/>
      </w:rPr>
      <w:t>© 20</w:t>
    </w:r>
    <w:r w:rsidR="004A2630">
      <w:rPr>
        <w:rFonts w:ascii="Arial" w:hAnsi="Arial" w:cs="Arial"/>
        <w:lang w:val="de-DE"/>
      </w:rPr>
      <w:t>2</w:t>
    </w:r>
    <w:r w:rsidR="00905E32">
      <w:rPr>
        <w:rFonts w:ascii="Arial" w:hAnsi="Arial" w:cs="Arial"/>
        <w:lang w:val="de-DE"/>
      </w:rPr>
      <w:t>3</w:t>
    </w:r>
    <w:r w:rsidRPr="002C7CDF">
      <w:rPr>
        <w:rFonts w:ascii="Arial" w:hAnsi="Arial" w:cs="Arial"/>
        <w:b/>
      </w:rPr>
      <w:t xml:space="preserve"> </w:t>
    </w:r>
    <w:r w:rsidRPr="002A2E77">
      <w:rPr>
        <w:rFonts w:ascii="Arial" w:hAnsi="Arial" w:cs="Arial"/>
        <w:b/>
        <w:color w:val="1F4E79"/>
        <w:lang w:val="de-DE"/>
      </w:rPr>
      <w:t>EBM &amp; GOÄ</w:t>
    </w:r>
    <w:r w:rsidRPr="002C7CDF">
      <w:rPr>
        <w:rFonts w:ascii="Arial" w:hAnsi="Arial" w:cs="Arial"/>
        <w:b/>
        <w:lang w:val="de-DE"/>
      </w:rPr>
      <w:t xml:space="preserve"> </w:t>
    </w:r>
    <w:r w:rsidRPr="00C230EA">
      <w:rPr>
        <w:rFonts w:ascii="Arial" w:hAnsi="Arial" w:cs="Arial"/>
        <w:b/>
        <w:color w:val="B8182F"/>
        <w:lang w:val="de-DE"/>
      </w:rPr>
      <w:t>richtig abgerechnet</w:t>
    </w:r>
  </w:p>
  <w:p w14:paraId="0607302D" w14:textId="77777777" w:rsidR="004637B6" w:rsidRPr="001C2329" w:rsidRDefault="000725A4">
    <w:pPr>
      <w:pStyle w:val="Fuzeile"/>
      <w:rPr>
        <w:rFonts w:ascii="Arial" w:hAnsi="Arial" w:cs="Arial"/>
      </w:rPr>
    </w:pPr>
    <w:r>
      <w:rPr>
        <w:rFonts w:ascii="Arial" w:hAnsi="Arial" w:cs="Arial"/>
        <w:b/>
        <w:color w:val="FDCD01"/>
      </w:rPr>
      <w:tab/>
    </w:r>
    <w:r>
      <w:rPr>
        <w:rFonts w:ascii="Arial" w:hAnsi="Arial" w:cs="Arial"/>
        <w:b/>
        <w:color w:val="FDCD0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73028" w14:textId="77777777" w:rsidR="00F648C3" w:rsidRDefault="00F648C3" w:rsidP="00112E38">
      <w:r>
        <w:separator/>
      </w:r>
    </w:p>
  </w:footnote>
  <w:footnote w:type="continuationSeparator" w:id="0">
    <w:p w14:paraId="06073029" w14:textId="77777777" w:rsidR="00F648C3" w:rsidRDefault="00F648C3" w:rsidP="00112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072"/>
    <w:multiLevelType w:val="hybridMultilevel"/>
    <w:tmpl w:val="9CA61A38"/>
    <w:lvl w:ilvl="0" w:tplc="F238033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54696E"/>
    <w:multiLevelType w:val="hybridMultilevel"/>
    <w:tmpl w:val="B8E473A6"/>
    <w:lvl w:ilvl="0" w:tplc="A874107C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D4B89"/>
    <w:multiLevelType w:val="hybridMultilevel"/>
    <w:tmpl w:val="D6BA278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579DA"/>
    <w:multiLevelType w:val="hybridMultilevel"/>
    <w:tmpl w:val="E4F65F1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5675C"/>
    <w:multiLevelType w:val="hybridMultilevel"/>
    <w:tmpl w:val="1480E78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E145F"/>
    <w:multiLevelType w:val="hybridMultilevel"/>
    <w:tmpl w:val="55D2F3E0"/>
    <w:lvl w:ilvl="0" w:tplc="6AEECC12">
      <w:start w:val="1"/>
      <w:numFmt w:val="bullet"/>
      <w:lvlText w:val=""/>
      <w:lvlJc w:val="left"/>
      <w:pPr>
        <w:tabs>
          <w:tab w:val="num" w:pos="780"/>
        </w:tabs>
        <w:ind w:left="780" w:hanging="360"/>
      </w:pPr>
      <w:rPr>
        <w:rFonts w:ascii="Webdings" w:hAnsi="Webdings" w:hint="default"/>
        <w:color w:val="00CCFF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7DC19EE"/>
    <w:multiLevelType w:val="hybridMultilevel"/>
    <w:tmpl w:val="56D6C266"/>
    <w:lvl w:ilvl="0" w:tplc="560A3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4B0970"/>
    <w:multiLevelType w:val="multilevel"/>
    <w:tmpl w:val="74F2E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7C5941"/>
    <w:multiLevelType w:val="hybridMultilevel"/>
    <w:tmpl w:val="F81289B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E74F05"/>
    <w:multiLevelType w:val="hybridMultilevel"/>
    <w:tmpl w:val="4F003512"/>
    <w:lvl w:ilvl="0" w:tplc="52CCC0E4">
      <w:start w:val="1"/>
      <w:numFmt w:val="bullet"/>
      <w:lvlText w:val="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9D7443"/>
    <w:multiLevelType w:val="hybridMultilevel"/>
    <w:tmpl w:val="3586A94E"/>
    <w:lvl w:ilvl="0" w:tplc="B8228824">
      <w:numFmt w:val="bullet"/>
      <w:lvlText w:val=""/>
      <w:lvlJc w:val="left"/>
      <w:pPr>
        <w:ind w:left="30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11" w15:restartNumberingAfterBreak="0">
    <w:nsid w:val="2CCD77BD"/>
    <w:multiLevelType w:val="hybridMultilevel"/>
    <w:tmpl w:val="C14624E8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1B1D61"/>
    <w:multiLevelType w:val="hybridMultilevel"/>
    <w:tmpl w:val="B35C5212"/>
    <w:lvl w:ilvl="0" w:tplc="298AFF1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00608B1"/>
    <w:multiLevelType w:val="hybridMultilevel"/>
    <w:tmpl w:val="340632F2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27EFA"/>
    <w:multiLevelType w:val="hybridMultilevel"/>
    <w:tmpl w:val="FBE0705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444E8"/>
    <w:multiLevelType w:val="hybridMultilevel"/>
    <w:tmpl w:val="5EBEFD24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AD3541"/>
    <w:multiLevelType w:val="hybridMultilevel"/>
    <w:tmpl w:val="84AC4526"/>
    <w:lvl w:ilvl="0" w:tplc="BC3A6CD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color w:val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56455D"/>
    <w:multiLevelType w:val="hybridMultilevel"/>
    <w:tmpl w:val="8D0EFB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96E67"/>
    <w:multiLevelType w:val="hybridMultilevel"/>
    <w:tmpl w:val="5936FAE0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45DAB"/>
    <w:multiLevelType w:val="hybridMultilevel"/>
    <w:tmpl w:val="46BAB652"/>
    <w:lvl w:ilvl="0" w:tplc="A9B4FD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5248A2"/>
    <w:multiLevelType w:val="hybridMultilevel"/>
    <w:tmpl w:val="CA7A2B48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57068A"/>
    <w:multiLevelType w:val="hybridMultilevel"/>
    <w:tmpl w:val="03C2A2C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112A7"/>
    <w:multiLevelType w:val="hybridMultilevel"/>
    <w:tmpl w:val="0A2A57F4"/>
    <w:lvl w:ilvl="0" w:tplc="BA38999C">
      <w:start w:val="1"/>
      <w:numFmt w:val="bullet"/>
      <w:lvlText w:val="q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D62B34"/>
    <w:multiLevelType w:val="hybridMultilevel"/>
    <w:tmpl w:val="46CA3986"/>
    <w:lvl w:ilvl="0" w:tplc="7B40A19C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b w:val="0"/>
        <w:color w:val="00CCFF"/>
        <w:sz w:val="24"/>
        <w:szCs w:val="24"/>
        <w:u w:color="00008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30422E"/>
    <w:multiLevelType w:val="hybridMultilevel"/>
    <w:tmpl w:val="E72C2DE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74392C"/>
    <w:multiLevelType w:val="hybridMultilevel"/>
    <w:tmpl w:val="CBFC0D34"/>
    <w:lvl w:ilvl="0" w:tplc="7CDC605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1E4E60"/>
    <w:multiLevelType w:val="hybridMultilevel"/>
    <w:tmpl w:val="17CAE238"/>
    <w:lvl w:ilvl="0" w:tplc="3CF2677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00B0F0"/>
        <w:u w:color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1EE655F"/>
    <w:multiLevelType w:val="hybridMultilevel"/>
    <w:tmpl w:val="9A1E0A02"/>
    <w:lvl w:ilvl="0" w:tplc="18A25896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C22397"/>
    <w:multiLevelType w:val="multilevel"/>
    <w:tmpl w:val="3A52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5D6EEF"/>
    <w:multiLevelType w:val="hybridMultilevel"/>
    <w:tmpl w:val="F15E465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CF2379"/>
    <w:multiLevelType w:val="multilevel"/>
    <w:tmpl w:val="471A3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8D5DEA"/>
    <w:multiLevelType w:val="hybridMultilevel"/>
    <w:tmpl w:val="46D48B4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EC3B0E"/>
    <w:multiLevelType w:val="hybridMultilevel"/>
    <w:tmpl w:val="A69C28C6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E7F8C1E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FB7940"/>
    <w:multiLevelType w:val="hybridMultilevel"/>
    <w:tmpl w:val="DBDC15E6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7D6A5F"/>
    <w:multiLevelType w:val="hybridMultilevel"/>
    <w:tmpl w:val="1D386E32"/>
    <w:lvl w:ilvl="0" w:tplc="17242F02">
      <w:start w:val="1"/>
      <w:numFmt w:val="bullet"/>
      <w:lvlText w:val=""/>
      <w:lvlJc w:val="left"/>
      <w:pPr>
        <w:tabs>
          <w:tab w:val="num" w:pos="60"/>
        </w:tabs>
        <w:ind w:left="780" w:hanging="360"/>
      </w:pPr>
      <w:rPr>
        <w:rFonts w:ascii="Wingdings" w:hAnsi="Wingdings" w:hint="default"/>
        <w:color w:val="00B0F0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D72129"/>
    <w:multiLevelType w:val="hybridMultilevel"/>
    <w:tmpl w:val="90E2BD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AA6114"/>
    <w:multiLevelType w:val="hybridMultilevel"/>
    <w:tmpl w:val="000C2DCE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E16022"/>
    <w:multiLevelType w:val="hybridMultilevel"/>
    <w:tmpl w:val="363636A0"/>
    <w:lvl w:ilvl="0" w:tplc="F6B88598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8750CA"/>
    <w:multiLevelType w:val="hybridMultilevel"/>
    <w:tmpl w:val="1AEC3DA6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7A7A5E"/>
    <w:multiLevelType w:val="hybridMultilevel"/>
    <w:tmpl w:val="ED8E11E6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EB2F62"/>
    <w:multiLevelType w:val="hybridMultilevel"/>
    <w:tmpl w:val="8ABCBE6C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4C41C9"/>
    <w:multiLevelType w:val="hybridMultilevel"/>
    <w:tmpl w:val="53B0E722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924E04"/>
    <w:multiLevelType w:val="hybridMultilevel"/>
    <w:tmpl w:val="7E644F56"/>
    <w:lvl w:ilvl="0" w:tplc="C750C004">
      <w:start w:val="1"/>
      <w:numFmt w:val="bullet"/>
      <w:pStyle w:val="Markierung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DC001AB"/>
    <w:multiLevelType w:val="hybridMultilevel"/>
    <w:tmpl w:val="354ACCA4"/>
    <w:lvl w:ilvl="0" w:tplc="B2F295FC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  <w:b/>
        <w:i w:val="0"/>
        <w:color w:val="00AFDC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CE5A88"/>
    <w:multiLevelType w:val="hybridMultilevel"/>
    <w:tmpl w:val="B4524114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6636997">
    <w:abstractNumId w:val="19"/>
  </w:num>
  <w:num w:numId="2" w16cid:durableId="929510769">
    <w:abstractNumId w:val="26"/>
  </w:num>
  <w:num w:numId="3" w16cid:durableId="2116976203">
    <w:abstractNumId w:val="43"/>
  </w:num>
  <w:num w:numId="4" w16cid:durableId="832838488">
    <w:abstractNumId w:val="34"/>
  </w:num>
  <w:num w:numId="5" w16cid:durableId="1588537969">
    <w:abstractNumId w:val="44"/>
  </w:num>
  <w:num w:numId="6" w16cid:durableId="260920476">
    <w:abstractNumId w:val="3"/>
  </w:num>
  <w:num w:numId="7" w16cid:durableId="1182429349">
    <w:abstractNumId w:val="13"/>
  </w:num>
  <w:num w:numId="8" w16cid:durableId="1010260152">
    <w:abstractNumId w:val="31"/>
  </w:num>
  <w:num w:numId="9" w16cid:durableId="445925824">
    <w:abstractNumId w:val="23"/>
  </w:num>
  <w:num w:numId="10" w16cid:durableId="1640957786">
    <w:abstractNumId w:val="8"/>
  </w:num>
  <w:num w:numId="11" w16cid:durableId="1380325484">
    <w:abstractNumId w:val="36"/>
  </w:num>
  <w:num w:numId="12" w16cid:durableId="595942327">
    <w:abstractNumId w:val="39"/>
  </w:num>
  <w:num w:numId="13" w16cid:durableId="395322060">
    <w:abstractNumId w:val="4"/>
  </w:num>
  <w:num w:numId="14" w16cid:durableId="1299072314">
    <w:abstractNumId w:val="14"/>
  </w:num>
  <w:num w:numId="15" w16cid:durableId="1250624122">
    <w:abstractNumId w:val="24"/>
  </w:num>
  <w:num w:numId="16" w16cid:durableId="50932827">
    <w:abstractNumId w:val="21"/>
  </w:num>
  <w:num w:numId="17" w16cid:durableId="805699805">
    <w:abstractNumId w:val="10"/>
  </w:num>
  <w:num w:numId="18" w16cid:durableId="1035692441">
    <w:abstractNumId w:val="25"/>
  </w:num>
  <w:num w:numId="19" w16cid:durableId="992371779">
    <w:abstractNumId w:val="22"/>
  </w:num>
  <w:num w:numId="20" w16cid:durableId="1657685636">
    <w:abstractNumId w:val="1"/>
  </w:num>
  <w:num w:numId="21" w16cid:durableId="780758842">
    <w:abstractNumId w:val="9"/>
  </w:num>
  <w:num w:numId="22" w16cid:durableId="559943356">
    <w:abstractNumId w:val="5"/>
  </w:num>
  <w:num w:numId="23" w16cid:durableId="1776512376">
    <w:abstractNumId w:val="37"/>
  </w:num>
  <w:num w:numId="24" w16cid:durableId="1393308948">
    <w:abstractNumId w:val="42"/>
  </w:num>
  <w:num w:numId="25" w16cid:durableId="1312716513">
    <w:abstractNumId w:val="17"/>
  </w:num>
  <w:num w:numId="26" w16cid:durableId="951477700">
    <w:abstractNumId w:val="16"/>
  </w:num>
  <w:num w:numId="27" w16cid:durableId="568271148">
    <w:abstractNumId w:val="27"/>
  </w:num>
  <w:num w:numId="28" w16cid:durableId="1185706464">
    <w:abstractNumId w:val="40"/>
  </w:num>
  <w:num w:numId="29" w16cid:durableId="1659728008">
    <w:abstractNumId w:val="33"/>
  </w:num>
  <w:num w:numId="30" w16cid:durableId="572542196">
    <w:abstractNumId w:val="18"/>
  </w:num>
  <w:num w:numId="31" w16cid:durableId="148442356">
    <w:abstractNumId w:val="12"/>
  </w:num>
  <w:num w:numId="32" w16cid:durableId="1616058808">
    <w:abstractNumId w:val="11"/>
  </w:num>
  <w:num w:numId="33" w16cid:durableId="1225608594">
    <w:abstractNumId w:val="15"/>
  </w:num>
  <w:num w:numId="34" w16cid:durableId="328365384">
    <w:abstractNumId w:val="38"/>
  </w:num>
  <w:num w:numId="35" w16cid:durableId="677853825">
    <w:abstractNumId w:val="32"/>
  </w:num>
  <w:num w:numId="36" w16cid:durableId="1131747035">
    <w:abstractNumId w:val="20"/>
  </w:num>
  <w:num w:numId="37" w16cid:durableId="1960994142">
    <w:abstractNumId w:val="29"/>
  </w:num>
  <w:num w:numId="38" w16cid:durableId="92407900">
    <w:abstractNumId w:val="41"/>
  </w:num>
  <w:num w:numId="39" w16cid:durableId="511339135">
    <w:abstractNumId w:val="2"/>
  </w:num>
  <w:num w:numId="40" w16cid:durableId="869683226">
    <w:abstractNumId w:val="6"/>
  </w:num>
  <w:num w:numId="41" w16cid:durableId="1799179837">
    <w:abstractNumId w:val="35"/>
  </w:num>
  <w:num w:numId="42" w16cid:durableId="383454912">
    <w:abstractNumId w:val="28"/>
  </w:num>
  <w:num w:numId="43" w16cid:durableId="820778254">
    <w:abstractNumId w:val="7"/>
  </w:num>
  <w:num w:numId="44" w16cid:durableId="1885287902">
    <w:abstractNumId w:val="30"/>
  </w:num>
  <w:num w:numId="45" w16cid:durableId="964701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12E38"/>
    <w:rsid w:val="00004220"/>
    <w:rsid w:val="000046E8"/>
    <w:rsid w:val="0001483A"/>
    <w:rsid w:val="0003262D"/>
    <w:rsid w:val="00032FEE"/>
    <w:rsid w:val="00033C3E"/>
    <w:rsid w:val="00043078"/>
    <w:rsid w:val="000725A4"/>
    <w:rsid w:val="0008496C"/>
    <w:rsid w:val="0008524B"/>
    <w:rsid w:val="000958CB"/>
    <w:rsid w:val="000A2497"/>
    <w:rsid w:val="000F2A9A"/>
    <w:rsid w:val="000F75A4"/>
    <w:rsid w:val="00112E38"/>
    <w:rsid w:val="001135EC"/>
    <w:rsid w:val="001204F2"/>
    <w:rsid w:val="00123E1B"/>
    <w:rsid w:val="00142411"/>
    <w:rsid w:val="00152751"/>
    <w:rsid w:val="0018198A"/>
    <w:rsid w:val="001B36CF"/>
    <w:rsid w:val="001C2329"/>
    <w:rsid w:val="001C31E4"/>
    <w:rsid w:val="001C6AA2"/>
    <w:rsid w:val="001D4511"/>
    <w:rsid w:val="002163E7"/>
    <w:rsid w:val="00245C51"/>
    <w:rsid w:val="0026374D"/>
    <w:rsid w:val="00266A5E"/>
    <w:rsid w:val="0028271D"/>
    <w:rsid w:val="002A2E77"/>
    <w:rsid w:val="002A4F49"/>
    <w:rsid w:val="002C7CDF"/>
    <w:rsid w:val="002D4485"/>
    <w:rsid w:val="002E1FD2"/>
    <w:rsid w:val="002E4E5A"/>
    <w:rsid w:val="002F587D"/>
    <w:rsid w:val="00326BFF"/>
    <w:rsid w:val="00352B5B"/>
    <w:rsid w:val="003716AF"/>
    <w:rsid w:val="0037761C"/>
    <w:rsid w:val="00384A87"/>
    <w:rsid w:val="003A3B91"/>
    <w:rsid w:val="003E4AB5"/>
    <w:rsid w:val="003F049F"/>
    <w:rsid w:val="00451D73"/>
    <w:rsid w:val="00455CA7"/>
    <w:rsid w:val="00460EC3"/>
    <w:rsid w:val="004637B6"/>
    <w:rsid w:val="00465A53"/>
    <w:rsid w:val="00493E84"/>
    <w:rsid w:val="004A2630"/>
    <w:rsid w:val="004C775C"/>
    <w:rsid w:val="004D6B04"/>
    <w:rsid w:val="004F51C9"/>
    <w:rsid w:val="005024C9"/>
    <w:rsid w:val="0050313A"/>
    <w:rsid w:val="005144EC"/>
    <w:rsid w:val="005147B9"/>
    <w:rsid w:val="00551397"/>
    <w:rsid w:val="005820AE"/>
    <w:rsid w:val="00586EFF"/>
    <w:rsid w:val="00622CD3"/>
    <w:rsid w:val="0065388A"/>
    <w:rsid w:val="006577DD"/>
    <w:rsid w:val="00663A47"/>
    <w:rsid w:val="00682FE8"/>
    <w:rsid w:val="00694AD7"/>
    <w:rsid w:val="00697C43"/>
    <w:rsid w:val="006A6E42"/>
    <w:rsid w:val="006B3A3D"/>
    <w:rsid w:val="006B63C3"/>
    <w:rsid w:val="006C6070"/>
    <w:rsid w:val="006D1E0C"/>
    <w:rsid w:val="006E033C"/>
    <w:rsid w:val="006F0C8B"/>
    <w:rsid w:val="00701CA8"/>
    <w:rsid w:val="00704750"/>
    <w:rsid w:val="00706E18"/>
    <w:rsid w:val="0072560E"/>
    <w:rsid w:val="007332BA"/>
    <w:rsid w:val="007459A6"/>
    <w:rsid w:val="00754465"/>
    <w:rsid w:val="00754758"/>
    <w:rsid w:val="007550E6"/>
    <w:rsid w:val="00756A89"/>
    <w:rsid w:val="00761BA3"/>
    <w:rsid w:val="00781162"/>
    <w:rsid w:val="007817A4"/>
    <w:rsid w:val="007B5A5C"/>
    <w:rsid w:val="007E766D"/>
    <w:rsid w:val="007F6205"/>
    <w:rsid w:val="008114B5"/>
    <w:rsid w:val="0085537C"/>
    <w:rsid w:val="008846BE"/>
    <w:rsid w:val="00886D3E"/>
    <w:rsid w:val="008B3F92"/>
    <w:rsid w:val="008F11D5"/>
    <w:rsid w:val="00905100"/>
    <w:rsid w:val="00905E32"/>
    <w:rsid w:val="00991EAA"/>
    <w:rsid w:val="009D70AB"/>
    <w:rsid w:val="009E37BF"/>
    <w:rsid w:val="009F06D3"/>
    <w:rsid w:val="009F538D"/>
    <w:rsid w:val="00A23432"/>
    <w:rsid w:val="00A2443F"/>
    <w:rsid w:val="00A46DA8"/>
    <w:rsid w:val="00A60232"/>
    <w:rsid w:val="00A64ACA"/>
    <w:rsid w:val="00A73217"/>
    <w:rsid w:val="00AA4074"/>
    <w:rsid w:val="00AE0B30"/>
    <w:rsid w:val="00AE1890"/>
    <w:rsid w:val="00AE3EC8"/>
    <w:rsid w:val="00AF4FE6"/>
    <w:rsid w:val="00B058B0"/>
    <w:rsid w:val="00B30382"/>
    <w:rsid w:val="00B305CC"/>
    <w:rsid w:val="00B344DA"/>
    <w:rsid w:val="00B5043E"/>
    <w:rsid w:val="00B5589E"/>
    <w:rsid w:val="00B802CD"/>
    <w:rsid w:val="00B818B7"/>
    <w:rsid w:val="00B8488D"/>
    <w:rsid w:val="00B971B8"/>
    <w:rsid w:val="00BA21B2"/>
    <w:rsid w:val="00BA42BF"/>
    <w:rsid w:val="00BB6E63"/>
    <w:rsid w:val="00BE436A"/>
    <w:rsid w:val="00BF3D6A"/>
    <w:rsid w:val="00BF5E1F"/>
    <w:rsid w:val="00C230EA"/>
    <w:rsid w:val="00C36B72"/>
    <w:rsid w:val="00C36C7B"/>
    <w:rsid w:val="00C40B3B"/>
    <w:rsid w:val="00C53089"/>
    <w:rsid w:val="00C57B08"/>
    <w:rsid w:val="00C715B7"/>
    <w:rsid w:val="00CB5A64"/>
    <w:rsid w:val="00CD18DD"/>
    <w:rsid w:val="00D00DA5"/>
    <w:rsid w:val="00D013A9"/>
    <w:rsid w:val="00D01F3D"/>
    <w:rsid w:val="00D075EE"/>
    <w:rsid w:val="00D15C4E"/>
    <w:rsid w:val="00D228D6"/>
    <w:rsid w:val="00D50475"/>
    <w:rsid w:val="00D6029E"/>
    <w:rsid w:val="00DA56F9"/>
    <w:rsid w:val="00DA7956"/>
    <w:rsid w:val="00DC2AF0"/>
    <w:rsid w:val="00DD277F"/>
    <w:rsid w:val="00DF5801"/>
    <w:rsid w:val="00DF6640"/>
    <w:rsid w:val="00E02A1C"/>
    <w:rsid w:val="00E03803"/>
    <w:rsid w:val="00E1395E"/>
    <w:rsid w:val="00E2296C"/>
    <w:rsid w:val="00E33B39"/>
    <w:rsid w:val="00E44A5C"/>
    <w:rsid w:val="00E4701F"/>
    <w:rsid w:val="00E475C4"/>
    <w:rsid w:val="00E50138"/>
    <w:rsid w:val="00E732CC"/>
    <w:rsid w:val="00E91627"/>
    <w:rsid w:val="00EA3C9A"/>
    <w:rsid w:val="00ED2BFA"/>
    <w:rsid w:val="00F10C51"/>
    <w:rsid w:val="00F12D72"/>
    <w:rsid w:val="00F648C3"/>
    <w:rsid w:val="00F80234"/>
    <w:rsid w:val="00F84F71"/>
    <w:rsid w:val="00F941D8"/>
    <w:rsid w:val="00FB43DB"/>
    <w:rsid w:val="00FC65B9"/>
    <w:rsid w:val="00FE64B8"/>
    <w:rsid w:val="00FE74EB"/>
    <w:rsid w:val="00FE7F23"/>
    <w:rsid w:val="00FF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6073016"/>
  <w15:chartTrackingRefBased/>
  <w15:docId w15:val="{B58F16C5-4330-41B2-AF20-10ECB693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2E38"/>
    <w:rPr>
      <w:rFonts w:ascii="Times New Roman" w:eastAsia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fzeileZchn">
    <w:name w:val="Kopfzeile Zchn"/>
    <w:link w:val="Kopf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link w:val="Fu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rsid w:val="007459A6"/>
    <w:pPr>
      <w:spacing w:before="100" w:beforeAutospacing="1" w:after="100" w:afterAutospacing="1"/>
    </w:pPr>
  </w:style>
  <w:style w:type="table" w:customStyle="1" w:styleId="Tabellengitternetz">
    <w:name w:val="Tabellengitternetz"/>
    <w:basedOn w:val="NormaleTabelle"/>
    <w:rsid w:val="00A7321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undtext">
    <w:name w:val="grundtext"/>
    <w:basedOn w:val="Standard"/>
    <w:rsid w:val="00E2296C"/>
    <w:pPr>
      <w:spacing w:before="100" w:beforeAutospacing="1" w:after="100" w:afterAutospacing="1"/>
    </w:pPr>
  </w:style>
  <w:style w:type="paragraph" w:styleId="Textkrper">
    <w:name w:val="Body Text"/>
    <w:basedOn w:val="Standard"/>
    <w:link w:val="TextkrperZchn"/>
    <w:rsid w:val="00FF18D3"/>
    <w:pPr>
      <w:spacing w:line="320" w:lineRule="exact"/>
      <w:jc w:val="center"/>
    </w:pPr>
    <w:rPr>
      <w:rFonts w:ascii="Arial" w:hAnsi="Arial"/>
      <w:sz w:val="20"/>
      <w:szCs w:val="20"/>
    </w:rPr>
  </w:style>
  <w:style w:type="character" w:customStyle="1" w:styleId="TextkrperZchn">
    <w:name w:val="Textkörper Zchn"/>
    <w:link w:val="Textkrper"/>
    <w:rsid w:val="00FF18D3"/>
    <w:rPr>
      <w:rFonts w:ascii="Arial" w:eastAsia="Times New Roman" w:hAnsi="Arial"/>
    </w:rPr>
  </w:style>
  <w:style w:type="paragraph" w:styleId="Textkrper3">
    <w:name w:val="Body Text 3"/>
    <w:basedOn w:val="Standard"/>
    <w:link w:val="Textkrper3Zchn"/>
    <w:rsid w:val="00FF18D3"/>
    <w:pPr>
      <w:spacing w:after="120"/>
      <w:jc w:val="center"/>
    </w:pPr>
    <w:rPr>
      <w:rFonts w:ascii="Arial" w:hAnsi="Arial"/>
      <w:sz w:val="16"/>
      <w:szCs w:val="16"/>
      <w:lang w:eastAsia="en-US"/>
    </w:rPr>
  </w:style>
  <w:style w:type="character" w:customStyle="1" w:styleId="Textkrper3Zchn">
    <w:name w:val="Textkörper 3 Zchn"/>
    <w:link w:val="Textkrper3"/>
    <w:rsid w:val="00FF18D3"/>
    <w:rPr>
      <w:rFonts w:ascii="Arial" w:eastAsia="Times New Roman" w:hAnsi="Arial"/>
      <w:sz w:val="16"/>
      <w:szCs w:val="16"/>
      <w:lang w:eastAsia="en-US"/>
    </w:rPr>
  </w:style>
  <w:style w:type="paragraph" w:styleId="Textkrper2">
    <w:name w:val="Body Text 2"/>
    <w:basedOn w:val="Standard"/>
    <w:link w:val="Textkrper2Zchn"/>
    <w:rsid w:val="00FF18D3"/>
    <w:pPr>
      <w:spacing w:after="120" w:line="480" w:lineRule="auto"/>
      <w:jc w:val="both"/>
    </w:pPr>
    <w:rPr>
      <w:rFonts w:ascii="Arial" w:hAnsi="Arial"/>
      <w:sz w:val="20"/>
      <w:szCs w:val="22"/>
      <w:lang w:eastAsia="en-US"/>
    </w:rPr>
  </w:style>
  <w:style w:type="character" w:customStyle="1" w:styleId="Textkrper2Zchn">
    <w:name w:val="Textkörper 2 Zchn"/>
    <w:link w:val="Textkrper2"/>
    <w:rsid w:val="00FF18D3"/>
    <w:rPr>
      <w:rFonts w:ascii="Arial" w:eastAsia="Times New Roman" w:hAnsi="Arial"/>
      <w:szCs w:val="22"/>
      <w:lang w:eastAsia="en-US"/>
    </w:rPr>
  </w:style>
  <w:style w:type="paragraph" w:customStyle="1" w:styleId="Markierung1">
    <w:name w:val="Markierung1"/>
    <w:basedOn w:val="Standard"/>
    <w:rsid w:val="00FF18D3"/>
    <w:pPr>
      <w:numPr>
        <w:numId w:val="24"/>
      </w:numPr>
      <w:jc w:val="center"/>
    </w:pPr>
  </w:style>
  <w:style w:type="paragraph" w:styleId="Listenabsatz">
    <w:name w:val="List Paragraph"/>
    <w:basedOn w:val="Standard"/>
    <w:qFormat/>
    <w:rsid w:val="00C36B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lenraster">
    <w:name w:val="Table Grid"/>
    <w:basedOn w:val="NormaleTabelle"/>
    <w:uiPriority w:val="39"/>
    <w:rsid w:val="00657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uiPriority w:val="22"/>
    <w:qFormat/>
    <w:rsid w:val="002F587D"/>
    <w:rPr>
      <w:b/>
      <w:bCs/>
    </w:rPr>
  </w:style>
  <w:style w:type="character" w:styleId="Kommentarzeichen">
    <w:name w:val="annotation reference"/>
    <w:uiPriority w:val="99"/>
    <w:rsid w:val="00B344D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B344DA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B344DA"/>
    <w:rPr>
      <w:rFonts w:ascii="Times New Roman" w:eastAsia="Times New Roman" w:hAnsi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44D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344DA"/>
    <w:rPr>
      <w:rFonts w:ascii="Segoe UI" w:eastAsia="Times New Roman" w:hAnsi="Segoe UI" w:cs="Segoe UI"/>
      <w:sz w:val="18"/>
      <w:szCs w:val="18"/>
    </w:rPr>
  </w:style>
  <w:style w:type="paragraph" w:customStyle="1" w:styleId="bodytext">
    <w:name w:val="bodytext"/>
    <w:basedOn w:val="Standard"/>
    <w:rsid w:val="00E02A1C"/>
    <w:pPr>
      <w:spacing w:before="100" w:beforeAutospacing="1" w:after="100" w:afterAutospacing="1"/>
    </w:pPr>
  </w:style>
  <w:style w:type="paragraph" w:customStyle="1" w:styleId="APKTabelleberschrift">
    <w:name w:val="APK_Tabelle_Überschrift"/>
    <w:qFormat/>
    <w:rsid w:val="00D228D6"/>
    <w:pPr>
      <w:spacing w:before="57" w:after="57" w:line="288" w:lineRule="auto"/>
    </w:pPr>
    <w:rPr>
      <w:rFonts w:cs="Calibri"/>
      <w:b/>
      <w:color w:val="FFFFFF"/>
      <w:sz w:val="24"/>
      <w:lang w:eastAsia="en-US"/>
    </w:rPr>
  </w:style>
  <w:style w:type="paragraph" w:customStyle="1" w:styleId="APKTabelleZwischen">
    <w:name w:val="APK_Tabelle_Zwischenü"/>
    <w:qFormat/>
    <w:rsid w:val="00D228D6"/>
    <w:pPr>
      <w:spacing w:before="20" w:after="20"/>
    </w:pPr>
    <w:rPr>
      <w:rFonts w:cs="Calibri"/>
      <w:b/>
      <w:color w:val="FFFFFF"/>
      <w:sz w:val="22"/>
      <w:lang w:eastAsia="en-US"/>
    </w:rPr>
  </w:style>
  <w:style w:type="paragraph" w:customStyle="1" w:styleId="APKTabelleText">
    <w:name w:val="APK_Tabelle_Text"/>
    <w:qFormat/>
    <w:rsid w:val="00D228D6"/>
    <w:pPr>
      <w:spacing w:before="40"/>
    </w:pPr>
    <w:rPr>
      <w:rFonts w:ascii="Times New Roman" w:hAnsi="Times New Roman"/>
      <w:color w:val="000000"/>
      <w:lang w:eastAsia="en-US"/>
    </w:rPr>
  </w:style>
  <w:style w:type="paragraph" w:customStyle="1" w:styleId="TabelleHead">
    <w:name w:val="Tabelle Head"/>
    <w:basedOn w:val="Standard"/>
    <w:qFormat/>
    <w:rsid w:val="00586EFF"/>
    <w:rPr>
      <w:rFonts w:ascii="Calibri" w:eastAsia="Calibri" w:hAnsi="Calibri"/>
      <w:color w:val="FFFFFF"/>
      <w:sz w:val="19"/>
      <w:szCs w:val="19"/>
      <w:lang w:eastAsia="en-US"/>
    </w:rPr>
  </w:style>
  <w:style w:type="paragraph" w:customStyle="1" w:styleId="TabelleSubline">
    <w:name w:val="Tabelle Subline"/>
    <w:basedOn w:val="Standard"/>
    <w:qFormat/>
    <w:rsid w:val="00586EFF"/>
    <w:rPr>
      <w:rFonts w:ascii="Calibri" w:eastAsia="Calibri" w:hAnsi="Calibri"/>
      <w:b/>
      <w:bCs/>
      <w:color w:val="0091BA"/>
      <w:sz w:val="19"/>
      <w:szCs w:val="19"/>
      <w:lang w:eastAsia="en-US"/>
    </w:rPr>
  </w:style>
  <w:style w:type="paragraph" w:customStyle="1" w:styleId="TabelleText">
    <w:name w:val="Tabelle_Text"/>
    <w:basedOn w:val="Standard"/>
    <w:qFormat/>
    <w:rsid w:val="00586EFF"/>
    <w:rPr>
      <w:rFonts w:eastAsia="Calibri"/>
      <w:sz w:val="18"/>
      <w:szCs w:val="18"/>
      <w:lang w:eastAsia="en-US"/>
    </w:rPr>
  </w:style>
  <w:style w:type="paragraph" w:customStyle="1" w:styleId="Subheadline">
    <w:name w:val="Subheadline"/>
    <w:basedOn w:val="Standard"/>
    <w:qFormat/>
    <w:rsid w:val="003716AF"/>
    <w:rPr>
      <w:rFonts w:ascii="Calibri" w:eastAsia="Calibri" w:hAnsi="Calibri"/>
      <w:b/>
      <w:bCs/>
      <w:color w:val="0091BA"/>
      <w:sz w:val="19"/>
      <w:szCs w:val="19"/>
      <w:lang w:eastAsia="en-US"/>
    </w:rPr>
  </w:style>
  <w:style w:type="paragraph" w:customStyle="1" w:styleId="Flietext">
    <w:name w:val="#Fließtext"/>
    <w:basedOn w:val="Standard"/>
    <w:qFormat/>
    <w:rsid w:val="003716AF"/>
    <w:pPr>
      <w:spacing w:after="240" w:line="240" w:lineRule="exact"/>
      <w:jc w:val="both"/>
    </w:pPr>
    <w:rPr>
      <w:rFonts w:eastAsia="Calibri"/>
      <w:sz w:val="18"/>
      <w:szCs w:val="18"/>
      <w:lang w:eastAsia="en-US"/>
    </w:rPr>
  </w:style>
  <w:style w:type="character" w:customStyle="1" w:styleId="Schreibschrift">
    <w:name w:val="#Schreibschrift"/>
    <w:uiPriority w:val="1"/>
    <w:qFormat/>
    <w:rsid w:val="003716AF"/>
    <w:rPr>
      <w:rFonts w:ascii="Bradley Hand" w:hAnsi="Bradley Hand"/>
      <w:color w:val="0091BA"/>
    </w:rPr>
  </w:style>
  <w:style w:type="character" w:customStyle="1" w:styleId="Kursiv">
    <w:name w:val="#Kursiv"/>
    <w:uiPriority w:val="1"/>
    <w:qFormat/>
    <w:rsid w:val="001204F2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0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0E572220-559A-4FDB-9AF4-286A45FCE9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86AAEC-A1EC-4499-826E-B31E34251CC8}"/>
</file>

<file path=customXml/itemProps3.xml><?xml version="1.0" encoding="utf-8"?>
<ds:datastoreItem xmlns:ds="http://schemas.openxmlformats.org/officeDocument/2006/customXml" ds:itemID="{D03C47B7-C265-41C8-AAD0-93BBD7821041}"/>
</file>

<file path=customXml/itemProps4.xml><?xml version="1.0" encoding="utf-8"?>
<ds:datastoreItem xmlns:ds="http://schemas.openxmlformats.org/officeDocument/2006/customXml" ds:itemID="{AEFDA571-3271-4533-9821-069FF2D49A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Lautenbach</dc:creator>
  <cp:keywords/>
  <cp:lastModifiedBy>Korinna Wulfinghoff</cp:lastModifiedBy>
  <cp:revision>3</cp:revision>
  <dcterms:created xsi:type="dcterms:W3CDTF">2023-11-27T10:31:00Z</dcterms:created>
  <dcterms:modified xsi:type="dcterms:W3CDTF">2023-11-27T10:32:00Z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