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B67040E" w14:textId="4CA61636" w:rsidR="00085A46" w:rsidRDefault="006E18EF" w:rsidP="00085A46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36616909" w14:textId="06AF1EAE" w:rsidR="00085A46" w:rsidRDefault="00085A46" w:rsidP="00085A46">
      <w:pPr>
        <w:pStyle w:val="Pa20"/>
        <w:spacing w:after="40"/>
        <w:rPr>
          <w:rFonts w:cs="Alegreya Sans"/>
          <w:color w:val="645857"/>
          <w:sz w:val="28"/>
          <w:szCs w:val="28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085A46" w:rsidRPr="00085A46" w14:paraId="3342D1D0" w14:textId="77777777" w:rsidTr="00085A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6" w:type="dxa"/>
            <w:shd w:val="clear" w:color="auto" w:fill="2E75CC"/>
          </w:tcPr>
          <w:p w14:paraId="182735AC" w14:textId="0738A041" w:rsidR="00085A46" w:rsidRPr="00085A46" w:rsidRDefault="00085A46" w:rsidP="00085A4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85A46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Palliativer Notfallplan</w:t>
            </w:r>
          </w:p>
        </w:tc>
      </w:tr>
      <w:tr w:rsidR="00085A46" w:rsidRPr="00085A46" w14:paraId="3EF0C4BE" w14:textId="77777777" w:rsidTr="00085A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6" w:type="dxa"/>
            <w:shd w:val="clear" w:color="auto" w:fill="B0C0DA"/>
          </w:tcPr>
          <w:p w14:paraId="4ECA38C5" w14:textId="2495381C" w:rsidR="00085A46" w:rsidRPr="00085A46" w:rsidRDefault="00085A46" w:rsidP="00085A4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85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Planung für Pflegekunden in einer Palliativsituation (Der Plan kann situationsabhängig neu vereinbart werden.) </w:t>
            </w:r>
          </w:p>
        </w:tc>
      </w:tr>
      <w:tr w:rsidR="00085A46" w:rsidRPr="00085A46" w14:paraId="244F5582" w14:textId="77777777" w:rsidTr="00085A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6" w:type="dxa"/>
          </w:tcPr>
          <w:p w14:paraId="7D1CCF3D" w14:textId="7777777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Name, Vorname: __________________________ </w:t>
            </w:r>
          </w:p>
          <w:p w14:paraId="55475B42" w14:textId="7777777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Geb.-Datum: ___________ </w:t>
            </w:r>
          </w:p>
          <w:p w14:paraId="2D84D5CF" w14:textId="4F85ED2A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Patientenverfügung vorhanden?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5C0B3014" w14:textId="223CD32A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Vorsorgevollmacht vorhanden?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34404CDA" w14:textId="7777777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085A46">
              <w:rPr>
                <w:rFonts w:ascii="Arial" w:hAnsi="Arial" w:cs="Arial"/>
                <w:b/>
                <w:color w:val="000000" w:themeColor="text1"/>
              </w:rPr>
              <w:t xml:space="preserve">Das vorliegende Dokument </w:t>
            </w:r>
          </w:p>
          <w:p w14:paraId="21D11C04" w14:textId="0758B2BE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entspricht dem aktuell geäußerten Willen des Kunden. </w:t>
            </w:r>
          </w:p>
          <w:p w14:paraId="6E2C909B" w14:textId="2476D4FE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gilt als Ergänzung zur Patientenverfügung. </w:t>
            </w:r>
          </w:p>
          <w:p w14:paraId="3EB46B44" w14:textId="0F738A5F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entspricht dem mutmaßlichen Willen des Kunden. </w:t>
            </w:r>
          </w:p>
          <w:p w14:paraId="2A83EB58" w14:textId="581A6810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ist im dialogischen Prozess zwischen Arzt und Betreuer/Bevollmächtigtem ermit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oftHyphen/>
              <w:t xml:space="preserve">telt worden. </w:t>
            </w:r>
          </w:p>
          <w:p w14:paraId="21E84811" w14:textId="7777777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085A46">
              <w:rPr>
                <w:rFonts w:ascii="Arial" w:hAnsi="Arial" w:cs="Arial"/>
                <w:b/>
                <w:color w:val="000000" w:themeColor="text1"/>
              </w:rPr>
              <w:t xml:space="preserve">Ansprechpartner/innen: </w:t>
            </w:r>
          </w:p>
          <w:p w14:paraId="67217762" w14:textId="37A4DF99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Angehörige/Betreuer/Bevollmächtigte: __________________ (entscheidungsberechtigte Person) </w:t>
            </w:r>
          </w:p>
          <w:p w14:paraId="09EDE82F" w14:textId="2F53D7BF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Hausarzt: _________________________ </w:t>
            </w:r>
          </w:p>
          <w:p w14:paraId="06F1170A" w14:textId="7777777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085A46">
              <w:rPr>
                <w:rFonts w:ascii="Arial" w:hAnsi="Arial" w:cs="Arial"/>
                <w:b/>
                <w:color w:val="000000" w:themeColor="text1"/>
              </w:rPr>
              <w:t xml:space="preserve">Folgendes Vorgehen wurde vereinbart: </w:t>
            </w:r>
          </w:p>
          <w:p w14:paraId="6A0D8471" w14:textId="13D45E7C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Krankenhauseinweisung nur im Rahmen eines Unfallgeschehens </w:t>
            </w:r>
          </w:p>
          <w:p w14:paraId="239ECA87" w14:textId="18F86958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Die Symptomkontrolle soll hier vor Ort erfolgen. </w:t>
            </w:r>
          </w:p>
          <w:p w14:paraId="1DCC70F7" w14:textId="23E9220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Prüfung, ob eine Einschreibung für die AAPV/SAPV indiziert ist; wenn ja, werden die notwendigen Schritte unternommen. </w:t>
            </w:r>
          </w:p>
          <w:p w14:paraId="471677FD" w14:textId="287E1A4F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Es ist allen bewusst, dass in einer möglichen Krise der Pflegekunde versterben kann (z. B. Sepsis, Pneumonie). Dann ist das Ziel, eine gute Sterbebegleitung zu leisten. </w:t>
            </w:r>
          </w:p>
          <w:p w14:paraId="440610F5" w14:textId="63C1E418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Akzeptanz, wenn der Pflegekunde nicht mehr essen und trinken will; </w:t>
            </w:r>
          </w:p>
          <w:p w14:paraId="37C55DFF" w14:textId="764145FD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Akzeptanz, wenn der Pflegekunde die Medikamente nicht nehmen möchte; </w:t>
            </w:r>
          </w:p>
          <w:p w14:paraId="29B3D50F" w14:textId="0D79D05C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________________________________________________________ </w:t>
            </w:r>
          </w:p>
          <w:p w14:paraId="7301569F" w14:textId="57B9990F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Reanimation (Wiederbelebung)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1564F81E" w14:textId="093A3BCE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Diagnostik und Antibiotika bei Fieber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5D8F4F2B" w14:textId="3092E63F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PEG (Magensonde durch die Bauchdecke) bei Schluckstörungen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5DDD0E45" w14:textId="3760B397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Einweisung auf eine Intensivstation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04794B41" w14:textId="7853C9BA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Beatmung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3C48BC74" w14:textId="162E9D08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Dialyse (künstliche Niere)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4D727EB0" w14:textId="3885444D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proofErr w:type="gramStart"/>
            <w:r w:rsidRPr="00085A46">
              <w:rPr>
                <w:rFonts w:ascii="Arial" w:hAnsi="Arial" w:cs="Arial"/>
                <w:bCs/>
                <w:color w:val="000000" w:themeColor="text1"/>
              </w:rPr>
              <w:t>Sonstiges:_</w:t>
            </w:r>
            <w:proofErr w:type="gramEnd"/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______________ </w:t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="00C842A3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ja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sym w:font="Wingdings" w:char="F072"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 nein </w:t>
            </w:r>
          </w:p>
          <w:p w14:paraId="7BE4AE07" w14:textId="04B46C1A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>________________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ab/>
              <w:t>___________________________________________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ab/>
            </w:r>
          </w:p>
          <w:p w14:paraId="3C7309E4" w14:textId="4B22B969" w:rsidR="00085A46" w:rsidRPr="00085A46" w:rsidRDefault="00085A46" w:rsidP="00085A46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085A46">
              <w:rPr>
                <w:rFonts w:ascii="Arial" w:hAnsi="Arial" w:cs="Arial"/>
                <w:bCs/>
                <w:color w:val="000000" w:themeColor="text1"/>
              </w:rPr>
              <w:t xml:space="preserve">Ort, Datum </w:t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085A46">
              <w:rPr>
                <w:rFonts w:ascii="Arial" w:hAnsi="Arial" w:cs="Arial"/>
                <w:bCs/>
                <w:color w:val="000000" w:themeColor="text1"/>
              </w:rPr>
              <w:t>Unterschrift Pflegekunde/Bevollmächtigter Hausarzt/Pflegefachkraft</w:t>
            </w:r>
          </w:p>
        </w:tc>
      </w:tr>
    </w:tbl>
    <w:p w14:paraId="68939EE9" w14:textId="77777777" w:rsidR="00085A46" w:rsidRDefault="00085A46" w:rsidP="00C73E1A"/>
    <w:sectPr w:rsidR="00085A46" w:rsidSect="00085A46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1289AC1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96A92">
            <w:rPr>
              <w:b/>
              <w:color w:val="FFFFFF"/>
              <w:sz w:val="24"/>
            </w:rPr>
            <w:t>1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085A46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799632">
    <w:abstractNumId w:val="9"/>
  </w:num>
  <w:num w:numId="2" w16cid:durableId="842821933">
    <w:abstractNumId w:val="19"/>
  </w:num>
  <w:num w:numId="3" w16cid:durableId="1534727850">
    <w:abstractNumId w:val="21"/>
  </w:num>
  <w:num w:numId="4" w16cid:durableId="862982743">
    <w:abstractNumId w:val="10"/>
  </w:num>
  <w:num w:numId="5" w16cid:durableId="622924291">
    <w:abstractNumId w:val="6"/>
  </w:num>
  <w:num w:numId="6" w16cid:durableId="1041201762">
    <w:abstractNumId w:val="7"/>
  </w:num>
  <w:num w:numId="7" w16cid:durableId="936253421">
    <w:abstractNumId w:val="12"/>
  </w:num>
  <w:num w:numId="8" w16cid:durableId="262961955">
    <w:abstractNumId w:val="11"/>
  </w:num>
  <w:num w:numId="9" w16cid:durableId="1022440473">
    <w:abstractNumId w:val="8"/>
  </w:num>
  <w:num w:numId="10" w16cid:durableId="534926625">
    <w:abstractNumId w:val="5"/>
  </w:num>
  <w:num w:numId="11" w16cid:durableId="761217173">
    <w:abstractNumId w:val="20"/>
  </w:num>
  <w:num w:numId="12" w16cid:durableId="1544053994">
    <w:abstractNumId w:val="14"/>
  </w:num>
  <w:num w:numId="13" w16cid:durableId="1308825300">
    <w:abstractNumId w:val="15"/>
  </w:num>
  <w:num w:numId="14" w16cid:durableId="2088383976">
    <w:abstractNumId w:val="13"/>
  </w:num>
  <w:num w:numId="15" w16cid:durableId="1532305172">
    <w:abstractNumId w:val="16"/>
  </w:num>
  <w:num w:numId="16" w16cid:durableId="896091368">
    <w:abstractNumId w:val="17"/>
  </w:num>
  <w:num w:numId="17" w16cid:durableId="265625474">
    <w:abstractNumId w:val="18"/>
  </w:num>
  <w:num w:numId="18" w16cid:durableId="1059748066">
    <w:abstractNumId w:val="4"/>
  </w:num>
  <w:num w:numId="19" w16cid:durableId="1827280104">
    <w:abstractNumId w:val="3"/>
  </w:num>
  <w:num w:numId="20" w16cid:durableId="589778948">
    <w:abstractNumId w:val="2"/>
  </w:num>
  <w:num w:numId="21" w16cid:durableId="480582734">
    <w:abstractNumId w:val="1"/>
  </w:num>
  <w:num w:numId="22" w16cid:durableId="152432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85A4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842A3"/>
    <w:rsid w:val="00CC38C8"/>
    <w:rsid w:val="00D86187"/>
    <w:rsid w:val="00DB32C7"/>
    <w:rsid w:val="00E113DA"/>
    <w:rsid w:val="00E2265E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85A46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085A46"/>
    <w:pPr>
      <w:spacing w:line="2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085A46"/>
    <w:pPr>
      <w:spacing w:line="20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085A46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6E7F1-A87D-404C-95EA-DF1170F8A58B}"/>
</file>

<file path=customXml/itemProps4.xml><?xml version="1.0" encoding="utf-8"?>
<ds:datastoreItem xmlns:ds="http://schemas.openxmlformats.org/officeDocument/2006/customXml" ds:itemID="{3C1D41B1-0643-423E-887F-E6C228C3A432}"/>
</file>

<file path=customXml/itemProps5.xml><?xml version="1.0" encoding="utf-8"?>
<ds:datastoreItem xmlns:ds="http://schemas.openxmlformats.org/officeDocument/2006/customXml" ds:itemID="{DF531BFF-F062-4CF7-ABA4-6E0587A42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2022-12-18T20:55:00Z</dcterms:created>
  <dcterms:modified xsi:type="dcterms:W3CDTF">2022-12-18T20:56:00Z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