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89D7DF1" w14:textId="11DF3065" w:rsidR="00265996" w:rsidRPr="00BB1E96" w:rsidRDefault="006E18EF" w:rsidP="00265996">
      <w:pPr>
        <w:tabs>
          <w:tab w:val="left" w:pos="898"/>
          <w:tab w:val="left" w:pos="2430"/>
        </w:tabs>
        <w:rPr>
          <w:b/>
          <w:bCs/>
        </w:rPr>
      </w:pPr>
      <w:r>
        <w:tab/>
      </w:r>
      <w:r w:rsidR="004B6C90">
        <w:tab/>
      </w:r>
    </w:p>
    <w:tbl>
      <w:tblPr>
        <w:tblW w:w="109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10"/>
        <w:gridCol w:w="4000"/>
      </w:tblGrid>
      <w:tr w:rsidR="00265996" w:rsidRPr="00265996" w14:paraId="5E99F676" w14:textId="77777777" w:rsidTr="00265996">
        <w:trPr>
          <w:cantSplit/>
          <w:jc w:val="center"/>
        </w:trPr>
        <w:tc>
          <w:tcPr>
            <w:tcW w:w="10910" w:type="dxa"/>
            <w:gridSpan w:val="2"/>
            <w:tcBorders>
              <w:left w:val="single" w:sz="4" w:space="0" w:color="auto"/>
            </w:tcBorders>
            <w:shd w:val="clear" w:color="auto" w:fill="2E75CC"/>
          </w:tcPr>
          <w:p w14:paraId="1FC18863" w14:textId="792DC0DC" w:rsidR="00265996" w:rsidRPr="00265996" w:rsidRDefault="00265996" w:rsidP="0026599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65996">
              <w:rPr>
                <w:rFonts w:ascii="Arial" w:hAnsi="Arial" w:cs="Arial"/>
                <w:b/>
                <w:color w:val="FFFFFF"/>
                <w:sz w:val="28"/>
                <w:szCs w:val="28"/>
              </w:rPr>
              <w:t>Flussdiagramm: Beschwerdemanagement</w:t>
            </w:r>
          </w:p>
        </w:tc>
      </w:tr>
      <w:tr w:rsidR="00265996" w:rsidRPr="004C60F0" w14:paraId="2EB2BAF1" w14:textId="77777777" w:rsidTr="00265996">
        <w:trPr>
          <w:cantSplit/>
          <w:trHeight w:val="1253"/>
          <w:jc w:val="center"/>
        </w:trPr>
        <w:tc>
          <w:tcPr>
            <w:tcW w:w="6910" w:type="dxa"/>
            <w:tcBorders>
              <w:left w:val="single" w:sz="4" w:space="0" w:color="auto"/>
              <w:right w:val="single" w:sz="4" w:space="0" w:color="auto"/>
            </w:tcBorders>
          </w:tcPr>
          <w:p w14:paraId="6CF556DF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B129E6D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19BA8738" wp14:editId="23E236C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36195</wp:posOffset>
                      </wp:positionV>
                      <wp:extent cx="4114800" cy="7988935"/>
                      <wp:effectExtent l="5080" t="6985" r="13970" b="5080"/>
                      <wp:wrapNone/>
                      <wp:docPr id="3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4800" cy="7988935"/>
                                <a:chOff x="0" y="0"/>
                                <a:chExt cx="4114800" cy="7988935"/>
                              </a:xfrm>
                            </wpg:grpSpPr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6160135"/>
                                  <a:ext cx="11430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556F21" w14:textId="77777777" w:rsidR="00265996" w:rsidRPr="00265996" w:rsidRDefault="00265996" w:rsidP="00265996">
                                    <w:pPr>
                                      <w:pStyle w:val="Textkrper3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Information an Mitarbeit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val="de-DE"/>
                                      </w:rPr>
                                      <w:t>ende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, 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6731635"/>
                                  <a:ext cx="11430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F76F3D" w14:textId="77777777" w:rsidR="00265996" w:rsidRPr="00265996" w:rsidRDefault="00265996" w:rsidP="0026599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Umsetzung der Lösung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5360035"/>
                                  <a:ext cx="11430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E90AD4" w14:textId="719E7926" w:rsidR="00265996" w:rsidRPr="00265996" w:rsidRDefault="00265996" w:rsidP="0026599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Rückmeldung an Beschwerde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steller,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7400" y="5131435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57400" y="5931535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3416300"/>
                                  <a:ext cx="583565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B05D8B" w14:textId="77777777" w:rsidR="00265996" w:rsidRPr="00265996" w:rsidRDefault="00265996" w:rsidP="0026599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Nein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2731135"/>
                                  <a:ext cx="574675" cy="229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0D60CC" w14:textId="3BB1FB19" w:rsidR="00265996" w:rsidRPr="00265996" w:rsidRDefault="00265996" w:rsidP="00265996">
                                    <w:pPr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0"/>
                                  <a:ext cx="1143000" cy="10287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CC546E" w14:textId="698E4AD1" w:rsidR="00265996" w:rsidRPr="00265996" w:rsidRDefault="00265996" w:rsidP="0026599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Vortragen einer Be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proofErr w:type="spellStart"/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schwerde</w:t>
                                    </w:r>
                                    <w:proofErr w:type="spellEnd"/>
                                  </w:p>
                                  <w:p w14:paraId="56CFCCFC" w14:textId="77777777" w:rsidR="00265996" w:rsidRPr="002B2AAF" w:rsidRDefault="00265996" w:rsidP="00265996">
                                    <w:pPr>
                                      <w:jc w:val="center"/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7400" y="1028700"/>
                                  <a:ext cx="0" cy="216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1245235"/>
                                  <a:ext cx="1133475" cy="45402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BD2C87" w14:textId="77777777" w:rsidR="00265996" w:rsidRPr="00265996" w:rsidRDefault="00265996" w:rsidP="00265996">
                                    <w:pPr>
                                      <w:pStyle w:val="Textkrper3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Annahme der  Beschwerde, 1/2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7400" y="1702435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1931035"/>
                                  <a:ext cx="1152525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5C7DB5" w14:textId="77777777" w:rsidR="00265996" w:rsidRPr="00265996" w:rsidRDefault="00265996" w:rsidP="00265996">
                                    <w:pPr>
                                      <w:pStyle w:val="Textkrper3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Weitergabe an Verantwortliche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00" y="2616835"/>
                                  <a:ext cx="1600200" cy="91440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532342" w14:textId="77777777" w:rsidR="00265996" w:rsidRPr="00265996" w:rsidRDefault="00265996" w:rsidP="00265996">
                                    <w:pPr>
                                      <w:pStyle w:val="Textkrper3"/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</w:rPr>
                                      <w:t>Bearbeitung direkt im Bereich</w:t>
                                    </w:r>
                                  </w:p>
                                  <w:p w14:paraId="427C7B1C" w14:textId="77777777" w:rsidR="00265996" w:rsidRDefault="00265996" w:rsidP="00265996">
                                    <w:pPr>
                                      <w:pStyle w:val="Textkrper3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depool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>,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3759200"/>
                                  <a:ext cx="114300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D450C9" w14:textId="77777777" w:rsidR="00265996" w:rsidRPr="00265996" w:rsidRDefault="00265996" w:rsidP="00265996">
                                    <w:pPr>
                                      <w:pStyle w:val="Textkrper3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Weiterbearbeitung durch Fachbereichs-leitung, 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100" y="1130935"/>
                                  <a:ext cx="1028700" cy="673100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566F53" w14:textId="3A190494" w:rsidR="00265996" w:rsidRPr="00265996" w:rsidRDefault="00265996" w:rsidP="0026599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Beschwerde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bearbeitung</w:t>
                                    </w:r>
                                  </w:p>
                                  <w:p w14:paraId="08F98AA3" w14:textId="77777777" w:rsidR="00265996" w:rsidRPr="00535891" w:rsidRDefault="00265996" w:rsidP="00265996">
                                    <w:pPr>
                                      <w:jc w:val="center"/>
                                      <w:rPr>
                                        <w:rFonts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5534D9">
                                      <w:rPr>
                                        <w:rFonts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formu</w:t>
                                    </w:r>
                                    <w:r>
                                      <w:rPr>
                                        <w:rFonts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lar</w:t>
                                    </w:r>
                                    <w:proofErr w:type="spellEnd"/>
                                  </w:p>
                                  <w:p w14:paraId="68484DA1" w14:textId="77777777" w:rsidR="00265996" w:rsidRPr="00535891" w:rsidRDefault="00265996" w:rsidP="00265996">
                                    <w:pPr>
                                      <w:rPr>
                                        <w:rFonts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45435"/>
                                  <a:ext cx="91440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04FAE3" w14:textId="47E78669" w:rsidR="00265996" w:rsidRPr="00265996" w:rsidRDefault="00265996" w:rsidP="00265996">
                                    <w:pPr>
                                      <w:pStyle w:val="Textkrper3"/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Rückmeldung an Be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val="de-DE"/>
                                      </w:rPr>
                                      <w:t>s</w:t>
                                    </w:r>
                                    <w:proofErr w:type="spellStart"/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chwerde</w:t>
                                    </w:r>
                                    <w:proofErr w:type="spellEnd"/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</w:p>
                                  <w:p w14:paraId="79198EA8" w14:textId="77777777" w:rsidR="00265996" w:rsidRPr="00265996" w:rsidRDefault="00265996" w:rsidP="00265996">
                                    <w:pPr>
                                      <w:pStyle w:val="Textkrper3"/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steller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74135"/>
                                  <a:ext cx="914400" cy="800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DBD749" w14:textId="77777777" w:rsidR="00265996" w:rsidRPr="00265996" w:rsidRDefault="00265996" w:rsidP="0026599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Eingabe in </w:t>
                                    </w:r>
                                    <w:proofErr w:type="spellStart"/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Sta-tistik</w:t>
                                    </w:r>
                                    <w:proofErr w:type="spellEnd"/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, 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4674235"/>
                                  <a:ext cx="11430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294D97" w14:textId="77777777" w:rsidR="00265996" w:rsidRPr="00265996" w:rsidRDefault="00265996" w:rsidP="0026599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Erarbeitung eines Lösungsansatzes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7400" y="2388235"/>
                                  <a:ext cx="0" cy="215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28900" y="1473835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4400" y="3074035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7400" y="3530600"/>
                                  <a:ext cx="0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35306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7400" y="4445635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57400" y="6503035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57400" y="7188835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7417435"/>
                                  <a:ext cx="11430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A21821" w14:textId="0CD6A9D6" w:rsidR="00265996" w:rsidRPr="00265996" w:rsidRDefault="00265996" w:rsidP="0026599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Wirksamkeits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Pr="0026599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kontrolle der Lösung,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Gerade Verbindung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200" y="7646035"/>
                                  <a:ext cx="10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80808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Gerade Verbindung mit Pfeil 6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200" y="4674235"/>
                                  <a:ext cx="0" cy="2971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80808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A8738" id="Gruppieren 1" o:spid="_x0000_s1026" style="position:absolute;margin-left:9pt;margin-top:2.85pt;width:324pt;height:629.05pt;z-index:251671040" coordsize="41148,7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">
                      <v:rect id="Rectangle 7" o:spid="_x0000_s1027" style="position:absolute;left:14859;top:61601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    <v:textbox>
                          <w:txbxContent>
                            <w:p w14:paraId="69556F21" w14:textId="77777777" w:rsidR="00265996" w:rsidRPr="00265996" w:rsidRDefault="00265996" w:rsidP="00265996">
                              <w:pPr>
                                <w:pStyle w:val="Textkrper3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Information an Mitarbeit</w:t>
                              </w: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de-DE"/>
                                </w:rPr>
                                <w:t>ende</w:t>
                              </w: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5</w:t>
                              </w:r>
                            </w:p>
                          </w:txbxContent>
                        </v:textbox>
                      </v:rect>
                      <v:rect id="Rectangle 9" o:spid="_x0000_s1028" style="position:absolute;left:14859;top:67316;width:1143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      <v:textbox>
                          <w:txbxContent>
                            <w:p w14:paraId="2DF76F3D" w14:textId="77777777" w:rsidR="00265996" w:rsidRPr="00265996" w:rsidRDefault="00265996" w:rsidP="0026599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Umsetzung der Lösung</w:t>
                              </w:r>
                            </w:p>
                          </w:txbxContent>
                        </v:textbox>
                      </v:rect>
                      <v:rect id="Rectangle 10" o:spid="_x0000_s1029" style="position:absolute;left:14859;top:53600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    <v:textbox>
                          <w:txbxContent>
                            <w:p w14:paraId="49E90AD4" w14:textId="719E7926" w:rsidR="00265996" w:rsidRPr="00265996" w:rsidRDefault="00265996" w:rsidP="0026599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Rückmeldung an Beschwerde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steller, 4</w:t>
                              </w:r>
                            </w:p>
                          </w:txbxContent>
                        </v:textbox>
                      </v:rect>
                      <v:line id="Line 13" o:spid="_x0000_s1030" style="position:absolute;visibility:visible;mso-wrap-style:square" from="20574,51314" to="20574,5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4" o:spid="_x0000_s1031" style="position:absolute;flip:y;visibility:visible;mso-wrap-style:square" from="20574,59315" to="20574,6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32" type="#_x0000_t202" style="position:absolute;left:14859;top:34163;width:583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24B05D8B" w14:textId="77777777" w:rsidR="00265996" w:rsidRPr="00265996" w:rsidRDefault="00265996" w:rsidP="002659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Nein</w:t>
                              </w:r>
                            </w:p>
                          </w:txbxContent>
                        </v:textbox>
                      </v:shape>
                      <v:shape id="Text Box 26" o:spid="_x0000_s1033" type="#_x0000_t202" style="position:absolute;left:9144;top:27311;width:5746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580D60CC" w14:textId="3BB1FB19" w:rsidR="00265996" w:rsidRPr="00265996" w:rsidRDefault="00265996" w:rsidP="00265996">
                              <w:pPr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27" o:spid="_x0000_s1034" type="#_x0000_t120" style="position:absolute;left:14859;width:11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">
                        <v:textbox>
                          <w:txbxContent>
                            <w:p w14:paraId="41CC546E" w14:textId="698E4AD1" w:rsidR="00265996" w:rsidRPr="00265996" w:rsidRDefault="00265996" w:rsidP="0026599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Vortragen einer Be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  <w:proofErr w:type="spellStart"/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schwerde</w:t>
                              </w:r>
                              <w:proofErr w:type="spellEnd"/>
                            </w:p>
                            <w:p w14:paraId="56CFCCFC" w14:textId="77777777" w:rsidR="00265996" w:rsidRPr="002B2AAF" w:rsidRDefault="00265996" w:rsidP="00265996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line id="Line 28" o:spid="_x0000_s1035" style="position:absolute;visibility:visible;mso-wrap-style:square" from="20574,10287" to="20574,12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29" o:spid="_x0000_s1036" type="#_x0000_t109" style="position:absolute;left:14859;top:12452;width:11334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">
                        <v:textbox>
                          <w:txbxContent>
                            <w:p w14:paraId="4ABD2C87" w14:textId="77777777" w:rsidR="00265996" w:rsidRPr="00265996" w:rsidRDefault="00265996" w:rsidP="00265996">
                              <w:pPr>
                                <w:pStyle w:val="Textkrper3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Annahme der  Beschwerde, 1/2</w:t>
                              </w:r>
                            </w:p>
                          </w:txbxContent>
                        </v:textbox>
                      </v:shape>
                      <v:line id="Line 30" o:spid="_x0000_s1037" style="position:absolute;visibility:visible;mso-wrap-style:square" from="20574,17024" to="20574,19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31" o:spid="_x0000_s1038" style="position:absolute;left:14859;top:19310;width:11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<v:textbox>
                          <w:txbxContent>
                            <w:p w14:paraId="0B5C7DB5" w14:textId="77777777" w:rsidR="00265996" w:rsidRPr="00265996" w:rsidRDefault="00265996" w:rsidP="00265996">
                              <w:pPr>
                                <w:pStyle w:val="Textkrper3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Weitergabe an Verantwortliche</w:t>
                              </w:r>
                            </w:p>
                          </w:txbxContent>
                        </v:textbox>
                      </v:rect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32" o:spid="_x0000_s1039" type="#_x0000_t110" style="position:absolute;left:12573;top:26168;width:16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">
                        <v:textbox>
                          <w:txbxContent>
                            <w:p w14:paraId="5A532342" w14:textId="77777777" w:rsidR="00265996" w:rsidRPr="00265996" w:rsidRDefault="00265996" w:rsidP="00265996">
                              <w:pPr>
                                <w:pStyle w:val="Textkrper3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</w:rPr>
                                <w:t>Bearbeitung direkt im Bereich</w:t>
                              </w:r>
                            </w:p>
                            <w:p w14:paraId="427C7B1C" w14:textId="77777777" w:rsidR="00265996" w:rsidRDefault="00265996" w:rsidP="00265996">
                              <w:pPr>
                                <w:pStyle w:val="Textkrper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depool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2</w:t>
                              </w:r>
                            </w:p>
                          </w:txbxContent>
                        </v:textbox>
                      </v:shape>
                      <v:rect id="Rectangle 34" o:spid="_x0000_s1040" style="position:absolute;left:14859;top:37592;width:1143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    <v:textbox>
                          <w:txbxContent>
                            <w:p w14:paraId="57D450C9" w14:textId="77777777" w:rsidR="00265996" w:rsidRPr="00265996" w:rsidRDefault="00265996" w:rsidP="00265996">
                              <w:pPr>
                                <w:pStyle w:val="Textkrper3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Weiterbearbeitung durch Fachbereichs-leitung, 3</w:t>
                              </w:r>
                            </w:p>
                          </w:txbxContent>
                        </v:textbox>
                      </v:rect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AutoShape 37" o:spid="_x0000_s1041" type="#_x0000_t114" style="position:absolute;left:30861;top:11309;width:10287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">
                        <v:textbox>
                          <w:txbxContent>
                            <w:p w14:paraId="42566F53" w14:textId="3A190494" w:rsidR="00265996" w:rsidRPr="00265996" w:rsidRDefault="00265996" w:rsidP="0026599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Beschwerde</w:t>
                              </w:r>
                              <w:r w:rsidRPr="0026599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65996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bearbeitung</w:t>
                              </w:r>
                            </w:p>
                            <w:p w14:paraId="08F98AA3" w14:textId="77777777" w:rsidR="00265996" w:rsidRPr="00535891" w:rsidRDefault="00265996" w:rsidP="00265996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534D9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formu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lar</w:t>
                              </w:r>
                              <w:proofErr w:type="spellEnd"/>
                            </w:p>
                            <w:p w14:paraId="68484DA1" w14:textId="77777777" w:rsidR="00265996" w:rsidRPr="00535891" w:rsidRDefault="00265996" w:rsidP="00265996">
                              <w:pP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rect id="Rectangle 39" o:spid="_x0000_s1042" style="position:absolute;top:28454;width:914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      <v:textbox>
                          <w:txbxContent>
                            <w:p w14:paraId="2B04FAE3" w14:textId="47E78669" w:rsidR="00265996" w:rsidRPr="00265996" w:rsidRDefault="00265996" w:rsidP="00265996">
                              <w:pPr>
                                <w:pStyle w:val="Textkrper3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Rückmeldung an Be</w:t>
                              </w: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de-DE"/>
                                </w:rPr>
                                <w:t>s</w:t>
                              </w:r>
                              <w:proofErr w:type="spellStart"/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chwerde</w:t>
                              </w:r>
                              <w:proofErr w:type="spellEnd"/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  <w:p w14:paraId="79198EA8" w14:textId="77777777" w:rsidR="00265996" w:rsidRPr="00265996" w:rsidRDefault="00265996" w:rsidP="00265996">
                              <w:pPr>
                                <w:pStyle w:val="Textkrper3"/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steller</w:t>
                              </w:r>
                              <w:proofErr w:type="spellEnd"/>
                            </w:p>
                          </w:txbxContent>
                        </v:textbox>
                      </v:rect>
                      <v:oval id="Oval 40" o:spid="_x0000_s1043" style="position:absolute;top:38741;width:914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      <v:textbox>
                          <w:txbxContent>
                            <w:p w14:paraId="08DBD749" w14:textId="77777777" w:rsidR="00265996" w:rsidRPr="00265996" w:rsidRDefault="00265996" w:rsidP="0026599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Eingabe in </w:t>
                              </w:r>
                              <w:proofErr w:type="spellStart"/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Sta-tistik</w:t>
                              </w:r>
                              <w:proofErr w:type="spellEnd"/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7</w:t>
                              </w:r>
                            </w:p>
                          </w:txbxContent>
                        </v:textbox>
                      </v:oval>
                      <v:rect id="Rectangle 42" o:spid="_x0000_s1044" style="position:absolute;left:14859;top:46742;width:1143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      <v:textbox>
                          <w:txbxContent>
                            <w:p w14:paraId="23294D97" w14:textId="77777777" w:rsidR="00265996" w:rsidRPr="00265996" w:rsidRDefault="00265996" w:rsidP="0026599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Erarbeitung eines Lösungsansatzes</w:t>
                              </w:r>
                            </w:p>
                          </w:txbxContent>
                        </v:textbox>
                      </v:rect>
                      <v:line id="Line 44" o:spid="_x0000_s1045" style="position:absolute;visibility:visible;mso-wrap-style:square" from="20574,23882" to="20574,2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45" o:spid="_x0000_s1046" style="position:absolute;visibility:visible;mso-wrap-style:square" from="26289,14738" to="30861,1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      <v:stroke endarrow="block"/>
                      </v:line>
                      <v:line id="Line 46" o:spid="_x0000_s1047" style="position:absolute;flip:x;visibility:visible;mso-wrap-style:square" from="9144,30740" to="12573,30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      <v:stroke endarrow="block"/>
                      </v:line>
                      <v:line id="Line 47" o:spid="_x0000_s1048" style="position:absolute;visibility:visible;mso-wrap-style:square" from="20574,35306" to="20574,37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      <v:stroke endarrow="block"/>
                      </v:line>
                      <v:line id="Line 50" o:spid="_x0000_s1049" style="position:absolute;visibility:visible;mso-wrap-style:square" from="4572,35306" to="4572,38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v:line id="Line 54" o:spid="_x0000_s1050" style="position:absolute;visibility:visible;mso-wrap-style:square" from="20574,44456" to="20574,46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Line 14" o:spid="_x0000_s1051" style="position:absolute;flip:y;visibility:visible;mso-wrap-style:square" from="20574,65030" to="20574,6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v:line id="Line 14" o:spid="_x0000_s1052" style="position:absolute;flip:y;visibility:visible;mso-wrap-style:square" from="20574,71888" to="20574,7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    <v:rect id="Rectangle 9" o:spid="_x0000_s1053" style="position:absolute;left:14859;top:74174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  <v:textbox>
                          <w:txbxContent>
                            <w:p w14:paraId="6BA21821" w14:textId="0CD6A9D6" w:rsidR="00265996" w:rsidRPr="00265996" w:rsidRDefault="00265996" w:rsidP="0026599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Wirksamkeits</w:t>
                              </w: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6599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kontrolle der Lösung, 6</w:t>
                              </w:r>
                            </w:p>
                          </w:txbxContent>
                        </v:textbox>
                      </v:rect>
                      <v:line id="Gerade Verbindung 65" o:spid="_x0000_s1054" style="position:absolute;flip:x;visibility:visible;mso-wrap-style:square" from="4572,76460" to="14859,76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">
                        <v:shadow on="t" opacity="24903f" origin=",.5" offset="0,.55556mm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67" o:spid="_x0000_s1055" type="#_x0000_t32" style="position:absolute;left:4572;top:46742;width:0;height:29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" strokeweight="0">
                        <v:stroke endarrow="block"/>
                        <v:shadow on="t" opacity="24903f" origin=",.5" offset="0,.55556mm"/>
                      </v:shape>
                    </v:group>
                  </w:pict>
                </mc:Fallback>
              </mc:AlternateContent>
            </w:r>
          </w:p>
          <w:p w14:paraId="3454875A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9D953AD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16BCE5F" w14:textId="77777777" w:rsidR="00265996" w:rsidRPr="00265996" w:rsidRDefault="00265996" w:rsidP="00265996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FD8C0AA" w14:textId="77777777" w:rsidR="00265996" w:rsidRPr="00265996" w:rsidRDefault="00265996" w:rsidP="00265996">
            <w:pPr>
              <w:pStyle w:val="Kopfzeile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96435C3" w14:textId="77777777" w:rsidR="00265996" w:rsidRPr="00265996" w:rsidRDefault="00265996" w:rsidP="00265996">
            <w:pPr>
              <w:pStyle w:val="Kopfzeile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46F6B5B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1766305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5C16BF1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856CE13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52C85D2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81697BD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45C80E51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6DA1F68" w14:textId="77777777" w:rsidR="00265996" w:rsidRPr="00265996" w:rsidRDefault="00265996" w:rsidP="00265996">
            <w:pPr>
              <w:pStyle w:val="Kopfzeile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8F3946D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391E38D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ED37CC7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266AEFE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5411CE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14:paraId="3C3BC2E9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BB12B86" w14:textId="77777777" w:rsidR="00265996" w:rsidRPr="00265996" w:rsidRDefault="00265996" w:rsidP="00265996">
            <w:pPr>
              <w:pStyle w:val="Kopfzeile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6DFAD70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E0D81E5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  <w:p w14:paraId="273D10B9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14:paraId="6CB75D93" w14:textId="77777777" w:rsidR="00265996" w:rsidRPr="00265996" w:rsidRDefault="00265996" w:rsidP="00265996">
            <w:pPr>
              <w:pStyle w:val="Kopfzeile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518DBE79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5D0FB5A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D478BE6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10602564" w14:textId="2F313C0A" w:rsidR="00265996" w:rsidRPr="00265996" w:rsidRDefault="00265996" w:rsidP="00265996">
            <w:pPr>
              <w:pStyle w:val="berschrift3"/>
              <w:spacing w:before="120" w:after="120"/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de-DE" w:eastAsia="en-US"/>
              </w:rPr>
            </w:pPr>
            <w:r w:rsidRPr="00265996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de-DE" w:eastAsia="en-US"/>
              </w:rPr>
              <mc:AlternateContent>
                <mc:Choice Requires="wps">
                  <w:drawing>
                    <wp:anchor distT="0" distB="0" distL="114288" distR="114288" simplePos="0" relativeHeight="251652608" behindDoc="0" locked="0" layoutInCell="1" allowOverlap="1" wp14:anchorId="385B4190" wp14:editId="1FEEF4AD">
                      <wp:simplePos x="0" y="0"/>
                      <wp:positionH relativeFrom="column">
                        <wp:posOffset>2165349</wp:posOffset>
                      </wp:positionH>
                      <wp:positionV relativeFrom="paragraph">
                        <wp:posOffset>4426585</wp:posOffset>
                      </wp:positionV>
                      <wp:extent cx="0" cy="342900"/>
                      <wp:effectExtent l="0" t="0" r="19050" b="0"/>
                      <wp:wrapNone/>
                      <wp:docPr id="2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F1BA5" id="Gerader Verbinder 2" o:spid="_x0000_s1026" style="position:absolute;z-index:251652608;visibility:visible;mso-wrap-style:square;mso-width-percent:0;mso-height-percent:0;mso-wrap-distance-left:3.17467mm;mso-wrap-distance-top:0;mso-wrap-distance-right:3.17467mm;mso-wrap-distance-bottom:0;mso-position-horizontal:absolute;mso-position-horizontal-relative:text;mso-position-vertical:absolute;mso-position-vertical-relative:text;mso-width-percent:0;mso-height-percent:0;mso-width-relative:page;mso-height-relative:page" from="170.5pt,348.55pt" to="170.5pt,3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">
                      <o:lock v:ext="edit" shapetype="f"/>
                    </v:line>
                  </w:pict>
                </mc:Fallback>
              </mc:AlternateContent>
            </w:r>
            <w:r w:rsidRPr="00265996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de-DE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2D4FA4" wp14:editId="3E55024C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4769485</wp:posOffset>
                      </wp:positionV>
                      <wp:extent cx="914400" cy="685800"/>
                      <wp:effectExtent l="0" t="0" r="0" b="0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315F8" w14:textId="77777777" w:rsidR="00265996" w:rsidRDefault="00265996" w:rsidP="00265996">
                                  <w:pPr>
                                    <w:pStyle w:val="Textkrper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Präsen-tation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D4FA4" id="Ellipse 1" o:spid="_x0000_s1056" style="position:absolute;margin-left:134.5pt;margin-top:375.55pt;width:1in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">
                      <v:textbox>
                        <w:txbxContent>
                          <w:p w14:paraId="2CD315F8" w14:textId="77777777" w:rsidR="00265996" w:rsidRDefault="00265996" w:rsidP="00265996">
                            <w:pPr>
                              <w:pStyle w:val="Textkrper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Präsen-tation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000" w:type="dxa"/>
            <w:tcBorders>
              <w:left w:val="single" w:sz="4" w:space="0" w:color="auto"/>
            </w:tcBorders>
          </w:tcPr>
          <w:p w14:paraId="53871C4F" w14:textId="77777777" w:rsidR="00265996" w:rsidRPr="00265996" w:rsidRDefault="00265996" w:rsidP="00265996">
            <w:pPr>
              <w:pStyle w:val="Textkrper3"/>
              <w:spacing w:before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6599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 w:eastAsia="en-US"/>
              </w:rPr>
              <w:t>Anmerkungen</w:t>
            </w:r>
          </w:p>
          <w:p w14:paraId="0155D845" w14:textId="77777777" w:rsidR="00265996" w:rsidRPr="00265996" w:rsidRDefault="00265996" w:rsidP="00265996">
            <w:pPr>
              <w:pStyle w:val="Textkrper3"/>
              <w:spacing w:before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6599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 w:eastAsia="en-US"/>
              </w:rPr>
              <w:t>1. Die Beschwerden können von jedem Mitarbeitenden gestellt, angenommen und an die Fachbereichsleitung, QB oder PDL weitergegeben werden.</w:t>
            </w:r>
          </w:p>
          <w:p w14:paraId="5556932D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Die Fachbereichsleitung entscheidet über die weitere Bearbeitungsform. </w:t>
            </w:r>
          </w:p>
          <w:p w14:paraId="75590375" w14:textId="77777777" w:rsidR="00265996" w:rsidRPr="00265996" w:rsidRDefault="00265996" w:rsidP="00265996">
            <w:pPr>
              <w:pStyle w:val="Textkrper3"/>
              <w:spacing w:before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6599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 w:eastAsia="en-US"/>
              </w:rPr>
              <w:t xml:space="preserve"> 3. Die Fachbereichsleitung entscheidet über die weitere Bearbeitungsform und zieht, um eine Lösung zu finden, die bzw. den QB oder Mitarbeitende aus anderen Fachbereichen hinzu, z. B. bei Schnittstellenproblemen.</w:t>
            </w:r>
          </w:p>
          <w:p w14:paraId="72E68A33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Kann schriftlich oder mündlich erfolgen.</w:t>
            </w:r>
          </w:p>
          <w:p w14:paraId="1150B98C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Kann in Teamsitzungen erfolgen, bezieht sich auf Änderungen, die sich für die Mitarbeitenden aus dem Lösungsansatz ergeben.</w:t>
            </w:r>
          </w:p>
          <w:p w14:paraId="2D17B7D0" w14:textId="5D37A824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6. </w:t>
            </w:r>
            <w:proofErr w:type="gramStart"/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Gemeinsam</w:t>
            </w:r>
            <w:proofErr w:type="gramEnd"/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mit dem Beschwerdesteller wird thematisiert, ob die gefundene Lösung den gewünschten Erfolg gebracht hat.</w:t>
            </w:r>
          </w:p>
          <w:p w14:paraId="74D4099F" w14:textId="6A856B2A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7. Alle Beschwerden werden </w:t>
            </w:r>
            <w:proofErr w:type="spellStart"/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statis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tisch ausgewertet. Kriterien sind:</w:t>
            </w:r>
          </w:p>
          <w:p w14:paraId="05821BF8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Bearbeitungsdauer</w:t>
            </w:r>
          </w:p>
          <w:p w14:paraId="6B779F3B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Erfolg der Maßnahmen</w:t>
            </w:r>
          </w:p>
          <w:p w14:paraId="672485BB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Häufungen der Beschwerden</w:t>
            </w:r>
          </w:p>
          <w:p w14:paraId="7F2B34F7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Inhalt der Beschwerden hinsichtlich möglicher Auswirkungen wie:</w:t>
            </w:r>
          </w:p>
          <w:p w14:paraId="379BE65C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gesundheitlicher Schaden für Mitarbeitende oder Pflegekunden</w:t>
            </w:r>
          </w:p>
          <w:p w14:paraId="72E1305C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Imageverlust</w:t>
            </w:r>
          </w:p>
          <w:p w14:paraId="44092A90" w14:textId="77777777" w:rsidR="00265996" w:rsidRPr="00265996" w:rsidRDefault="00265996" w:rsidP="0026599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659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wirtschaftlicher Schaden</w:t>
            </w:r>
          </w:p>
        </w:tc>
      </w:tr>
    </w:tbl>
    <w:p w14:paraId="70E7C318" w14:textId="36D0FB58" w:rsidR="00265996" w:rsidRPr="003B2898" w:rsidRDefault="00265996" w:rsidP="003B289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65996" w:rsidRPr="003B2898" w:rsidSect="00265996">
      <w:headerReference w:type="default" r:id="rId9"/>
      <w:pgSz w:w="11906" w:h="16838" w:code="9"/>
      <w:pgMar w:top="-56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6CD2C0F7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BB3C47">
            <w:rPr>
              <w:b/>
              <w:color w:val="FFFFFF"/>
              <w:sz w:val="24"/>
            </w:rPr>
            <w:t>6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DB146B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674514057" name="Grafik 1674514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407BF"/>
    <w:multiLevelType w:val="hybridMultilevel"/>
    <w:tmpl w:val="A60EE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8466B"/>
    <w:multiLevelType w:val="hybridMultilevel"/>
    <w:tmpl w:val="7A00DA8A"/>
    <w:lvl w:ilvl="0" w:tplc="A8AA188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C2A90"/>
    <w:multiLevelType w:val="hybridMultilevel"/>
    <w:tmpl w:val="022A3C0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3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153256058">
    <w:abstractNumId w:val="22"/>
  </w:num>
  <w:num w:numId="24" w16cid:durableId="12390630">
    <w:abstractNumId w:val="21"/>
  </w:num>
  <w:num w:numId="25" w16cid:durableId="17511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81933"/>
    <w:rsid w:val="000A7B82"/>
    <w:rsid w:val="000B50CC"/>
    <w:rsid w:val="000C03BB"/>
    <w:rsid w:val="000C6A2D"/>
    <w:rsid w:val="000E0582"/>
    <w:rsid w:val="000E56A8"/>
    <w:rsid w:val="0015409B"/>
    <w:rsid w:val="001B429B"/>
    <w:rsid w:val="00205D0C"/>
    <w:rsid w:val="00247E00"/>
    <w:rsid w:val="00265996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B2898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353"/>
    <w:rsid w:val="00653E72"/>
    <w:rsid w:val="00661981"/>
    <w:rsid w:val="00696A92"/>
    <w:rsid w:val="006A5B1B"/>
    <w:rsid w:val="006A5CFE"/>
    <w:rsid w:val="006E0BDB"/>
    <w:rsid w:val="006E18E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B3C47"/>
    <w:rsid w:val="00BD71E9"/>
    <w:rsid w:val="00C135D1"/>
    <w:rsid w:val="00C310AF"/>
    <w:rsid w:val="00C4557E"/>
    <w:rsid w:val="00C73E1A"/>
    <w:rsid w:val="00CC38C8"/>
    <w:rsid w:val="00D86187"/>
    <w:rsid w:val="00DB146B"/>
    <w:rsid w:val="00DB32C7"/>
    <w:rsid w:val="00E113DA"/>
    <w:rsid w:val="00E2265E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BB3C47"/>
    <w:pPr>
      <w:autoSpaceDE w:val="0"/>
      <w:autoSpaceDN w:val="0"/>
      <w:adjustRightInd w:val="0"/>
      <w:spacing w:after="0" w:line="28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1">
    <w:name w:val="Pa11"/>
    <w:basedOn w:val="Standard"/>
    <w:next w:val="Standard"/>
    <w:uiPriority w:val="99"/>
    <w:rsid w:val="00BB3C47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BB3C47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qFormat/>
    <w:rsid w:val="006A5B1B"/>
    <w:pPr>
      <w:spacing w:line="240" w:lineRule="auto"/>
    </w:pPr>
    <w:rPr>
      <w:rFonts w:ascii="Arial" w:eastAsia="MS Mincho" w:hAnsi="Arial"/>
      <w:b/>
      <w:bCs/>
      <w:color w:val="4F81BD"/>
      <w:sz w:val="18"/>
      <w:szCs w:val="18"/>
      <w:lang w:eastAsia="de-DE"/>
    </w:rPr>
  </w:style>
  <w:style w:type="paragraph" w:styleId="Textkrper3">
    <w:name w:val="Body Text 3"/>
    <w:basedOn w:val="Standard"/>
    <w:link w:val="Textkrper3Zchn"/>
    <w:uiPriority w:val="99"/>
    <w:unhideWhenUsed/>
    <w:rsid w:val="00265996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265996"/>
    <w:rPr>
      <w:rFonts w:ascii="Times New Roman" w:eastAsia="Times New Roman" w:hAnsi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6EB8F-F0EE-4C73-A882-CEF80D0F17BF}"/>
</file>

<file path=customXml/itemProps4.xml><?xml version="1.0" encoding="utf-8"?>
<ds:datastoreItem xmlns:ds="http://schemas.openxmlformats.org/officeDocument/2006/customXml" ds:itemID="{4CBCC16C-7C8E-4953-B9B0-B8F1EF6960D0}"/>
</file>

<file path=customXml/itemProps5.xml><?xml version="1.0" encoding="utf-8"?>
<ds:datastoreItem xmlns:ds="http://schemas.openxmlformats.org/officeDocument/2006/customXml" ds:itemID="{BE97078D-F23B-4F6C-A0E6-2C04A0211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2023-05-09T14:17:00Z</dcterms:created>
  <dcterms:modified xsi:type="dcterms:W3CDTF">2023-05-09T14:17:00Z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