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2498F3" w14:textId="77777777" w:rsidR="002A5D13" w:rsidRDefault="007A7CA7" w:rsidP="007A7CA7">
      <w:pPr>
        <w:tabs>
          <w:tab w:val="left" w:pos="5280"/>
        </w:tabs>
        <w:rPr>
          <w:b/>
          <w:noProof/>
          <w:lang w:eastAsia="de-DE"/>
        </w:rPr>
      </w:pPr>
      <w:r>
        <w:rPr>
          <w:b/>
          <w:noProof/>
          <w:lang w:eastAsia="de-DE"/>
        </w:rPr>
        <w:tab/>
      </w:r>
    </w:p>
    <w:p w14:paraId="612498F4" w14:textId="77777777" w:rsidR="00C73E1A" w:rsidRDefault="007A7CA7" w:rsidP="005E1850">
      <w:pPr>
        <w:tabs>
          <w:tab w:val="left" w:pos="1365"/>
          <w:tab w:val="left" w:pos="2430"/>
          <w:tab w:val="left" w:pos="4185"/>
          <w:tab w:val="left" w:pos="6900"/>
        </w:tabs>
      </w:pPr>
      <w:r>
        <w:tab/>
      </w:r>
      <w:r w:rsidR="005E1850">
        <w:tab/>
      </w:r>
      <w:r>
        <w:tab/>
      </w:r>
      <w:r w:rsidR="00B707AF">
        <w:tab/>
      </w:r>
    </w:p>
    <w:p w14:paraId="4D638714" w14:textId="64EC2B2C" w:rsidR="009E3F43" w:rsidRPr="00EF508C" w:rsidRDefault="006E18EF" w:rsidP="00EF508C">
      <w:pPr>
        <w:tabs>
          <w:tab w:val="left" w:pos="2430"/>
        </w:tabs>
      </w:pPr>
      <w:r>
        <w:tab/>
      </w:r>
    </w:p>
    <w:p w14:paraId="62D3BC2A" w14:textId="77777777" w:rsidR="00EF508C" w:rsidRDefault="00EF508C" w:rsidP="00600AE8">
      <w:pPr>
        <w:pStyle w:val="Listenabsatz"/>
        <w:spacing w:before="120" w:after="120" w:line="276" w:lineRule="auto"/>
        <w:ind w:left="0"/>
        <w:rPr>
          <w:rFonts w:ascii="Arial" w:hAnsi="Arial" w:cs="Arial"/>
          <w:sz w:val="24"/>
        </w:rPr>
      </w:pPr>
    </w:p>
    <w:tbl>
      <w:tblPr>
        <w:tblW w:w="10262" w:type="dxa"/>
        <w:jc w:val="center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91"/>
        <w:gridCol w:w="5271"/>
      </w:tblGrid>
      <w:tr w:rsidR="00EF508C" w:rsidRPr="00EF508C" w14:paraId="7EF72CE0" w14:textId="77777777" w:rsidTr="00EF508C">
        <w:tblPrEx>
          <w:tblCellMar>
            <w:top w:w="0" w:type="dxa"/>
            <w:bottom w:w="0" w:type="dxa"/>
          </w:tblCellMar>
        </w:tblPrEx>
        <w:trPr>
          <w:trHeight w:val="265"/>
          <w:jc w:val="center"/>
        </w:trPr>
        <w:tc>
          <w:tcPr>
            <w:tcW w:w="10262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shd w:val="clear" w:color="auto" w:fill="750D53"/>
          </w:tcPr>
          <w:p w14:paraId="41D40CAD" w14:textId="3E5A474E" w:rsidR="00EF508C" w:rsidRPr="00EF508C" w:rsidRDefault="00EF508C" w:rsidP="00EF508C">
            <w:pPr>
              <w:spacing w:before="120" w:after="120"/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</w:pPr>
            <w:r w:rsidRPr="00EF508C"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  <w:t xml:space="preserve">Handlungsanleitung: Beruhigende </w:t>
            </w:r>
            <w:r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  <w:t>u</w:t>
            </w:r>
            <w:r w:rsidRPr="00EF508C"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  <w:t xml:space="preserve">nd </w:t>
            </w:r>
            <w:r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  <w:t>b</w:t>
            </w:r>
            <w:r w:rsidRPr="00EF508C"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  <w:t>elebende Ganzkörperwaschung</w:t>
            </w:r>
          </w:p>
        </w:tc>
      </w:tr>
      <w:tr w:rsidR="00EF508C" w:rsidRPr="00EF508C" w14:paraId="7BBAC46D" w14:textId="77777777" w:rsidTr="00EF508C">
        <w:tblPrEx>
          <w:tblCellMar>
            <w:top w:w="0" w:type="dxa"/>
            <w:bottom w:w="0" w:type="dxa"/>
          </w:tblCellMar>
        </w:tblPrEx>
        <w:trPr>
          <w:trHeight w:val="241"/>
          <w:jc w:val="center"/>
        </w:trPr>
        <w:tc>
          <w:tcPr>
            <w:tcW w:w="499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shd w:val="clear" w:color="auto" w:fill="92C1CA"/>
          </w:tcPr>
          <w:p w14:paraId="6B817A05" w14:textId="77777777" w:rsidR="00EF508C" w:rsidRPr="00EF508C" w:rsidRDefault="00EF508C" w:rsidP="00EF508C">
            <w:pPr>
              <w:pStyle w:val="Listenabsatz"/>
              <w:spacing w:before="120" w:after="120" w:line="276" w:lineRule="auto"/>
              <w:ind w:left="0"/>
              <w:rPr>
                <w:rFonts w:ascii="Arial" w:hAnsi="Arial" w:cs="Arial"/>
                <w:b/>
                <w:bCs w:val="0"/>
                <w:sz w:val="24"/>
              </w:rPr>
            </w:pPr>
            <w:r w:rsidRPr="00EF508C">
              <w:rPr>
                <w:rFonts w:ascii="Arial" w:hAnsi="Arial" w:cs="Arial"/>
                <w:b/>
                <w:bCs w:val="0"/>
                <w:sz w:val="24"/>
              </w:rPr>
              <w:t>Beruhigende Ganzkörperwa</w:t>
            </w:r>
            <w:r w:rsidRPr="00EF508C">
              <w:rPr>
                <w:rFonts w:ascii="Arial" w:hAnsi="Arial" w:cs="Arial"/>
                <w:b/>
                <w:bCs w:val="0"/>
                <w:sz w:val="24"/>
              </w:rPr>
              <w:softHyphen/>
              <w:t>schung</w:t>
            </w:r>
          </w:p>
        </w:tc>
        <w:tc>
          <w:tcPr>
            <w:tcW w:w="527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shd w:val="clear" w:color="auto" w:fill="92C1CA"/>
          </w:tcPr>
          <w:p w14:paraId="6132FA57" w14:textId="77777777" w:rsidR="00EF508C" w:rsidRPr="00EF508C" w:rsidRDefault="00EF508C" w:rsidP="00EF508C">
            <w:pPr>
              <w:pStyle w:val="Listenabsatz"/>
              <w:spacing w:before="120" w:after="120" w:line="276" w:lineRule="auto"/>
              <w:ind w:left="0"/>
              <w:rPr>
                <w:rFonts w:ascii="Arial" w:hAnsi="Arial" w:cs="Arial"/>
                <w:b/>
                <w:bCs w:val="0"/>
                <w:sz w:val="24"/>
              </w:rPr>
            </w:pPr>
            <w:r w:rsidRPr="00EF508C">
              <w:rPr>
                <w:rFonts w:ascii="Arial" w:hAnsi="Arial" w:cs="Arial"/>
                <w:b/>
                <w:bCs w:val="0"/>
                <w:sz w:val="24"/>
              </w:rPr>
              <w:t>Belebende Ganzkörperwa</w:t>
            </w:r>
            <w:r w:rsidRPr="00EF508C">
              <w:rPr>
                <w:rFonts w:ascii="Arial" w:hAnsi="Arial" w:cs="Arial"/>
                <w:b/>
                <w:bCs w:val="0"/>
                <w:sz w:val="24"/>
              </w:rPr>
              <w:softHyphen/>
              <w:t>schung</w:t>
            </w:r>
          </w:p>
        </w:tc>
      </w:tr>
      <w:tr w:rsidR="00EF508C" w:rsidRPr="00EF508C" w14:paraId="172E3F20" w14:textId="77777777" w:rsidTr="00EF508C">
        <w:tblPrEx>
          <w:tblCellMar>
            <w:top w:w="0" w:type="dxa"/>
            <w:bottom w:w="0" w:type="dxa"/>
          </w:tblCellMar>
        </w:tblPrEx>
        <w:trPr>
          <w:trHeight w:val="460"/>
          <w:jc w:val="center"/>
        </w:trPr>
        <w:tc>
          <w:tcPr>
            <w:tcW w:w="499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70E8E38" w14:textId="77777777" w:rsidR="00EF508C" w:rsidRPr="00EF508C" w:rsidRDefault="00EF508C" w:rsidP="00EF508C">
            <w:pPr>
              <w:pStyle w:val="Listenabsatz"/>
              <w:spacing w:before="120" w:after="120" w:line="276" w:lineRule="auto"/>
              <w:ind w:left="0"/>
              <w:rPr>
                <w:rFonts w:ascii="Arial" w:hAnsi="Arial" w:cs="Arial"/>
                <w:sz w:val="24"/>
              </w:rPr>
            </w:pPr>
            <w:r w:rsidRPr="00EF508C">
              <w:rPr>
                <w:rFonts w:ascii="Arial" w:hAnsi="Arial" w:cs="Arial"/>
                <w:sz w:val="24"/>
              </w:rPr>
              <w:t>1. Informieren Sie den Be</w:t>
            </w:r>
            <w:r w:rsidRPr="00EF508C">
              <w:rPr>
                <w:rFonts w:ascii="Arial" w:hAnsi="Arial" w:cs="Arial"/>
                <w:sz w:val="24"/>
              </w:rPr>
              <w:softHyphen/>
              <w:t>wohner mit ruhiger und leiser Stimme über Ihre geplante Vorgehensweise.</w:t>
            </w:r>
          </w:p>
        </w:tc>
        <w:tc>
          <w:tcPr>
            <w:tcW w:w="527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472E7AB" w14:textId="77777777" w:rsidR="00EF508C" w:rsidRPr="00EF508C" w:rsidRDefault="00EF508C" w:rsidP="00EF508C">
            <w:pPr>
              <w:pStyle w:val="Listenabsatz"/>
              <w:spacing w:before="120" w:after="120" w:line="276" w:lineRule="auto"/>
              <w:ind w:left="0"/>
              <w:rPr>
                <w:rFonts w:ascii="Arial" w:hAnsi="Arial" w:cs="Arial"/>
                <w:sz w:val="24"/>
              </w:rPr>
            </w:pPr>
            <w:r w:rsidRPr="00EF508C">
              <w:rPr>
                <w:rFonts w:ascii="Arial" w:hAnsi="Arial" w:cs="Arial"/>
                <w:sz w:val="24"/>
              </w:rPr>
              <w:t>1. Informieren Sie den Be</w:t>
            </w:r>
            <w:r w:rsidRPr="00EF508C">
              <w:rPr>
                <w:rFonts w:ascii="Arial" w:hAnsi="Arial" w:cs="Arial"/>
                <w:sz w:val="24"/>
              </w:rPr>
              <w:softHyphen/>
              <w:t>wohner mit fester und kräftiger Stimme über Ihre geplante Vorgehensweise.</w:t>
            </w:r>
          </w:p>
        </w:tc>
      </w:tr>
      <w:tr w:rsidR="00EF508C" w:rsidRPr="00EF508C" w14:paraId="462D2E02" w14:textId="77777777" w:rsidTr="00EF508C">
        <w:tblPrEx>
          <w:tblCellMar>
            <w:top w:w="0" w:type="dxa"/>
            <w:bottom w:w="0" w:type="dxa"/>
          </w:tblCellMar>
        </w:tblPrEx>
        <w:trPr>
          <w:trHeight w:val="350"/>
          <w:jc w:val="center"/>
        </w:trPr>
        <w:tc>
          <w:tcPr>
            <w:tcW w:w="4991" w:type="dxa"/>
            <w:tcBorders>
              <w:top w:val="none" w:sz="6" w:space="0" w:color="auto"/>
              <w:left w:val="none" w:sz="6" w:space="0" w:color="auto"/>
              <w:bottom w:val="single" w:sz="4" w:space="0" w:color="auto"/>
              <w:right w:val="none" w:sz="6" w:space="0" w:color="auto"/>
            </w:tcBorders>
          </w:tcPr>
          <w:p w14:paraId="64386459" w14:textId="77777777" w:rsidR="00EF508C" w:rsidRPr="00EF508C" w:rsidRDefault="00EF508C" w:rsidP="00EF508C">
            <w:pPr>
              <w:pStyle w:val="Listenabsatz"/>
              <w:spacing w:before="120" w:after="120" w:line="276" w:lineRule="auto"/>
              <w:ind w:left="0"/>
              <w:rPr>
                <w:rFonts w:ascii="Arial" w:hAnsi="Arial" w:cs="Arial"/>
                <w:sz w:val="24"/>
              </w:rPr>
            </w:pPr>
            <w:r w:rsidRPr="00EF508C">
              <w:rPr>
                <w:rFonts w:ascii="Arial" w:hAnsi="Arial" w:cs="Arial"/>
                <w:sz w:val="24"/>
              </w:rPr>
              <w:t>2. Lassen Sie das Wasser über seine Hände fließen, sodass er es fühlen kann.</w:t>
            </w:r>
          </w:p>
        </w:tc>
        <w:tc>
          <w:tcPr>
            <w:tcW w:w="527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26E8D3C" w14:textId="77777777" w:rsidR="00EF508C" w:rsidRPr="00EF508C" w:rsidRDefault="00EF508C" w:rsidP="00EF508C">
            <w:pPr>
              <w:pStyle w:val="Listenabsatz"/>
              <w:spacing w:before="120" w:after="120" w:line="276" w:lineRule="auto"/>
              <w:ind w:left="0"/>
              <w:rPr>
                <w:rFonts w:ascii="Arial" w:hAnsi="Arial" w:cs="Arial"/>
                <w:sz w:val="24"/>
              </w:rPr>
            </w:pPr>
            <w:r w:rsidRPr="00EF508C">
              <w:rPr>
                <w:rFonts w:ascii="Arial" w:hAnsi="Arial" w:cs="Arial"/>
                <w:sz w:val="24"/>
              </w:rPr>
              <w:t>2. Lassen Sie das Wasser über seine Hände fließen, sodass er es fühlen kann.</w:t>
            </w:r>
          </w:p>
        </w:tc>
      </w:tr>
      <w:tr w:rsidR="00EF508C" w:rsidRPr="00EF508C" w14:paraId="5141B644" w14:textId="77777777" w:rsidTr="00EF508C">
        <w:tblPrEx>
          <w:tblCellMar>
            <w:top w:w="0" w:type="dxa"/>
            <w:bottom w:w="0" w:type="dxa"/>
          </w:tblCellMar>
        </w:tblPrEx>
        <w:trPr>
          <w:trHeight w:val="240"/>
          <w:jc w:val="center"/>
        </w:trPr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none" w:sz="6" w:space="0" w:color="auto"/>
            </w:tcBorders>
          </w:tcPr>
          <w:p w14:paraId="4E4ADC31" w14:textId="77777777" w:rsidR="00EF508C" w:rsidRPr="00EF508C" w:rsidRDefault="00EF508C" w:rsidP="00EF508C">
            <w:pPr>
              <w:pStyle w:val="Listenabsatz"/>
              <w:spacing w:before="120" w:after="120" w:line="276" w:lineRule="auto"/>
              <w:ind w:left="0"/>
              <w:rPr>
                <w:rFonts w:ascii="Arial" w:hAnsi="Arial" w:cs="Arial"/>
                <w:sz w:val="24"/>
              </w:rPr>
            </w:pPr>
            <w:r w:rsidRPr="00EF508C">
              <w:rPr>
                <w:rFonts w:ascii="Arial" w:hAnsi="Arial" w:cs="Arial"/>
                <w:sz w:val="24"/>
              </w:rPr>
              <w:t>3. Starten Sie mit der Begrü</w:t>
            </w:r>
            <w:r w:rsidRPr="00EF508C">
              <w:rPr>
                <w:rFonts w:ascii="Arial" w:hAnsi="Arial" w:cs="Arial"/>
                <w:sz w:val="24"/>
              </w:rPr>
              <w:softHyphen/>
              <w:t>ßungsgeste.</w:t>
            </w:r>
          </w:p>
        </w:tc>
        <w:tc>
          <w:tcPr>
            <w:tcW w:w="5271" w:type="dxa"/>
            <w:tcBorders>
              <w:top w:val="none" w:sz="6" w:space="0" w:color="auto"/>
              <w:left w:val="none" w:sz="6" w:space="0" w:color="auto"/>
              <w:bottom w:val="single" w:sz="4" w:space="0" w:color="auto"/>
              <w:right w:val="none" w:sz="6" w:space="0" w:color="auto"/>
            </w:tcBorders>
          </w:tcPr>
          <w:p w14:paraId="28EE18FF" w14:textId="77777777" w:rsidR="00EF508C" w:rsidRPr="00EF508C" w:rsidRDefault="00EF508C" w:rsidP="00EF508C">
            <w:pPr>
              <w:pStyle w:val="Listenabsatz"/>
              <w:spacing w:before="120" w:after="120" w:line="276" w:lineRule="auto"/>
              <w:ind w:left="0"/>
              <w:rPr>
                <w:rFonts w:ascii="Arial" w:hAnsi="Arial" w:cs="Arial"/>
                <w:sz w:val="24"/>
              </w:rPr>
            </w:pPr>
            <w:r w:rsidRPr="00EF508C">
              <w:rPr>
                <w:rFonts w:ascii="Arial" w:hAnsi="Arial" w:cs="Arial"/>
                <w:sz w:val="24"/>
              </w:rPr>
              <w:t>3. Starten Sie mit der Begrü</w:t>
            </w:r>
            <w:r w:rsidRPr="00EF508C">
              <w:rPr>
                <w:rFonts w:ascii="Arial" w:hAnsi="Arial" w:cs="Arial"/>
                <w:sz w:val="24"/>
              </w:rPr>
              <w:softHyphen/>
              <w:t>ßungsgeste.</w:t>
            </w:r>
          </w:p>
        </w:tc>
      </w:tr>
      <w:tr w:rsidR="00EF508C" w:rsidRPr="00EF508C" w14:paraId="243354B6" w14:textId="77777777" w:rsidTr="00EF508C">
        <w:tblPrEx>
          <w:tblCellMar>
            <w:top w:w="0" w:type="dxa"/>
            <w:bottom w:w="0" w:type="dxa"/>
          </w:tblCellMar>
        </w:tblPrEx>
        <w:trPr>
          <w:trHeight w:val="460"/>
          <w:jc w:val="center"/>
        </w:trPr>
        <w:tc>
          <w:tcPr>
            <w:tcW w:w="499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single" w:sz="4" w:space="0" w:color="auto"/>
            </w:tcBorders>
          </w:tcPr>
          <w:p w14:paraId="60FA416B" w14:textId="77777777" w:rsidR="00EF508C" w:rsidRPr="00EF508C" w:rsidRDefault="00EF508C" w:rsidP="00EF508C">
            <w:pPr>
              <w:pStyle w:val="Listenabsatz"/>
              <w:spacing w:before="120" w:after="120" w:line="276" w:lineRule="auto"/>
              <w:ind w:left="0"/>
              <w:rPr>
                <w:rFonts w:ascii="Arial" w:hAnsi="Arial" w:cs="Arial"/>
                <w:sz w:val="24"/>
              </w:rPr>
            </w:pPr>
            <w:r w:rsidRPr="00EF508C">
              <w:rPr>
                <w:rFonts w:ascii="Arial" w:hAnsi="Arial" w:cs="Arial"/>
                <w:sz w:val="24"/>
              </w:rPr>
              <w:t>4. Führen Sie alle Bewegungen in Haarwuchsrichtung aus, d. h. immer von körpernah nach körperfern.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7BAC833A" w14:textId="77777777" w:rsidR="00EF508C" w:rsidRPr="00EF508C" w:rsidRDefault="00EF508C" w:rsidP="00EF508C">
            <w:pPr>
              <w:pStyle w:val="Listenabsatz"/>
              <w:spacing w:before="120" w:after="120" w:line="276" w:lineRule="auto"/>
              <w:ind w:left="0"/>
              <w:rPr>
                <w:rFonts w:ascii="Arial" w:hAnsi="Arial" w:cs="Arial"/>
                <w:sz w:val="24"/>
              </w:rPr>
            </w:pPr>
            <w:r w:rsidRPr="00EF508C">
              <w:rPr>
                <w:rFonts w:ascii="Arial" w:hAnsi="Arial" w:cs="Arial"/>
                <w:sz w:val="24"/>
              </w:rPr>
              <w:t>4. Führen Sie alle Bewegungen gegen die Haarwuchsrichtung aus, d. h. immer von körperfern nach körpernah.</w:t>
            </w:r>
          </w:p>
        </w:tc>
      </w:tr>
      <w:tr w:rsidR="00EF508C" w:rsidRPr="00EF508C" w14:paraId="0718C085" w14:textId="77777777" w:rsidTr="00EF508C">
        <w:tblPrEx>
          <w:tblCellMar>
            <w:top w:w="0" w:type="dxa"/>
            <w:bottom w:w="0" w:type="dxa"/>
          </w:tblCellMar>
        </w:tblPrEx>
        <w:trPr>
          <w:trHeight w:val="350"/>
          <w:jc w:val="center"/>
        </w:trPr>
        <w:tc>
          <w:tcPr>
            <w:tcW w:w="499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045A1B5" w14:textId="77777777" w:rsidR="00EF508C" w:rsidRPr="00EF508C" w:rsidRDefault="00EF508C" w:rsidP="00EF508C">
            <w:pPr>
              <w:pStyle w:val="Listenabsatz"/>
              <w:spacing w:before="120" w:after="120" w:line="276" w:lineRule="auto"/>
              <w:ind w:left="0"/>
              <w:rPr>
                <w:rFonts w:ascii="Arial" w:hAnsi="Arial" w:cs="Arial"/>
                <w:sz w:val="24"/>
              </w:rPr>
            </w:pPr>
            <w:r w:rsidRPr="00EF508C">
              <w:rPr>
                <w:rFonts w:ascii="Arial" w:hAnsi="Arial" w:cs="Arial"/>
                <w:sz w:val="24"/>
              </w:rPr>
              <w:t>5. Wiederholen Sie jeden Wisch</w:t>
            </w:r>
            <w:r w:rsidRPr="00EF508C">
              <w:rPr>
                <w:rFonts w:ascii="Arial" w:hAnsi="Arial" w:cs="Arial"/>
                <w:sz w:val="24"/>
              </w:rPr>
              <w:softHyphen/>
              <w:t>gang 2- bis 3-mal immer in dieselbe Richtung.</w:t>
            </w:r>
          </w:p>
        </w:tc>
        <w:tc>
          <w:tcPr>
            <w:tcW w:w="5271" w:type="dxa"/>
            <w:tcBorders>
              <w:top w:val="none" w:sz="6" w:space="0" w:color="auto"/>
              <w:left w:val="none" w:sz="6" w:space="0" w:color="auto"/>
              <w:bottom w:val="single" w:sz="4" w:space="0" w:color="auto"/>
              <w:right w:val="none" w:sz="6" w:space="0" w:color="auto"/>
            </w:tcBorders>
          </w:tcPr>
          <w:p w14:paraId="6A59838E" w14:textId="77777777" w:rsidR="00EF508C" w:rsidRPr="00EF508C" w:rsidRDefault="00EF508C" w:rsidP="00EF508C">
            <w:pPr>
              <w:pStyle w:val="Listenabsatz"/>
              <w:spacing w:before="120" w:after="120" w:line="276" w:lineRule="auto"/>
              <w:ind w:left="0"/>
              <w:rPr>
                <w:rFonts w:ascii="Arial" w:hAnsi="Arial" w:cs="Arial"/>
                <w:sz w:val="24"/>
              </w:rPr>
            </w:pPr>
            <w:r w:rsidRPr="00EF508C">
              <w:rPr>
                <w:rFonts w:ascii="Arial" w:hAnsi="Arial" w:cs="Arial"/>
                <w:sz w:val="24"/>
              </w:rPr>
              <w:t>5. Wiederholen Sie jeden Wisch</w:t>
            </w:r>
            <w:r w:rsidRPr="00EF508C">
              <w:rPr>
                <w:rFonts w:ascii="Arial" w:hAnsi="Arial" w:cs="Arial"/>
                <w:sz w:val="24"/>
              </w:rPr>
              <w:softHyphen/>
              <w:t>gang 2- bis 3-mal immer in dieselbe Richtung.</w:t>
            </w:r>
          </w:p>
        </w:tc>
      </w:tr>
      <w:tr w:rsidR="00EF508C" w:rsidRPr="00EF508C" w14:paraId="4BC6D3A1" w14:textId="77777777" w:rsidTr="00EF508C">
        <w:tblPrEx>
          <w:tblCellMar>
            <w:top w:w="0" w:type="dxa"/>
            <w:bottom w:w="0" w:type="dxa"/>
          </w:tblCellMar>
        </w:tblPrEx>
        <w:trPr>
          <w:trHeight w:val="1120"/>
          <w:jc w:val="center"/>
        </w:trPr>
        <w:tc>
          <w:tcPr>
            <w:tcW w:w="499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single" w:sz="4" w:space="0" w:color="auto"/>
            </w:tcBorders>
          </w:tcPr>
          <w:p w14:paraId="5B9E714D" w14:textId="77777777" w:rsidR="00EF508C" w:rsidRPr="00EF508C" w:rsidRDefault="00EF508C" w:rsidP="00EF508C">
            <w:pPr>
              <w:pStyle w:val="Listenabsatz"/>
              <w:spacing w:before="120" w:after="120" w:line="276" w:lineRule="auto"/>
              <w:ind w:left="0"/>
              <w:rPr>
                <w:rFonts w:ascii="Arial" w:hAnsi="Arial" w:cs="Arial"/>
                <w:sz w:val="24"/>
              </w:rPr>
            </w:pPr>
            <w:r w:rsidRPr="00EF508C">
              <w:rPr>
                <w:rFonts w:ascii="Arial" w:hAnsi="Arial" w:cs="Arial"/>
                <w:sz w:val="24"/>
              </w:rPr>
              <w:t>6. Beachten Sie dabei: Lösen Sie nie beide Hände gleichzeitig vom Körper. Die Unterbrechung einer Berührung ist für wahr</w:t>
            </w:r>
            <w:r w:rsidRPr="00EF508C">
              <w:rPr>
                <w:rFonts w:ascii="Arial" w:hAnsi="Arial" w:cs="Arial"/>
                <w:sz w:val="24"/>
              </w:rPr>
              <w:softHyphen/>
              <w:t>nehmungsgestörte Menschen immer mit einem Neuanfang verbunden. Wechseln Sie die Hände von einem zu einem neuen Ausgangspunkt immer nacheinander.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686D7FA5" w14:textId="77777777" w:rsidR="00EF508C" w:rsidRPr="00EF508C" w:rsidRDefault="00EF508C" w:rsidP="00EF508C">
            <w:pPr>
              <w:pStyle w:val="Listenabsatz"/>
              <w:spacing w:before="120" w:after="120" w:line="276" w:lineRule="auto"/>
              <w:ind w:left="0"/>
              <w:rPr>
                <w:rFonts w:ascii="Arial" w:hAnsi="Arial" w:cs="Arial"/>
                <w:sz w:val="24"/>
              </w:rPr>
            </w:pPr>
            <w:r w:rsidRPr="00EF508C">
              <w:rPr>
                <w:rFonts w:ascii="Arial" w:hAnsi="Arial" w:cs="Arial"/>
                <w:sz w:val="24"/>
              </w:rPr>
              <w:t>6. Beachten Sie dabei: Lösen Sie auch hier nie beide Hände gleichzeitig vom Körper. Wech</w:t>
            </w:r>
            <w:r w:rsidRPr="00EF508C">
              <w:rPr>
                <w:rFonts w:ascii="Arial" w:hAnsi="Arial" w:cs="Arial"/>
                <w:sz w:val="24"/>
              </w:rPr>
              <w:softHyphen/>
              <w:t>seln Sie die Hände von einem zu einem neuen Ausgangspunkt immer nacheinander.</w:t>
            </w:r>
          </w:p>
        </w:tc>
      </w:tr>
      <w:tr w:rsidR="00EF508C" w:rsidRPr="00EF508C" w14:paraId="0C77AB93" w14:textId="77777777" w:rsidTr="00EF508C">
        <w:tblPrEx>
          <w:tblCellMar>
            <w:top w:w="0" w:type="dxa"/>
            <w:bottom w:w="0" w:type="dxa"/>
          </w:tblCellMar>
        </w:tblPrEx>
        <w:trPr>
          <w:trHeight w:val="350"/>
          <w:jc w:val="center"/>
        </w:trPr>
        <w:tc>
          <w:tcPr>
            <w:tcW w:w="499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5B1968A" w14:textId="77777777" w:rsidR="00EF508C" w:rsidRPr="00EF508C" w:rsidRDefault="00EF508C" w:rsidP="00EF508C">
            <w:pPr>
              <w:pStyle w:val="Listenabsatz"/>
              <w:spacing w:before="120" w:after="120" w:line="276" w:lineRule="auto"/>
              <w:ind w:left="0"/>
              <w:rPr>
                <w:rFonts w:ascii="Arial" w:hAnsi="Arial" w:cs="Arial"/>
                <w:sz w:val="24"/>
              </w:rPr>
            </w:pPr>
            <w:r w:rsidRPr="00EF508C">
              <w:rPr>
                <w:rFonts w:ascii="Arial" w:hAnsi="Arial" w:cs="Arial"/>
                <w:sz w:val="24"/>
              </w:rPr>
              <w:t>7. Streichen Sie mit beiden Händen den Körper nachmodel</w:t>
            </w:r>
            <w:r w:rsidRPr="00EF508C">
              <w:rPr>
                <w:rFonts w:ascii="Arial" w:hAnsi="Arial" w:cs="Arial"/>
                <w:sz w:val="24"/>
              </w:rPr>
              <w:softHyphen/>
              <w:t>lierend aus.</w:t>
            </w:r>
          </w:p>
        </w:tc>
        <w:tc>
          <w:tcPr>
            <w:tcW w:w="5271" w:type="dxa"/>
            <w:tcBorders>
              <w:top w:val="none" w:sz="6" w:space="0" w:color="auto"/>
              <w:left w:val="none" w:sz="6" w:space="0" w:color="auto"/>
              <w:bottom w:val="single" w:sz="4" w:space="0" w:color="auto"/>
              <w:right w:val="none" w:sz="6" w:space="0" w:color="auto"/>
            </w:tcBorders>
          </w:tcPr>
          <w:p w14:paraId="28E8F7D0" w14:textId="77777777" w:rsidR="00EF508C" w:rsidRPr="00EF508C" w:rsidRDefault="00EF508C" w:rsidP="00EF508C">
            <w:pPr>
              <w:pStyle w:val="Listenabsatz"/>
              <w:spacing w:before="120" w:after="120" w:line="276" w:lineRule="auto"/>
              <w:ind w:left="0"/>
              <w:rPr>
                <w:rFonts w:ascii="Arial" w:hAnsi="Arial" w:cs="Arial"/>
                <w:sz w:val="24"/>
              </w:rPr>
            </w:pPr>
            <w:r w:rsidRPr="00EF508C">
              <w:rPr>
                <w:rFonts w:ascii="Arial" w:hAnsi="Arial" w:cs="Arial"/>
                <w:sz w:val="24"/>
              </w:rPr>
              <w:t>7. Streichen Sie mit beiden Händen den Körper nachmodel</w:t>
            </w:r>
            <w:r w:rsidRPr="00EF508C">
              <w:rPr>
                <w:rFonts w:ascii="Arial" w:hAnsi="Arial" w:cs="Arial"/>
                <w:sz w:val="24"/>
              </w:rPr>
              <w:softHyphen/>
              <w:t>lierend aus.</w:t>
            </w:r>
          </w:p>
        </w:tc>
      </w:tr>
      <w:tr w:rsidR="00EF508C" w:rsidRPr="00EF508C" w14:paraId="76DA5D3D" w14:textId="77777777" w:rsidTr="00EF508C">
        <w:tblPrEx>
          <w:tblCellMar>
            <w:top w:w="0" w:type="dxa"/>
            <w:bottom w:w="0" w:type="dxa"/>
          </w:tblCellMar>
        </w:tblPrEx>
        <w:trPr>
          <w:trHeight w:val="790"/>
          <w:jc w:val="center"/>
        </w:trPr>
        <w:tc>
          <w:tcPr>
            <w:tcW w:w="499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single" w:sz="4" w:space="0" w:color="auto"/>
            </w:tcBorders>
          </w:tcPr>
          <w:p w14:paraId="65FDE50A" w14:textId="77777777" w:rsidR="00EF508C" w:rsidRPr="00EF508C" w:rsidRDefault="00EF508C" w:rsidP="00EF508C">
            <w:pPr>
              <w:pStyle w:val="Listenabsatz"/>
              <w:spacing w:before="120" w:after="120" w:line="276" w:lineRule="auto"/>
              <w:ind w:left="0"/>
              <w:rPr>
                <w:rFonts w:ascii="Arial" w:hAnsi="Arial" w:cs="Arial"/>
                <w:sz w:val="24"/>
              </w:rPr>
            </w:pPr>
            <w:r w:rsidRPr="00EF508C">
              <w:rPr>
                <w:rFonts w:ascii="Arial" w:hAnsi="Arial" w:cs="Arial"/>
                <w:sz w:val="24"/>
              </w:rPr>
              <w:t>8. Bringen Sie den Bewohner anschließend in eine Entspan</w:t>
            </w:r>
            <w:r w:rsidRPr="00EF508C">
              <w:rPr>
                <w:rFonts w:ascii="Arial" w:hAnsi="Arial" w:cs="Arial"/>
                <w:sz w:val="24"/>
              </w:rPr>
              <w:softHyphen/>
              <w:t>nungshaltung und lassen Sie ihn ruhen.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8AB24" w14:textId="77777777" w:rsidR="00EF508C" w:rsidRPr="00EF508C" w:rsidRDefault="00EF508C" w:rsidP="00EF508C">
            <w:pPr>
              <w:pStyle w:val="Listenabsatz"/>
              <w:spacing w:before="120" w:after="120" w:line="276" w:lineRule="auto"/>
              <w:ind w:left="0"/>
              <w:rPr>
                <w:rFonts w:ascii="Arial" w:hAnsi="Arial" w:cs="Arial"/>
                <w:sz w:val="24"/>
              </w:rPr>
            </w:pPr>
            <w:r w:rsidRPr="00EF508C">
              <w:rPr>
                <w:rFonts w:ascii="Arial" w:hAnsi="Arial" w:cs="Arial"/>
                <w:sz w:val="24"/>
              </w:rPr>
              <w:t>8. Aktivieren Sie Ihren Bewoh</w:t>
            </w:r>
            <w:r w:rsidRPr="00EF508C">
              <w:rPr>
                <w:rFonts w:ascii="Arial" w:hAnsi="Arial" w:cs="Arial"/>
                <w:sz w:val="24"/>
              </w:rPr>
              <w:softHyphen/>
              <w:t>ner anschließend. Sinnvoll ist hier eine zeitnahe Absprache mit Ihren Alltagsbegleitern, so</w:t>
            </w:r>
            <w:r w:rsidRPr="00EF508C">
              <w:rPr>
                <w:rFonts w:ascii="Arial" w:hAnsi="Arial" w:cs="Arial"/>
                <w:sz w:val="24"/>
              </w:rPr>
              <w:softHyphen/>
              <w:t>dass z. B. nach der Maßnahme ein Spaziergang durchgeführt wird.</w:t>
            </w:r>
          </w:p>
        </w:tc>
      </w:tr>
    </w:tbl>
    <w:p w14:paraId="7978FC20" w14:textId="77777777" w:rsidR="00EF508C" w:rsidRPr="00600AE8" w:rsidRDefault="00EF508C" w:rsidP="00600AE8">
      <w:pPr>
        <w:pStyle w:val="Listenabsatz"/>
        <w:spacing w:before="120" w:after="120" w:line="276" w:lineRule="auto"/>
        <w:ind w:left="0"/>
        <w:rPr>
          <w:rFonts w:ascii="Arial" w:hAnsi="Arial" w:cs="Arial"/>
          <w:sz w:val="24"/>
        </w:rPr>
      </w:pPr>
    </w:p>
    <w:sectPr w:rsidR="00EF508C" w:rsidRPr="00600AE8" w:rsidSect="009E3F43">
      <w:headerReference w:type="default" r:id="rId9"/>
      <w:pgSz w:w="11906" w:h="16838" w:code="9"/>
      <w:pgMar w:top="-709" w:right="1418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57AD0B" w14:textId="77777777" w:rsidR="00A8481A" w:rsidRDefault="00A8481A" w:rsidP="002A5D13">
      <w:pPr>
        <w:spacing w:after="0" w:line="240" w:lineRule="auto"/>
      </w:pPr>
      <w:r>
        <w:separator/>
      </w:r>
    </w:p>
  </w:endnote>
  <w:endnote w:type="continuationSeparator" w:id="0">
    <w:p w14:paraId="0D4F06D0" w14:textId="77777777" w:rsidR="00A8481A" w:rsidRDefault="00A8481A" w:rsidP="002A5D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oto Sans Cond SemBd">
    <w:altName w:val="Noto Sans Cond SemBd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BD52BA" w14:textId="77777777" w:rsidR="00A8481A" w:rsidRDefault="00A8481A" w:rsidP="002A5D13">
      <w:pPr>
        <w:spacing w:after="0" w:line="240" w:lineRule="auto"/>
      </w:pPr>
      <w:r>
        <w:separator/>
      </w:r>
    </w:p>
  </w:footnote>
  <w:footnote w:type="continuationSeparator" w:id="0">
    <w:p w14:paraId="5F8F56A5" w14:textId="77777777" w:rsidR="00A8481A" w:rsidRDefault="00A8481A" w:rsidP="002A5D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3780"/>
      <w:gridCol w:w="5520"/>
    </w:tblGrid>
    <w:tr w:rsidR="00EE52A9" w14:paraId="457AC501" w14:textId="77777777" w:rsidTr="005D2DB0">
      <w:tc>
        <w:tcPr>
          <w:tcW w:w="2032" w:type="pct"/>
          <w:tcBorders>
            <w:bottom w:val="single" w:sz="4" w:space="0" w:color="auto"/>
          </w:tcBorders>
          <w:shd w:val="clear" w:color="auto" w:fill="750D53"/>
          <w:vAlign w:val="center"/>
        </w:tcPr>
        <w:p w14:paraId="49D372EC" w14:textId="3DBD5BE9" w:rsidR="00EE52A9" w:rsidRPr="00DD7135" w:rsidRDefault="00EE52A9" w:rsidP="00EE52A9">
          <w:pPr>
            <w:pStyle w:val="Kopfzeile"/>
            <w:jc w:val="center"/>
            <w:rPr>
              <w:b/>
            </w:rPr>
          </w:pPr>
          <w:r w:rsidRPr="00DD7135">
            <w:rPr>
              <w:b/>
              <w:sz w:val="24"/>
            </w:rPr>
            <w:t xml:space="preserve">Ausgabe </w:t>
          </w:r>
          <w:r w:rsidR="00CD5ED9">
            <w:rPr>
              <w:b/>
              <w:sz w:val="24"/>
            </w:rPr>
            <w:t>0</w:t>
          </w:r>
          <w:r w:rsidR="0010315F">
            <w:rPr>
              <w:b/>
              <w:sz w:val="24"/>
            </w:rPr>
            <w:t>3</w:t>
          </w:r>
          <w:r w:rsidRPr="00DD7135">
            <w:rPr>
              <w:b/>
              <w:sz w:val="24"/>
            </w:rPr>
            <w:t xml:space="preserve"> - 202</w:t>
          </w:r>
          <w:r w:rsidR="0013341F">
            <w:rPr>
              <w:b/>
              <w:sz w:val="24"/>
            </w:rPr>
            <w:t>4</w:t>
          </w:r>
        </w:p>
      </w:tc>
      <w:tc>
        <w:tcPr>
          <w:tcW w:w="2968" w:type="pct"/>
          <w:tcBorders>
            <w:bottom w:val="single" w:sz="4" w:space="0" w:color="auto"/>
          </w:tcBorders>
          <w:shd w:val="clear" w:color="auto" w:fill="7AB3BE"/>
          <w:vAlign w:val="bottom"/>
        </w:tcPr>
        <w:p w14:paraId="4FECAB77" w14:textId="48693FB0" w:rsidR="00EE52A9" w:rsidRPr="00EE52A9" w:rsidRDefault="00EF508C" w:rsidP="00EE52A9">
          <w:pPr>
            <w:pStyle w:val="Kopfzeile"/>
            <w:jc w:val="center"/>
            <w:rPr>
              <w:rFonts w:ascii="Tahoma" w:hAnsi="Tahoma" w:cs="Tahoma"/>
              <w:b/>
              <w:bCs/>
              <w:color w:val="000000"/>
              <w:sz w:val="16"/>
            </w:rPr>
          </w:pPr>
          <w:r>
            <w:rPr>
              <w:b/>
              <w:noProof/>
              <w:color w:val="FFFFFF"/>
              <w:sz w:val="40"/>
              <w:szCs w:val="24"/>
            </w:rPr>
            <w:pict w14:anchorId="5677AE5E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141" type="#_x0000_t75" style="width:195pt;height:1in;visibility:visible;mso-wrap-style:square">
                <v:imagedata r:id="rId1" o:title=""/>
              </v:shape>
            </w:pict>
          </w:r>
        </w:p>
      </w:tc>
    </w:tr>
  </w:tbl>
  <w:p w14:paraId="61249915" w14:textId="60CF9D08" w:rsidR="007A7CA7" w:rsidRDefault="007A7CA7" w:rsidP="00AD343D">
    <w:pPr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BC9C5FB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FFFFF80"/>
    <w:multiLevelType w:val="singleLevel"/>
    <w:tmpl w:val="627249D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 w15:restartNumberingAfterBreak="0">
    <w:nsid w:val="FFFFFF81"/>
    <w:multiLevelType w:val="singleLevel"/>
    <w:tmpl w:val="BFE433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3" w15:restartNumberingAfterBreak="0">
    <w:nsid w:val="FFFFFF82"/>
    <w:multiLevelType w:val="singleLevel"/>
    <w:tmpl w:val="E95284A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4" w15:restartNumberingAfterBreak="0">
    <w:nsid w:val="FFFFFF83"/>
    <w:multiLevelType w:val="singleLevel"/>
    <w:tmpl w:val="811EDF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5" w15:restartNumberingAfterBreak="0">
    <w:nsid w:val="FFFFFF89"/>
    <w:multiLevelType w:val="singleLevel"/>
    <w:tmpl w:val="626681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4624C95"/>
    <w:multiLevelType w:val="hybridMultilevel"/>
    <w:tmpl w:val="834EF17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E95869"/>
    <w:multiLevelType w:val="hybridMultilevel"/>
    <w:tmpl w:val="E97E055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443233"/>
    <w:multiLevelType w:val="hybridMultilevel"/>
    <w:tmpl w:val="33B88B2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127CBB"/>
    <w:multiLevelType w:val="hybridMultilevel"/>
    <w:tmpl w:val="C32E3AF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3B0040"/>
    <w:multiLevelType w:val="hybridMultilevel"/>
    <w:tmpl w:val="72301DB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5A3B72"/>
    <w:multiLevelType w:val="hybridMultilevel"/>
    <w:tmpl w:val="A77E1C2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8D7D93"/>
    <w:multiLevelType w:val="hybridMultilevel"/>
    <w:tmpl w:val="A1F49D8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644C20"/>
    <w:multiLevelType w:val="hybridMultilevel"/>
    <w:tmpl w:val="5DCA96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2BD294"/>
    <w:multiLevelType w:val="multilevel"/>
    <w:tmpl w:val="512BD294"/>
    <w:name w:val="Nummerierungsliste 6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5" w15:restartNumberingAfterBreak="0">
    <w:nsid w:val="51862F0E"/>
    <w:multiLevelType w:val="multilevel"/>
    <w:tmpl w:val="51862F0E"/>
    <w:name w:val="Nummerierungsliste 2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6" w15:restartNumberingAfterBreak="0">
    <w:nsid w:val="51862F0F"/>
    <w:multiLevelType w:val="multilevel"/>
    <w:tmpl w:val="51862F0F"/>
    <w:name w:val="Nummerierungsliste 3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7" w15:restartNumberingAfterBreak="0">
    <w:nsid w:val="51862F10"/>
    <w:multiLevelType w:val="multilevel"/>
    <w:tmpl w:val="51862F10"/>
    <w:name w:val="Nummerierungsliste 4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8" w15:restartNumberingAfterBreak="0">
    <w:nsid w:val="51862F13"/>
    <w:multiLevelType w:val="multilevel"/>
    <w:tmpl w:val="51862F13"/>
    <w:name w:val="Nummerierungsliste 7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9" w15:restartNumberingAfterBreak="0">
    <w:nsid w:val="51862F16"/>
    <w:multiLevelType w:val="multilevel"/>
    <w:tmpl w:val="51862F16"/>
    <w:name w:val="Nummerierungsliste 10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0" w15:restartNumberingAfterBreak="0">
    <w:nsid w:val="51862F18"/>
    <w:multiLevelType w:val="multilevel"/>
    <w:tmpl w:val="51862F18"/>
    <w:name w:val="Nummerierungsliste 12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1" w15:restartNumberingAfterBreak="0">
    <w:nsid w:val="54D35FDE"/>
    <w:multiLevelType w:val="hybridMultilevel"/>
    <w:tmpl w:val="5FBC30FE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A6413B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3" w15:restartNumberingAfterBreak="0">
    <w:nsid w:val="5D1A7516"/>
    <w:multiLevelType w:val="hybridMultilevel"/>
    <w:tmpl w:val="525AAA6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7C5079F"/>
    <w:multiLevelType w:val="hybridMultilevel"/>
    <w:tmpl w:val="09C892A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929385842">
    <w:abstractNumId w:val="10"/>
  </w:num>
  <w:num w:numId="2" w16cid:durableId="1411197066">
    <w:abstractNumId w:val="21"/>
  </w:num>
  <w:num w:numId="3" w16cid:durableId="1013873184">
    <w:abstractNumId w:val="24"/>
  </w:num>
  <w:num w:numId="4" w16cid:durableId="1873692900">
    <w:abstractNumId w:val="12"/>
  </w:num>
  <w:num w:numId="5" w16cid:durableId="1061439486">
    <w:abstractNumId w:val="7"/>
  </w:num>
  <w:num w:numId="6" w16cid:durableId="1067994324">
    <w:abstractNumId w:val="8"/>
  </w:num>
  <w:num w:numId="7" w16cid:durableId="635915406">
    <w:abstractNumId w:val="14"/>
  </w:num>
  <w:num w:numId="8" w16cid:durableId="388842303">
    <w:abstractNumId w:val="13"/>
  </w:num>
  <w:num w:numId="9" w16cid:durableId="2040087022">
    <w:abstractNumId w:val="9"/>
  </w:num>
  <w:num w:numId="10" w16cid:durableId="1627810779">
    <w:abstractNumId w:val="6"/>
  </w:num>
  <w:num w:numId="11" w16cid:durableId="1898589892">
    <w:abstractNumId w:val="23"/>
  </w:num>
  <w:num w:numId="12" w16cid:durableId="665061390">
    <w:abstractNumId w:val="16"/>
  </w:num>
  <w:num w:numId="13" w16cid:durableId="636688082">
    <w:abstractNumId w:val="17"/>
  </w:num>
  <w:num w:numId="14" w16cid:durableId="1102454431">
    <w:abstractNumId w:val="15"/>
  </w:num>
  <w:num w:numId="15" w16cid:durableId="98456063">
    <w:abstractNumId w:val="18"/>
  </w:num>
  <w:num w:numId="16" w16cid:durableId="1315140221">
    <w:abstractNumId w:val="19"/>
  </w:num>
  <w:num w:numId="17" w16cid:durableId="420833239">
    <w:abstractNumId w:val="20"/>
  </w:num>
  <w:num w:numId="18" w16cid:durableId="845437745">
    <w:abstractNumId w:val="5"/>
  </w:num>
  <w:num w:numId="19" w16cid:durableId="761561054">
    <w:abstractNumId w:val="4"/>
  </w:num>
  <w:num w:numId="20" w16cid:durableId="1681423874">
    <w:abstractNumId w:val="3"/>
  </w:num>
  <w:num w:numId="21" w16cid:durableId="1050610695">
    <w:abstractNumId w:val="2"/>
  </w:num>
  <w:num w:numId="22" w16cid:durableId="1982537233">
    <w:abstractNumId w:val="1"/>
  </w:num>
  <w:num w:numId="23" w16cid:durableId="2118140048">
    <w:abstractNumId w:val="0"/>
  </w:num>
  <w:num w:numId="24" w16cid:durableId="255671163">
    <w:abstractNumId w:val="22"/>
  </w:num>
  <w:num w:numId="25" w16cid:durableId="145636388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08"/>
  <w:hyphenationZone w:val="425"/>
  <w:evenAndOddHeaders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8515F"/>
    <w:rsid w:val="00022C51"/>
    <w:rsid w:val="00032A0C"/>
    <w:rsid w:val="00054D90"/>
    <w:rsid w:val="00067069"/>
    <w:rsid w:val="00070D06"/>
    <w:rsid w:val="000B50CC"/>
    <w:rsid w:val="000C6A2D"/>
    <w:rsid w:val="0010315F"/>
    <w:rsid w:val="0013341F"/>
    <w:rsid w:val="0015409B"/>
    <w:rsid w:val="001B429B"/>
    <w:rsid w:val="00205D0C"/>
    <w:rsid w:val="0027096C"/>
    <w:rsid w:val="002766CF"/>
    <w:rsid w:val="0028515F"/>
    <w:rsid w:val="002A5853"/>
    <w:rsid w:val="002A5D13"/>
    <w:rsid w:val="002B029B"/>
    <w:rsid w:val="002B4419"/>
    <w:rsid w:val="002D45E4"/>
    <w:rsid w:val="002E4378"/>
    <w:rsid w:val="002F7B4F"/>
    <w:rsid w:val="003676E3"/>
    <w:rsid w:val="00380EF0"/>
    <w:rsid w:val="003E3400"/>
    <w:rsid w:val="003F6947"/>
    <w:rsid w:val="00410822"/>
    <w:rsid w:val="0042075B"/>
    <w:rsid w:val="00433F51"/>
    <w:rsid w:val="00436E01"/>
    <w:rsid w:val="004639C0"/>
    <w:rsid w:val="004955F6"/>
    <w:rsid w:val="004A47F9"/>
    <w:rsid w:val="004C2396"/>
    <w:rsid w:val="0050689E"/>
    <w:rsid w:val="00547B8D"/>
    <w:rsid w:val="00551B88"/>
    <w:rsid w:val="005847A6"/>
    <w:rsid w:val="00587D31"/>
    <w:rsid w:val="005B4711"/>
    <w:rsid w:val="005D5069"/>
    <w:rsid w:val="005E1850"/>
    <w:rsid w:val="005F2944"/>
    <w:rsid w:val="00600AE8"/>
    <w:rsid w:val="00614D0A"/>
    <w:rsid w:val="00634BB8"/>
    <w:rsid w:val="00653E72"/>
    <w:rsid w:val="00661981"/>
    <w:rsid w:val="006A5CFE"/>
    <w:rsid w:val="006E18EF"/>
    <w:rsid w:val="006F066B"/>
    <w:rsid w:val="00726F02"/>
    <w:rsid w:val="00782522"/>
    <w:rsid w:val="007A7CA7"/>
    <w:rsid w:val="007B0290"/>
    <w:rsid w:val="007C0AE5"/>
    <w:rsid w:val="007E1A2E"/>
    <w:rsid w:val="00841FA8"/>
    <w:rsid w:val="00852BFB"/>
    <w:rsid w:val="0085519C"/>
    <w:rsid w:val="008633AC"/>
    <w:rsid w:val="00887070"/>
    <w:rsid w:val="008B1F83"/>
    <w:rsid w:val="008E62B1"/>
    <w:rsid w:val="00937B0B"/>
    <w:rsid w:val="009433D9"/>
    <w:rsid w:val="00983536"/>
    <w:rsid w:val="009A62FA"/>
    <w:rsid w:val="009B721F"/>
    <w:rsid w:val="009C2E59"/>
    <w:rsid w:val="009E3F43"/>
    <w:rsid w:val="00A06C64"/>
    <w:rsid w:val="00A8481A"/>
    <w:rsid w:val="00AC136E"/>
    <w:rsid w:val="00AD343D"/>
    <w:rsid w:val="00B01FFE"/>
    <w:rsid w:val="00B31A35"/>
    <w:rsid w:val="00B707AF"/>
    <w:rsid w:val="00B87D52"/>
    <w:rsid w:val="00BD71E9"/>
    <w:rsid w:val="00C135D1"/>
    <w:rsid w:val="00C310AF"/>
    <w:rsid w:val="00C73E1A"/>
    <w:rsid w:val="00CC38C8"/>
    <w:rsid w:val="00CD5ED9"/>
    <w:rsid w:val="00D86187"/>
    <w:rsid w:val="00DB32C7"/>
    <w:rsid w:val="00E1355A"/>
    <w:rsid w:val="00E2265E"/>
    <w:rsid w:val="00EB5C84"/>
    <w:rsid w:val="00ED3984"/>
    <w:rsid w:val="00EE52A9"/>
    <w:rsid w:val="00EF508C"/>
    <w:rsid w:val="00EF6ADE"/>
    <w:rsid w:val="00F20663"/>
    <w:rsid w:val="00F224C8"/>
    <w:rsid w:val="00F32030"/>
    <w:rsid w:val="00FA19D7"/>
    <w:rsid w:val="00FB3A5A"/>
    <w:rsid w:val="00FC2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  <w14:docId w14:val="612498F3"/>
  <w15:chartTrackingRefBased/>
  <w15:docId w15:val="{06DDCC91-9BD3-489E-82C0-92CF333EF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87D52"/>
    <w:pPr>
      <w:spacing w:after="200" w:line="276" w:lineRule="auto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28515F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  <w:lang w:val="x-none" w:eastAsia="x-none"/>
    </w:rPr>
  </w:style>
  <w:style w:type="paragraph" w:styleId="berschrift2">
    <w:name w:val="heading 2"/>
    <w:basedOn w:val="Standard"/>
    <w:link w:val="berschrift2Zchn"/>
    <w:uiPriority w:val="9"/>
    <w:qFormat/>
    <w:rsid w:val="0028515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val="x-none" w:eastAsia="de-DE"/>
    </w:rPr>
  </w:style>
  <w:style w:type="paragraph" w:styleId="berschrift3">
    <w:name w:val="heading 3"/>
    <w:basedOn w:val="Standard"/>
    <w:link w:val="berschrift3Zchn"/>
    <w:uiPriority w:val="9"/>
    <w:qFormat/>
    <w:rsid w:val="0028515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val="x-non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28515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character" w:styleId="Fett">
    <w:name w:val="Strong"/>
    <w:uiPriority w:val="22"/>
    <w:qFormat/>
    <w:rsid w:val="0028515F"/>
    <w:rPr>
      <w:b/>
      <w:bCs/>
    </w:rPr>
  </w:style>
  <w:style w:type="character" w:customStyle="1" w:styleId="berschrift2Zchn">
    <w:name w:val="Überschrift 2 Zchn"/>
    <w:link w:val="berschrift2"/>
    <w:uiPriority w:val="9"/>
    <w:rsid w:val="0028515F"/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character" w:customStyle="1" w:styleId="berschrift3Zchn">
    <w:name w:val="Überschrift 3 Zchn"/>
    <w:link w:val="berschrift3"/>
    <w:uiPriority w:val="9"/>
    <w:rsid w:val="0028515F"/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character" w:customStyle="1" w:styleId="berschrift1Zchn">
    <w:name w:val="Überschrift 1 Zchn"/>
    <w:link w:val="berschrift1"/>
    <w:uiPriority w:val="9"/>
    <w:rsid w:val="0028515F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28515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de-DE"/>
    </w:rPr>
  </w:style>
  <w:style w:type="character" w:customStyle="1" w:styleId="HTMLVorformatiertZchn">
    <w:name w:val="HTML Vorformatiert Zchn"/>
    <w:link w:val="HTMLVorformatiert"/>
    <w:uiPriority w:val="99"/>
    <w:semiHidden/>
    <w:rsid w:val="0028515F"/>
    <w:rPr>
      <w:rFonts w:ascii="Courier New" w:eastAsia="Times New Roman" w:hAnsi="Courier New" w:cs="Courier New"/>
      <w:sz w:val="20"/>
      <w:szCs w:val="20"/>
      <w:lang w:eastAsia="de-DE"/>
    </w:rPr>
  </w:style>
  <w:style w:type="table" w:customStyle="1" w:styleId="Tabellengitternetz">
    <w:name w:val="Tabellengitternetz"/>
    <w:basedOn w:val="NormaleTabelle"/>
    <w:uiPriority w:val="59"/>
    <w:rsid w:val="002851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2A5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A5D13"/>
  </w:style>
  <w:style w:type="paragraph" w:styleId="Fuzeile">
    <w:name w:val="footer"/>
    <w:basedOn w:val="Standard"/>
    <w:link w:val="FuzeileZchn"/>
    <w:uiPriority w:val="99"/>
    <w:unhideWhenUsed/>
    <w:rsid w:val="002A5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A5D13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A5D13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SprechblasentextZchn">
    <w:name w:val="Sprechblasentext Zchn"/>
    <w:link w:val="Sprechblasentext"/>
    <w:uiPriority w:val="99"/>
    <w:semiHidden/>
    <w:rsid w:val="002A5D13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661981"/>
    <w:pPr>
      <w:spacing w:after="0" w:line="240" w:lineRule="auto"/>
      <w:ind w:left="720"/>
      <w:contextualSpacing/>
    </w:pPr>
    <w:rPr>
      <w:rFonts w:ascii="Times New Roman" w:eastAsia="Times New Roman" w:hAnsi="Times New Roman"/>
      <w:bCs/>
      <w:sz w:val="20"/>
      <w:szCs w:val="24"/>
      <w:lang w:eastAsia="de-DE"/>
    </w:rPr>
  </w:style>
  <w:style w:type="paragraph" w:customStyle="1" w:styleId="Pa6">
    <w:name w:val="Pa6"/>
    <w:basedOn w:val="Standard"/>
    <w:next w:val="Standard"/>
    <w:uiPriority w:val="99"/>
    <w:rsid w:val="0010315F"/>
    <w:pPr>
      <w:autoSpaceDE w:val="0"/>
      <w:autoSpaceDN w:val="0"/>
      <w:adjustRightInd w:val="0"/>
      <w:spacing w:after="0" w:line="201" w:lineRule="atLeast"/>
    </w:pPr>
    <w:rPr>
      <w:rFonts w:ascii="Noto Sans Cond SemBd" w:hAnsi="Noto Sans Cond SemBd"/>
      <w:sz w:val="24"/>
      <w:szCs w:val="24"/>
      <w:lang w:eastAsia="de-DE"/>
    </w:rPr>
  </w:style>
  <w:style w:type="paragraph" w:customStyle="1" w:styleId="Pa0">
    <w:name w:val="Pa0"/>
    <w:basedOn w:val="Standard"/>
    <w:next w:val="Standard"/>
    <w:uiPriority w:val="99"/>
    <w:rsid w:val="0010315F"/>
    <w:pPr>
      <w:autoSpaceDE w:val="0"/>
      <w:autoSpaceDN w:val="0"/>
      <w:adjustRightInd w:val="0"/>
      <w:spacing w:after="0" w:line="181" w:lineRule="atLeast"/>
    </w:pPr>
    <w:rPr>
      <w:rFonts w:ascii="Noto Sans Cond SemBd" w:hAnsi="Noto Sans Cond SemBd"/>
      <w:sz w:val="24"/>
      <w:szCs w:val="24"/>
      <w:lang w:eastAsia="de-DE"/>
    </w:rPr>
  </w:style>
  <w:style w:type="paragraph" w:customStyle="1" w:styleId="Pa23">
    <w:name w:val="Pa23"/>
    <w:basedOn w:val="Standard"/>
    <w:next w:val="Standard"/>
    <w:uiPriority w:val="99"/>
    <w:rsid w:val="00600AE8"/>
    <w:pPr>
      <w:autoSpaceDE w:val="0"/>
      <w:autoSpaceDN w:val="0"/>
      <w:adjustRightInd w:val="0"/>
      <w:spacing w:after="0" w:line="181" w:lineRule="atLeast"/>
    </w:pPr>
    <w:rPr>
      <w:rFonts w:ascii="Noto Sans Cond SemBd" w:hAnsi="Noto Sans Cond SemBd"/>
      <w:sz w:val="24"/>
      <w:szCs w:val="24"/>
      <w:lang w:eastAsia="de-DE"/>
    </w:rPr>
  </w:style>
  <w:style w:type="paragraph" w:customStyle="1" w:styleId="Default">
    <w:name w:val="Default"/>
    <w:rsid w:val="009E3F43"/>
    <w:pPr>
      <w:autoSpaceDE w:val="0"/>
      <w:autoSpaceDN w:val="0"/>
      <w:adjustRightInd w:val="0"/>
    </w:pPr>
    <w:rPr>
      <w:rFonts w:ascii="Noto Sans Cond SemBd" w:hAnsi="Noto Sans Cond SemBd" w:cs="Noto Sans Cond SemBd"/>
      <w:color w:val="000000"/>
      <w:sz w:val="24"/>
      <w:szCs w:val="24"/>
    </w:rPr>
  </w:style>
  <w:style w:type="paragraph" w:customStyle="1" w:styleId="Pa18">
    <w:name w:val="Pa18"/>
    <w:basedOn w:val="Default"/>
    <w:next w:val="Default"/>
    <w:uiPriority w:val="99"/>
    <w:rsid w:val="009E3F43"/>
    <w:pPr>
      <w:spacing w:line="181" w:lineRule="atLeast"/>
    </w:pPr>
    <w:rPr>
      <w:rFonts w:cs="Times New Roman"/>
      <w:color w:val="auto"/>
    </w:rPr>
  </w:style>
  <w:style w:type="paragraph" w:customStyle="1" w:styleId="Pa24">
    <w:name w:val="Pa24"/>
    <w:basedOn w:val="Default"/>
    <w:next w:val="Default"/>
    <w:uiPriority w:val="99"/>
    <w:rsid w:val="009E3F43"/>
    <w:pPr>
      <w:spacing w:line="181" w:lineRule="atLeast"/>
    </w:pPr>
    <w:rPr>
      <w:rFonts w:cs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997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3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9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1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ustomXml" Target="../customXml/item4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customXml" Target="../customXml/item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customXml" Target="../customXml/item5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Ausgabe 01 - 2014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EF3A41EDB1BC439DC802560C29149A" ma:contentTypeVersion="11" ma:contentTypeDescription="Ein neues Dokument erstellen." ma:contentTypeScope="" ma:versionID="1fa024b85d913a41c4f6461c7008ea21">
  <xsd:schema xmlns:xsd="http://www.w3.org/2001/XMLSchema" xmlns:xs="http://www.w3.org/2001/XMLSchema" xmlns:p="http://schemas.microsoft.com/office/2006/metadata/properties" xmlns:ns2="3d7d3973-2e4b-42e0-a392-6412e222c751" xmlns:ns3="9462e6a3-3baa-403b-a73e-bc3975b56352" targetNamespace="http://schemas.microsoft.com/office/2006/metadata/properties" ma:root="true" ma:fieldsID="5b074225a328474738d15efaa4aa2088" ns2:_="" ns3:_="">
    <xsd:import namespace="3d7d3973-2e4b-42e0-a392-6412e222c751"/>
    <xsd:import namespace="9462e6a3-3baa-403b-a73e-bc3975b563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7d3973-2e4b-42e0-a392-6412e222c7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0a4a64a0-82bc-48a6-9867-8208b236fb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62e6a3-3baa-403b-a73e-bc3975b56352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e9dca89-00b1-495f-9ce8-6bdf634e50cb}" ma:internalName="TaxCatchAll" ma:showField="CatchAllData" ma:web="9462e6a3-3baa-403b-a73e-bc3975b563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d7d3973-2e4b-42e0-a392-6412e222c751">
      <Terms xmlns="http://schemas.microsoft.com/office/infopath/2007/PartnerControls"/>
    </lcf76f155ced4ddcb4097134ff3c332f>
    <TaxCatchAll xmlns="9462e6a3-3baa-403b-a73e-bc3975b56352" xsi:nil="true"/>
  </documentManagement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956FDC3-9DC7-4DF6-8315-4C77AE1FD96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7CA289E-40CD-4A84-83DD-1FB3F9E43944}"/>
</file>

<file path=customXml/itemProps4.xml><?xml version="1.0" encoding="utf-8"?>
<ds:datastoreItem xmlns:ds="http://schemas.openxmlformats.org/officeDocument/2006/customXml" ds:itemID="{C3B8A8DC-48AF-4A7F-924B-9178F63A68A3}"/>
</file>

<file path=customXml/itemProps5.xml><?xml version="1.0" encoding="utf-8"?>
<ds:datastoreItem xmlns:ds="http://schemas.openxmlformats.org/officeDocument/2006/customXml" ds:itemID="{8E7D5700-587B-4CF5-975A-09D15CF751E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245</Words>
  <Characters>1549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Praxis: Soziale Betreuung</vt:lpstr>
    </vt:vector>
  </TitlesOfParts>
  <Company>Microsoft</Company>
  <LinksUpToDate>false</LinksUpToDate>
  <CharactersWithSpaces>1791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Praxis: Soziale Betreuung</dc:title>
  <dc:subject/>
  <dc:creator>Dominik Muhle</dc:creator>
  <cp:keywords/>
  <cp:lastModifiedBy>Korinna Wulfinghoff</cp:lastModifiedBy>
  <cp:revision>2</cp:revision>
  <cp:lastPrinted>2013-12-09T11:30:00Z</cp:lastPrinted>
  <dcterms:created xsi:type="dcterms:W3CDTF">2024-03-08T14:23:00Z</dcterms:created>
  <dcterms:modified xsi:type="dcterms:W3CDTF">2024-03-08T14:23:00Z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0x01010055EF3A41EDB1BC439DC802560C29149A</vt:lpwstr>
  </property>
</Properties>
</file>