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3A4BB24B" w14:textId="77777777" w:rsidR="00600AE8" w:rsidRDefault="00600AE8" w:rsidP="00436E01"/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9"/>
        <w:gridCol w:w="1417"/>
        <w:gridCol w:w="2073"/>
      </w:tblGrid>
      <w:tr w:rsidR="00600AE8" w:rsidRPr="00600AE8" w14:paraId="37CB4E8A" w14:textId="77777777" w:rsidTr="00600AE8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9949" w:type="dxa"/>
            <w:gridSpan w:val="3"/>
            <w:shd w:val="clear" w:color="auto" w:fill="750D53"/>
          </w:tcPr>
          <w:p w14:paraId="689BB067" w14:textId="23A012C0" w:rsidR="00600AE8" w:rsidRPr="00600AE8" w:rsidRDefault="00600AE8" w:rsidP="00600A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00AE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Interne Qualitätssicherung </w:t>
            </w:r>
          </w:p>
        </w:tc>
      </w:tr>
      <w:tr w:rsidR="00600AE8" w:rsidRPr="00600AE8" w14:paraId="0605B4A5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9949" w:type="dxa"/>
            <w:gridSpan w:val="3"/>
          </w:tcPr>
          <w:p w14:paraId="0D90C5E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Für eine kontinuierliche Qualitätssicherung erfolgt regelmäßig eine Ermittlung des aktuellen Standes anhand nachfolgender Punkte: </w:t>
            </w:r>
          </w:p>
        </w:tc>
      </w:tr>
      <w:tr w:rsidR="00600AE8" w:rsidRPr="00600AE8" w14:paraId="1F806B8F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6459" w:type="dxa"/>
            <w:shd w:val="clear" w:color="auto" w:fill="92C1CA"/>
          </w:tcPr>
          <w:p w14:paraId="23EFE37A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Diese Dokumente sind aktuell und griffbereit: </w:t>
            </w:r>
          </w:p>
        </w:tc>
        <w:tc>
          <w:tcPr>
            <w:tcW w:w="1417" w:type="dxa"/>
            <w:shd w:val="clear" w:color="auto" w:fill="92C1CA"/>
          </w:tcPr>
          <w:p w14:paraId="44F68860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Geprüft und o. k.? </w:t>
            </w:r>
          </w:p>
        </w:tc>
        <w:tc>
          <w:tcPr>
            <w:tcW w:w="2073" w:type="dxa"/>
            <w:shd w:val="clear" w:color="auto" w:fill="92C1CA"/>
          </w:tcPr>
          <w:p w14:paraId="40DAA889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Muss bearbeitet werden </w:t>
            </w:r>
          </w:p>
        </w:tc>
      </w:tr>
      <w:tr w:rsidR="00600AE8" w:rsidRPr="00600AE8" w14:paraId="507E2AA7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1CAB13F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Handzeichenliste (aktuell und vollständig) </w:t>
            </w:r>
          </w:p>
        </w:tc>
        <w:tc>
          <w:tcPr>
            <w:tcW w:w="1417" w:type="dxa"/>
          </w:tcPr>
          <w:p w14:paraId="6A2A6583" w14:textId="3726B779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778550EA" w14:textId="7FFA4924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2EE0767B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13371612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Einarbeitungskonzept für den Bereich </w:t>
            </w:r>
          </w:p>
        </w:tc>
        <w:tc>
          <w:tcPr>
            <w:tcW w:w="1417" w:type="dxa"/>
          </w:tcPr>
          <w:p w14:paraId="43567C5E" w14:textId="7B2F1645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67EDF518" w14:textId="66D63658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57F1FED5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742E2193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Jährliche Fort- und Weiterbildungsplanung </w:t>
            </w:r>
          </w:p>
        </w:tc>
        <w:tc>
          <w:tcPr>
            <w:tcW w:w="1417" w:type="dxa"/>
          </w:tcPr>
          <w:p w14:paraId="28CAFCE4" w14:textId="4B67CFC8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0E546D4E" w14:textId="04D95EC1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7E921B78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79CA25BD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Fort- und Weiterbildungsnachweise der Mitarbeiter </w:t>
            </w:r>
          </w:p>
        </w:tc>
        <w:tc>
          <w:tcPr>
            <w:tcW w:w="1417" w:type="dxa"/>
          </w:tcPr>
          <w:p w14:paraId="5B16C73C" w14:textId="1D2ED652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13E62124" w14:textId="1348D3E2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7EECE9AA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4634D00A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Teilnehmernachweise für die gesetzlichen Unterweisungen </w:t>
            </w:r>
          </w:p>
        </w:tc>
        <w:tc>
          <w:tcPr>
            <w:tcW w:w="1417" w:type="dxa"/>
          </w:tcPr>
          <w:p w14:paraId="731DFCCD" w14:textId="53A4AD09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60783743" w14:textId="3979F816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56C4A0B1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61CD2747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Begehungsprotokolle (z. B. Arbeitssicherheit, Hygiene) mit Nachweis „Bearbeitung“ </w:t>
            </w:r>
          </w:p>
        </w:tc>
        <w:tc>
          <w:tcPr>
            <w:tcW w:w="1417" w:type="dxa"/>
          </w:tcPr>
          <w:p w14:paraId="1668A6D6" w14:textId="5CAE0CE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47D523A1" w14:textId="07AC455A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0F471C83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505591E6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Mitarbeiterjahresgespräche (Planung und Durchführung) </w:t>
            </w:r>
          </w:p>
        </w:tc>
        <w:tc>
          <w:tcPr>
            <w:tcW w:w="1417" w:type="dxa"/>
          </w:tcPr>
          <w:p w14:paraId="7DCAF819" w14:textId="4369938A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6E9CC539" w14:textId="06D307B2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378FE213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361D8A5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Besprechungsmatrix und Protokolle (z. B. Team- und Abteilungsbesprechungen) </w:t>
            </w:r>
          </w:p>
        </w:tc>
        <w:tc>
          <w:tcPr>
            <w:tcW w:w="1417" w:type="dxa"/>
          </w:tcPr>
          <w:p w14:paraId="2651AAD0" w14:textId="7BAAA593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2612BAAA" w14:textId="30A11F94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0247C545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25E0D656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Aktuelle Informationen für Pflegekunden und Angehörige (Flyer, Info-Formulare usw.) </w:t>
            </w:r>
          </w:p>
        </w:tc>
        <w:tc>
          <w:tcPr>
            <w:tcW w:w="1417" w:type="dxa"/>
          </w:tcPr>
          <w:p w14:paraId="3D8B5624" w14:textId="5A9FD973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2574860F" w14:textId="6E2C23E4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2CD88973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6459" w:type="dxa"/>
            <w:shd w:val="clear" w:color="auto" w:fill="92C1CA"/>
          </w:tcPr>
          <w:p w14:paraId="1667970D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Kontinuierliche Kontrolle von: </w:t>
            </w:r>
          </w:p>
        </w:tc>
        <w:tc>
          <w:tcPr>
            <w:tcW w:w="1417" w:type="dxa"/>
            <w:shd w:val="clear" w:color="auto" w:fill="92C1CA"/>
          </w:tcPr>
          <w:p w14:paraId="1F1A7CEF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Geprüft und o. k.? </w:t>
            </w:r>
          </w:p>
        </w:tc>
        <w:tc>
          <w:tcPr>
            <w:tcW w:w="2073" w:type="dxa"/>
            <w:shd w:val="clear" w:color="auto" w:fill="92C1CA"/>
          </w:tcPr>
          <w:p w14:paraId="56379193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Muss bearbeitet werden </w:t>
            </w:r>
          </w:p>
        </w:tc>
      </w:tr>
      <w:tr w:rsidR="00600AE8" w:rsidRPr="00600AE8" w14:paraId="6CE589B2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0A1DBA7A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Täglich: BTM-Bestand </w:t>
            </w:r>
          </w:p>
        </w:tc>
        <w:tc>
          <w:tcPr>
            <w:tcW w:w="1417" w:type="dxa"/>
          </w:tcPr>
          <w:p w14:paraId="3187888D" w14:textId="1C9FF5E5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378E65D6" w14:textId="266DDC8D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1521EA24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3CE07264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2-mal wöchentlich: Kühlschranktemperatur </w:t>
            </w:r>
          </w:p>
        </w:tc>
        <w:tc>
          <w:tcPr>
            <w:tcW w:w="1417" w:type="dxa"/>
          </w:tcPr>
          <w:p w14:paraId="09914292" w14:textId="54C3A65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24B37F28" w14:textId="6A1B47BA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1C144164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6459" w:type="dxa"/>
            <w:shd w:val="clear" w:color="auto" w:fill="92C1CA"/>
          </w:tcPr>
          <w:p w14:paraId="51201AEE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Mindestens jährliche Durchführung von: </w:t>
            </w:r>
          </w:p>
        </w:tc>
        <w:tc>
          <w:tcPr>
            <w:tcW w:w="1417" w:type="dxa"/>
            <w:shd w:val="clear" w:color="auto" w:fill="92C1CA"/>
          </w:tcPr>
          <w:p w14:paraId="57B5EA9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Geprüft und o. k.? </w:t>
            </w:r>
          </w:p>
        </w:tc>
        <w:tc>
          <w:tcPr>
            <w:tcW w:w="2073" w:type="dxa"/>
            <w:shd w:val="clear" w:color="auto" w:fill="92C1CA"/>
          </w:tcPr>
          <w:p w14:paraId="78F64DD1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Muss bearbeitet werden </w:t>
            </w:r>
          </w:p>
        </w:tc>
      </w:tr>
      <w:tr w:rsidR="00600AE8" w:rsidRPr="00600AE8" w14:paraId="695EDDDF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501D538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Internes Audit zum Wohnbereich </w:t>
            </w:r>
          </w:p>
        </w:tc>
        <w:tc>
          <w:tcPr>
            <w:tcW w:w="1417" w:type="dxa"/>
          </w:tcPr>
          <w:p w14:paraId="101B00DF" w14:textId="69DDBD0C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76FD2AC6" w14:textId="772255DB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462C3788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6459" w:type="dxa"/>
            <w:shd w:val="clear" w:color="auto" w:fill="92C1CA"/>
          </w:tcPr>
          <w:p w14:paraId="77729C3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lastRenderedPageBreak/>
              <w:t xml:space="preserve">Weiteres: </w:t>
            </w:r>
          </w:p>
        </w:tc>
        <w:tc>
          <w:tcPr>
            <w:tcW w:w="1417" w:type="dxa"/>
            <w:shd w:val="clear" w:color="auto" w:fill="92C1CA"/>
          </w:tcPr>
          <w:p w14:paraId="02E09D0A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Geprüft und o. k.? </w:t>
            </w:r>
          </w:p>
        </w:tc>
        <w:tc>
          <w:tcPr>
            <w:tcW w:w="2073" w:type="dxa"/>
            <w:shd w:val="clear" w:color="auto" w:fill="92C1CA"/>
          </w:tcPr>
          <w:p w14:paraId="7DF54A31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00AE8">
              <w:rPr>
                <w:rFonts w:ascii="Arial" w:hAnsi="Arial" w:cs="Arial"/>
                <w:b/>
                <w:bCs w:val="0"/>
                <w:sz w:val="24"/>
              </w:rPr>
              <w:t xml:space="preserve">Muss bearbeitet werden </w:t>
            </w:r>
          </w:p>
        </w:tc>
      </w:tr>
      <w:tr w:rsidR="00600AE8" w:rsidRPr="00600AE8" w14:paraId="2B7ACBCA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295B4562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Pflegevisiten werden durchgeführt und bearbeitet? </w:t>
            </w:r>
          </w:p>
        </w:tc>
        <w:tc>
          <w:tcPr>
            <w:tcW w:w="1417" w:type="dxa"/>
          </w:tcPr>
          <w:p w14:paraId="2D818670" w14:textId="56B11F85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5D0F3540" w14:textId="43C67C73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5507840A" w14:textId="77777777" w:rsidTr="00600AE8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6459" w:type="dxa"/>
          </w:tcPr>
          <w:p w14:paraId="20E8E1AC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 xml:space="preserve">Lebensmittelhygiene (z. B. Küche Wohnbereich) o. k.? </w:t>
            </w:r>
          </w:p>
        </w:tc>
        <w:tc>
          <w:tcPr>
            <w:tcW w:w="1417" w:type="dxa"/>
          </w:tcPr>
          <w:p w14:paraId="21263C6F" w14:textId="4DA7C0C6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52E92399" w14:textId="2EED0616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23EF118C" w14:textId="77777777" w:rsidTr="00600AE8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6459" w:type="dxa"/>
          </w:tcPr>
          <w:p w14:paraId="1C615D36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>Sonstiges (z. B. Ihre einrichtungsindividuellen Kriterien oder Themen, die immer wieder auf</w:t>
            </w:r>
            <w:r w:rsidRPr="00600AE8">
              <w:rPr>
                <w:rFonts w:ascii="Arial" w:hAnsi="Arial" w:cs="Arial"/>
                <w:sz w:val="24"/>
              </w:rPr>
              <w:softHyphen/>
              <w:t xml:space="preserve">fällig sind, oder Feststellungen der letzten Qualitätsprüfungen von MD oder Heimaufsicht) </w:t>
            </w:r>
          </w:p>
        </w:tc>
        <w:tc>
          <w:tcPr>
            <w:tcW w:w="1417" w:type="dxa"/>
          </w:tcPr>
          <w:p w14:paraId="5E419178" w14:textId="5D402C2C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2073" w:type="dxa"/>
          </w:tcPr>
          <w:p w14:paraId="147692EC" w14:textId="226F4251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0AE8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00AE8" w:rsidRPr="00600AE8" w14:paraId="5D766C60" w14:textId="77777777" w:rsidTr="00600AE8">
        <w:tblPrEx>
          <w:tblCellMar>
            <w:top w:w="0" w:type="dxa"/>
            <w:bottom w:w="0" w:type="dxa"/>
          </w:tblCellMar>
        </w:tblPrEx>
        <w:trPr>
          <w:trHeight w:val="131"/>
          <w:jc w:val="center"/>
        </w:trPr>
        <w:tc>
          <w:tcPr>
            <w:tcW w:w="9949" w:type="dxa"/>
            <w:gridSpan w:val="3"/>
          </w:tcPr>
          <w:p w14:paraId="2580E8F9" w14:textId="77777777" w:rsidR="00600AE8" w:rsidRPr="00600AE8" w:rsidRDefault="00600AE8" w:rsidP="00600AE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00AE8">
              <w:rPr>
                <w:rFonts w:ascii="Arial" w:hAnsi="Arial" w:cs="Arial"/>
                <w:sz w:val="24"/>
              </w:rPr>
              <w:t>Dieser Handlungsbedarf muss zeitnah umgesetzt werden:</w:t>
            </w:r>
          </w:p>
        </w:tc>
      </w:tr>
    </w:tbl>
    <w:p w14:paraId="7AF98756" w14:textId="77777777" w:rsidR="00600AE8" w:rsidRPr="00600AE8" w:rsidRDefault="00600AE8" w:rsidP="00600AE8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600AE8" w:rsidRPr="00600AE8" w:rsidSect="00600AE8">
      <w:headerReference w:type="default" r:id="rId9"/>
      <w:pgSz w:w="11906" w:h="16838" w:code="9"/>
      <w:pgMar w:top="-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3DBD5BE9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10315F">
            <w:rPr>
              <w:b/>
              <w:sz w:val="24"/>
            </w:rPr>
            <w:t>3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600AE8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0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0315F"/>
    <w:rsid w:val="0013341F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00AE8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6">
    <w:name w:val="Pa6"/>
    <w:basedOn w:val="Standard"/>
    <w:next w:val="Standard"/>
    <w:uiPriority w:val="99"/>
    <w:rsid w:val="0010315F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10315F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3">
    <w:name w:val="Pa23"/>
    <w:basedOn w:val="Standard"/>
    <w:next w:val="Standard"/>
    <w:uiPriority w:val="99"/>
    <w:rsid w:val="00600AE8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381D36-36E1-42C4-8F04-B28B842A9F25}"/>
</file>

<file path=customXml/itemProps4.xml><?xml version="1.0" encoding="utf-8"?>
<ds:datastoreItem xmlns:ds="http://schemas.openxmlformats.org/officeDocument/2006/customXml" ds:itemID="{908E591A-9DFA-47AA-B5B1-4C6761CB3A83}"/>
</file>

<file path=customXml/itemProps5.xml><?xml version="1.0" encoding="utf-8"?>
<ds:datastoreItem xmlns:ds="http://schemas.openxmlformats.org/officeDocument/2006/customXml" ds:itemID="{13A4371A-18D6-4C80-B080-9A6E48AFB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2024-03-08T14:17:00Z</dcterms:created>
  <dcterms:modified xsi:type="dcterms:W3CDTF">2024-03-08T14:17:00Z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