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12498F5" w14:textId="77777777" w:rsidR="007A7CA7" w:rsidRDefault="006E18EF" w:rsidP="006E18EF">
      <w:pPr>
        <w:tabs>
          <w:tab w:val="left" w:pos="2430"/>
        </w:tabs>
      </w:pPr>
      <w:r>
        <w:tab/>
      </w:r>
    </w:p>
    <w:p w14:paraId="6124990C" w14:textId="20E6E858" w:rsidR="007A7CA7" w:rsidRDefault="007A7CA7" w:rsidP="00436E01"/>
    <w:p w14:paraId="556C39AE" w14:textId="33EDAD84" w:rsidR="00067069" w:rsidRDefault="00067069" w:rsidP="00436E01"/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A35AA" w:rsidRPr="002A35AA" w14:paraId="5CE76918" w14:textId="77777777" w:rsidTr="007200FD">
        <w:tblPrEx>
          <w:tblCellMar>
            <w:top w:w="0" w:type="dxa"/>
            <w:bottom w:w="0" w:type="dxa"/>
          </w:tblCellMar>
        </w:tblPrEx>
        <w:trPr>
          <w:trHeight w:val="265"/>
          <w:jc w:val="center"/>
        </w:trPr>
        <w:tc>
          <w:tcPr>
            <w:tcW w:w="9606" w:type="dxa"/>
            <w:shd w:val="clear" w:color="auto" w:fill="750D53"/>
          </w:tcPr>
          <w:p w14:paraId="6C9CF81D" w14:textId="25469776" w:rsidR="002A35AA" w:rsidRPr="002A35AA" w:rsidRDefault="002A35AA" w:rsidP="002A35A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2A35AA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Musterformular: Aufnahme Kurzzeitpflegegast</w:t>
            </w:r>
          </w:p>
        </w:tc>
      </w:tr>
      <w:tr w:rsidR="002A35AA" w:rsidRPr="002A35AA" w14:paraId="03BF494C" w14:textId="77777777" w:rsidTr="007200FD">
        <w:tblPrEx>
          <w:tblCellMar>
            <w:top w:w="0" w:type="dxa"/>
            <w:bottom w:w="0" w:type="dxa"/>
          </w:tblCellMar>
        </w:tblPrEx>
        <w:trPr>
          <w:trHeight w:val="130"/>
          <w:jc w:val="center"/>
        </w:trPr>
        <w:tc>
          <w:tcPr>
            <w:tcW w:w="9606" w:type="dxa"/>
          </w:tcPr>
          <w:p w14:paraId="34B7A199" w14:textId="77777777" w:rsidR="002A35AA" w:rsidRPr="002A35AA" w:rsidRDefault="002A35AA" w:rsidP="002A35AA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2A35AA">
              <w:rPr>
                <w:rFonts w:ascii="Arial" w:hAnsi="Arial" w:cs="Arial"/>
                <w:sz w:val="24"/>
              </w:rPr>
              <w:t>Name des Pflegekunden: Pflegegrad:</w:t>
            </w:r>
          </w:p>
        </w:tc>
      </w:tr>
      <w:tr w:rsidR="002A35AA" w:rsidRPr="002A35AA" w14:paraId="24F9E491" w14:textId="77777777" w:rsidTr="007200FD">
        <w:tblPrEx>
          <w:tblCellMar>
            <w:top w:w="0" w:type="dxa"/>
            <w:bottom w:w="0" w:type="dxa"/>
          </w:tblCellMar>
        </w:tblPrEx>
        <w:trPr>
          <w:trHeight w:val="130"/>
          <w:jc w:val="center"/>
        </w:trPr>
        <w:tc>
          <w:tcPr>
            <w:tcW w:w="9606" w:type="dxa"/>
          </w:tcPr>
          <w:p w14:paraId="5C6B8C80" w14:textId="77777777" w:rsidR="002A35AA" w:rsidRPr="002A35AA" w:rsidRDefault="002A35AA" w:rsidP="002A35AA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2A35AA">
              <w:rPr>
                <w:rFonts w:ascii="Arial" w:hAnsi="Arial" w:cs="Arial"/>
                <w:sz w:val="24"/>
              </w:rPr>
              <w:t xml:space="preserve">Einzug am: </w:t>
            </w:r>
          </w:p>
        </w:tc>
      </w:tr>
      <w:tr w:rsidR="002A35AA" w:rsidRPr="002A35AA" w14:paraId="36594DDB" w14:textId="77777777" w:rsidTr="007200FD">
        <w:tblPrEx>
          <w:tblCellMar>
            <w:top w:w="0" w:type="dxa"/>
            <w:bottom w:w="0" w:type="dxa"/>
          </w:tblCellMar>
        </w:tblPrEx>
        <w:trPr>
          <w:trHeight w:val="130"/>
          <w:jc w:val="center"/>
        </w:trPr>
        <w:tc>
          <w:tcPr>
            <w:tcW w:w="9606" w:type="dxa"/>
          </w:tcPr>
          <w:p w14:paraId="21C24EE4" w14:textId="77777777" w:rsidR="002A35AA" w:rsidRPr="002A35AA" w:rsidRDefault="002A35AA" w:rsidP="002A35AA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2A35AA">
              <w:rPr>
                <w:rFonts w:ascii="Arial" w:hAnsi="Arial" w:cs="Arial"/>
                <w:sz w:val="24"/>
              </w:rPr>
              <w:t xml:space="preserve">Auszug am: </w:t>
            </w:r>
          </w:p>
        </w:tc>
      </w:tr>
      <w:tr w:rsidR="002A35AA" w:rsidRPr="007200FD" w14:paraId="4AD8940F" w14:textId="77777777" w:rsidTr="007200FD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9606" w:type="dxa"/>
            <w:shd w:val="clear" w:color="auto" w:fill="92C1CA"/>
          </w:tcPr>
          <w:p w14:paraId="76A59F2E" w14:textId="0790DE8F" w:rsidR="002A35AA" w:rsidRPr="007200FD" w:rsidRDefault="002A35AA" w:rsidP="002A35AA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7200FD">
              <w:rPr>
                <w:rFonts w:ascii="Arial" w:hAnsi="Arial" w:cs="Arial"/>
                <w:b/>
                <w:bCs w:val="0"/>
                <w:sz w:val="24"/>
              </w:rPr>
              <w:t>1. Tag</w:t>
            </w:r>
          </w:p>
        </w:tc>
      </w:tr>
      <w:tr w:rsidR="002A35AA" w:rsidRPr="002A35AA" w14:paraId="75285247" w14:textId="77777777" w:rsidTr="007200FD">
        <w:tblPrEx>
          <w:tblCellMar>
            <w:top w:w="0" w:type="dxa"/>
            <w:bottom w:w="0" w:type="dxa"/>
          </w:tblCellMar>
        </w:tblPrEx>
        <w:trPr>
          <w:trHeight w:val="1011"/>
          <w:jc w:val="center"/>
        </w:trPr>
        <w:tc>
          <w:tcPr>
            <w:tcW w:w="9606" w:type="dxa"/>
          </w:tcPr>
          <w:p w14:paraId="4D7940D5" w14:textId="19CCB139" w:rsidR="002A35AA" w:rsidRPr="002A35AA" w:rsidRDefault="002A35AA" w:rsidP="007200F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26"/>
              <w:rPr>
                <w:rFonts w:ascii="Arial" w:hAnsi="Arial" w:cs="Arial"/>
                <w:sz w:val="24"/>
              </w:rPr>
            </w:pPr>
            <w:r w:rsidRPr="002A35AA">
              <w:rPr>
                <w:rFonts w:ascii="Arial" w:hAnsi="Arial" w:cs="Arial"/>
                <w:sz w:val="24"/>
              </w:rPr>
              <w:t>Diagnosen</w:t>
            </w:r>
          </w:p>
          <w:p w14:paraId="3FB90644" w14:textId="0BD5D40C" w:rsidR="002A35AA" w:rsidRPr="002A35AA" w:rsidRDefault="002A35AA" w:rsidP="007200F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26"/>
              <w:rPr>
                <w:rFonts w:ascii="Arial" w:hAnsi="Arial" w:cs="Arial"/>
                <w:sz w:val="24"/>
              </w:rPr>
            </w:pPr>
            <w:r w:rsidRPr="002A35AA">
              <w:rPr>
                <w:rFonts w:ascii="Arial" w:hAnsi="Arial" w:cs="Arial"/>
                <w:sz w:val="24"/>
              </w:rPr>
              <w:t>Allergien</w:t>
            </w:r>
          </w:p>
          <w:p w14:paraId="38324535" w14:textId="6AC0D9C4" w:rsidR="002A35AA" w:rsidRPr="002A35AA" w:rsidRDefault="002A35AA" w:rsidP="007200F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26"/>
              <w:rPr>
                <w:rFonts w:ascii="Arial" w:hAnsi="Arial" w:cs="Arial"/>
                <w:sz w:val="24"/>
              </w:rPr>
            </w:pPr>
            <w:r w:rsidRPr="002A35AA">
              <w:rPr>
                <w:rFonts w:ascii="Arial" w:hAnsi="Arial" w:cs="Arial"/>
                <w:sz w:val="24"/>
              </w:rPr>
              <w:t>Medikamente (inkl. Grund der Verordnung)</w:t>
            </w:r>
          </w:p>
          <w:p w14:paraId="7B95C84F" w14:textId="59128FCB" w:rsidR="002A35AA" w:rsidRPr="002A35AA" w:rsidRDefault="002A35AA" w:rsidP="007200F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26"/>
              <w:rPr>
                <w:rFonts w:ascii="Arial" w:hAnsi="Arial" w:cs="Arial"/>
                <w:sz w:val="24"/>
              </w:rPr>
            </w:pPr>
            <w:r w:rsidRPr="002A35AA">
              <w:rPr>
                <w:rFonts w:ascii="Arial" w:hAnsi="Arial" w:cs="Arial"/>
                <w:sz w:val="24"/>
              </w:rPr>
              <w:t>Ärztliche Verordnungen</w:t>
            </w:r>
          </w:p>
          <w:p w14:paraId="3C327888" w14:textId="3B3E78A8" w:rsidR="002A35AA" w:rsidRPr="002A35AA" w:rsidRDefault="002A35AA" w:rsidP="007200F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26"/>
              <w:rPr>
                <w:rFonts w:ascii="Arial" w:hAnsi="Arial" w:cs="Arial"/>
                <w:sz w:val="24"/>
              </w:rPr>
            </w:pPr>
            <w:r w:rsidRPr="002A35AA">
              <w:rPr>
                <w:rFonts w:ascii="Arial" w:hAnsi="Arial" w:cs="Arial"/>
                <w:sz w:val="24"/>
              </w:rPr>
              <w:t xml:space="preserve">Vitalwerte erheben: </w:t>
            </w:r>
            <w:r w:rsidRPr="002A35AA">
              <w:rPr>
                <w:rFonts w:ascii="Arial" w:hAnsi="Arial" w:cs="Arial"/>
                <w:sz w:val="24"/>
              </w:rPr>
              <w:t xml:space="preserve"> RR </w:t>
            </w:r>
            <w:r w:rsidRPr="002A35AA">
              <w:rPr>
                <w:rFonts w:ascii="Arial" w:hAnsi="Arial" w:cs="Arial"/>
                <w:sz w:val="24"/>
              </w:rPr>
              <w:t xml:space="preserve"> Puls </w:t>
            </w:r>
            <w:r w:rsidRPr="002A35AA">
              <w:rPr>
                <w:rFonts w:ascii="Arial" w:hAnsi="Arial" w:cs="Arial"/>
                <w:sz w:val="24"/>
              </w:rPr>
              <w:t xml:space="preserve"> BZ </w:t>
            </w:r>
            <w:r w:rsidRPr="002A35AA">
              <w:rPr>
                <w:rFonts w:ascii="Arial" w:hAnsi="Arial" w:cs="Arial"/>
                <w:sz w:val="24"/>
              </w:rPr>
              <w:t xml:space="preserve"> Größe </w:t>
            </w:r>
            <w:r w:rsidRPr="002A35AA">
              <w:rPr>
                <w:rFonts w:ascii="Arial" w:hAnsi="Arial" w:cs="Arial"/>
                <w:sz w:val="24"/>
              </w:rPr>
              <w:t> Gewicht</w:t>
            </w:r>
          </w:p>
          <w:p w14:paraId="7746E0BB" w14:textId="443C6893" w:rsidR="002A35AA" w:rsidRPr="002A35AA" w:rsidRDefault="002A35AA" w:rsidP="007200F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26"/>
              <w:rPr>
                <w:rFonts w:ascii="Arial" w:hAnsi="Arial" w:cs="Arial"/>
                <w:sz w:val="24"/>
              </w:rPr>
            </w:pPr>
            <w:r w:rsidRPr="002A35AA">
              <w:rPr>
                <w:rFonts w:ascii="Arial" w:hAnsi="Arial" w:cs="Arial"/>
                <w:sz w:val="24"/>
              </w:rPr>
              <w:t>Hautinspektion durchführen, bei vorhandenen Wunden: Wunddo</w:t>
            </w:r>
            <w:r w:rsidRPr="002A35AA">
              <w:rPr>
                <w:rFonts w:ascii="Arial" w:hAnsi="Arial" w:cs="Arial"/>
                <w:sz w:val="24"/>
              </w:rPr>
              <w:softHyphen/>
              <w:t>kumentation mit Foto anlegen, ansonsten Pflegebericht über das Ergebnis schreiben.</w:t>
            </w:r>
          </w:p>
        </w:tc>
      </w:tr>
      <w:tr w:rsidR="007200FD" w:rsidRPr="007200FD" w14:paraId="6C64DB9B" w14:textId="77777777" w:rsidTr="007200F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06" w:type="dxa"/>
            <w:shd w:val="clear" w:color="auto" w:fill="92C1CA"/>
          </w:tcPr>
          <w:p w14:paraId="46C41BA1" w14:textId="3012E8A8" w:rsidR="007200FD" w:rsidRPr="007200FD" w:rsidRDefault="007200FD" w:rsidP="002A35AA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7200FD">
              <w:rPr>
                <w:rFonts w:ascii="Arial" w:hAnsi="Arial" w:cs="Arial"/>
                <w:b/>
                <w:bCs w:val="0"/>
                <w:sz w:val="24"/>
              </w:rPr>
              <w:t>2. Tag</w:t>
            </w:r>
          </w:p>
        </w:tc>
      </w:tr>
      <w:tr w:rsidR="002A35AA" w:rsidRPr="002A35AA" w14:paraId="12E5C5CA" w14:textId="77777777" w:rsidTr="007200FD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9606" w:type="dxa"/>
          </w:tcPr>
          <w:p w14:paraId="6233B825" w14:textId="522E3868" w:rsidR="002A35AA" w:rsidRPr="002A35AA" w:rsidRDefault="002A35AA" w:rsidP="007200F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26"/>
              <w:rPr>
                <w:rFonts w:ascii="Arial" w:hAnsi="Arial" w:cs="Arial"/>
                <w:sz w:val="24"/>
              </w:rPr>
            </w:pPr>
            <w:r w:rsidRPr="002A35AA">
              <w:rPr>
                <w:rFonts w:ascii="Arial" w:hAnsi="Arial" w:cs="Arial"/>
                <w:sz w:val="24"/>
              </w:rPr>
              <w:t>Informationssammlung erstellen</w:t>
            </w:r>
          </w:p>
          <w:p w14:paraId="752C4033" w14:textId="1AF6AC0A" w:rsidR="002A35AA" w:rsidRPr="002A35AA" w:rsidRDefault="002A35AA" w:rsidP="007200F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26"/>
              <w:rPr>
                <w:rFonts w:ascii="Arial" w:hAnsi="Arial" w:cs="Arial"/>
                <w:sz w:val="24"/>
              </w:rPr>
            </w:pPr>
            <w:r w:rsidRPr="002A35AA">
              <w:rPr>
                <w:rFonts w:ascii="Arial" w:hAnsi="Arial" w:cs="Arial"/>
                <w:sz w:val="24"/>
              </w:rPr>
              <w:t>Risikoeinschätzung durchführen</w:t>
            </w:r>
          </w:p>
          <w:p w14:paraId="3DA7DFC9" w14:textId="2963009A" w:rsidR="002A35AA" w:rsidRPr="002A35AA" w:rsidRDefault="002A35AA" w:rsidP="007200F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26"/>
              <w:rPr>
                <w:rFonts w:ascii="Arial" w:hAnsi="Arial" w:cs="Arial"/>
                <w:sz w:val="24"/>
              </w:rPr>
            </w:pPr>
            <w:r w:rsidRPr="002A35AA">
              <w:rPr>
                <w:rFonts w:ascii="Arial" w:hAnsi="Arial" w:cs="Arial"/>
                <w:sz w:val="24"/>
              </w:rPr>
              <w:t>Evtl. nötige Zusatzdokumentation anlegen</w:t>
            </w:r>
          </w:p>
          <w:p w14:paraId="6C40F437" w14:textId="5F526A05" w:rsidR="002A35AA" w:rsidRPr="002A35AA" w:rsidRDefault="002A35AA" w:rsidP="007200F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26"/>
              <w:rPr>
                <w:rFonts w:ascii="Arial" w:hAnsi="Arial" w:cs="Arial"/>
                <w:sz w:val="24"/>
              </w:rPr>
            </w:pPr>
            <w:r w:rsidRPr="002A35AA">
              <w:rPr>
                <w:rFonts w:ascii="Arial" w:hAnsi="Arial" w:cs="Arial"/>
                <w:sz w:val="24"/>
              </w:rPr>
              <w:t>Maßnahmenplanung schreiben</w:t>
            </w:r>
          </w:p>
        </w:tc>
      </w:tr>
      <w:tr w:rsidR="007200FD" w:rsidRPr="007200FD" w14:paraId="1D89E534" w14:textId="77777777" w:rsidTr="007200FD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9606" w:type="dxa"/>
            <w:shd w:val="clear" w:color="auto" w:fill="92C1CA"/>
          </w:tcPr>
          <w:p w14:paraId="64E0C246" w14:textId="3A868FE2" w:rsidR="007200FD" w:rsidRPr="007200FD" w:rsidRDefault="007200FD" w:rsidP="002A35AA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7200FD">
              <w:rPr>
                <w:rFonts w:ascii="Arial" w:hAnsi="Arial" w:cs="Arial"/>
                <w:b/>
                <w:bCs w:val="0"/>
                <w:sz w:val="24"/>
              </w:rPr>
              <w:t>3. Tag</w:t>
            </w:r>
          </w:p>
        </w:tc>
      </w:tr>
      <w:tr w:rsidR="002A35AA" w:rsidRPr="002A35AA" w14:paraId="29D5D0FA" w14:textId="77777777" w:rsidTr="007200FD">
        <w:tblPrEx>
          <w:tblCellMar>
            <w:top w:w="0" w:type="dxa"/>
            <w:bottom w:w="0" w:type="dxa"/>
          </w:tblCellMar>
        </w:tblPrEx>
        <w:trPr>
          <w:trHeight w:val="1231"/>
          <w:jc w:val="center"/>
        </w:trPr>
        <w:tc>
          <w:tcPr>
            <w:tcW w:w="9606" w:type="dxa"/>
          </w:tcPr>
          <w:p w14:paraId="4E221237" w14:textId="3E9D95D6" w:rsidR="002A35AA" w:rsidRPr="002A35AA" w:rsidRDefault="002A35AA" w:rsidP="007200F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26"/>
              <w:rPr>
                <w:rFonts w:ascii="Arial" w:hAnsi="Arial" w:cs="Arial"/>
                <w:sz w:val="24"/>
              </w:rPr>
            </w:pPr>
            <w:r w:rsidRPr="002A35AA">
              <w:rPr>
                <w:rFonts w:ascii="Arial" w:hAnsi="Arial" w:cs="Arial"/>
                <w:sz w:val="24"/>
              </w:rPr>
              <w:t>Freiheitsentziehende Maßnahmen wie beispielsweise Bettgitter nach oben auf eigenen Wunsch des Pflegekunden ein Thema? Dann mit der PDL besprechen, ob es akute To-dos in diesem Be</w:t>
            </w:r>
            <w:r w:rsidRPr="002A35AA">
              <w:rPr>
                <w:rFonts w:ascii="Arial" w:hAnsi="Arial" w:cs="Arial"/>
                <w:sz w:val="24"/>
              </w:rPr>
              <w:softHyphen/>
              <w:t>reich gibt.</w:t>
            </w:r>
          </w:p>
          <w:p w14:paraId="0C21A1AC" w14:textId="4EB01D38" w:rsidR="002A35AA" w:rsidRPr="002A35AA" w:rsidRDefault="002A35AA" w:rsidP="007200F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26"/>
              <w:rPr>
                <w:rFonts w:ascii="Arial" w:hAnsi="Arial" w:cs="Arial"/>
                <w:sz w:val="24"/>
              </w:rPr>
            </w:pPr>
            <w:r w:rsidRPr="002A35AA">
              <w:rPr>
                <w:rFonts w:ascii="Arial" w:hAnsi="Arial" w:cs="Arial"/>
                <w:sz w:val="24"/>
              </w:rPr>
              <w:t>Den Pflegekunden einer festen Versorgungsgruppe oder Tour zuordnen, auch an Dusch- und Badetage denken.</w:t>
            </w:r>
          </w:p>
          <w:p w14:paraId="01440739" w14:textId="08507787" w:rsidR="002A35AA" w:rsidRPr="002A35AA" w:rsidRDefault="002A35AA" w:rsidP="007200F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26"/>
              <w:rPr>
                <w:rFonts w:ascii="Arial" w:hAnsi="Arial" w:cs="Arial"/>
                <w:sz w:val="24"/>
              </w:rPr>
            </w:pPr>
            <w:r w:rsidRPr="002A35AA">
              <w:rPr>
                <w:rFonts w:ascii="Arial" w:hAnsi="Arial" w:cs="Arial"/>
                <w:sz w:val="24"/>
              </w:rPr>
              <w:t>Überprüfung Zimmer: Mitgebrachtes Inkontinenzmaterial für den ganzen Aufenthalt ausreichend? Wenn nicht, Info an die Buch</w:t>
            </w:r>
            <w:r w:rsidRPr="002A35AA">
              <w:rPr>
                <w:rFonts w:ascii="Arial" w:hAnsi="Arial" w:cs="Arial"/>
                <w:sz w:val="24"/>
              </w:rPr>
              <w:softHyphen/>
              <w:t>haltung zwecks Abrechnung. Einrichtung Zimmer so o. k. für den Pflegekunden: Hat er alles, was er braucht und möchte?</w:t>
            </w:r>
          </w:p>
        </w:tc>
      </w:tr>
      <w:tr w:rsidR="002A35AA" w:rsidRPr="002A35AA" w14:paraId="0AFDB2C2" w14:textId="77777777" w:rsidTr="007200FD">
        <w:tblPrEx>
          <w:tblCellMar>
            <w:top w:w="0" w:type="dxa"/>
            <w:bottom w:w="0" w:type="dxa"/>
          </w:tblCellMar>
        </w:tblPrEx>
        <w:trPr>
          <w:trHeight w:val="351"/>
          <w:jc w:val="center"/>
        </w:trPr>
        <w:tc>
          <w:tcPr>
            <w:tcW w:w="9606" w:type="dxa"/>
          </w:tcPr>
          <w:p w14:paraId="0ABED44D" w14:textId="77777777" w:rsidR="002A35AA" w:rsidRPr="002A35AA" w:rsidRDefault="002A35AA" w:rsidP="002A35AA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2A35AA">
              <w:rPr>
                <w:rFonts w:ascii="Arial" w:hAnsi="Arial" w:cs="Arial"/>
                <w:sz w:val="24"/>
              </w:rPr>
              <w:t>Zum Schluss: Sorgen Sie für eine gute Überleitungspflege</w:t>
            </w:r>
          </w:p>
          <w:p w14:paraId="55E345E8" w14:textId="77777777" w:rsidR="002A35AA" w:rsidRPr="002A35AA" w:rsidRDefault="002A35AA" w:rsidP="002A35AA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2A35AA">
              <w:rPr>
                <w:rFonts w:ascii="Arial" w:hAnsi="Arial" w:cs="Arial"/>
                <w:sz w:val="24"/>
              </w:rPr>
              <w:t>Notieren Sie in Ihrem Tageskalender, wann der Pflegekunde wieder auszieht. Gibt es da 1–2 Tage vorher Handlungsbedarf?</w:t>
            </w:r>
          </w:p>
        </w:tc>
      </w:tr>
    </w:tbl>
    <w:p w14:paraId="40266A9C" w14:textId="24947CE9" w:rsidR="00067069" w:rsidRDefault="00067069" w:rsidP="00436E01"/>
    <w:sectPr w:rsidR="00067069" w:rsidSect="00634BB8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ond Sem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780"/>
      <w:gridCol w:w="5520"/>
    </w:tblGrid>
    <w:tr w:rsidR="00EE52A9" w14:paraId="457AC501" w14:textId="77777777" w:rsidTr="005D2DB0">
      <w:tc>
        <w:tcPr>
          <w:tcW w:w="2032" w:type="pct"/>
          <w:tcBorders>
            <w:bottom w:val="single" w:sz="4" w:space="0" w:color="auto"/>
          </w:tcBorders>
          <w:shd w:val="clear" w:color="auto" w:fill="750D53"/>
          <w:vAlign w:val="center"/>
        </w:tcPr>
        <w:p w14:paraId="49D372EC" w14:textId="4B42EDCC" w:rsidR="00EE52A9" w:rsidRPr="00DD7135" w:rsidRDefault="00EE52A9" w:rsidP="00EE52A9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CD5ED9">
            <w:rPr>
              <w:b/>
              <w:sz w:val="24"/>
            </w:rPr>
            <w:t>0</w:t>
          </w:r>
          <w:r w:rsidR="002A35AA">
            <w:rPr>
              <w:b/>
              <w:sz w:val="24"/>
            </w:rPr>
            <w:t>4</w:t>
          </w:r>
          <w:r w:rsidRPr="00DD7135">
            <w:rPr>
              <w:b/>
              <w:sz w:val="24"/>
            </w:rPr>
            <w:t xml:space="preserve"> - 202</w:t>
          </w:r>
          <w:r w:rsidR="00CD5ED9">
            <w:rPr>
              <w:b/>
              <w:sz w:val="24"/>
            </w:rPr>
            <w:t>3</w:t>
          </w:r>
        </w:p>
      </w:tc>
      <w:tc>
        <w:tcPr>
          <w:tcW w:w="2968" w:type="pct"/>
          <w:tcBorders>
            <w:bottom w:val="single" w:sz="4" w:space="0" w:color="auto"/>
          </w:tcBorders>
          <w:shd w:val="clear" w:color="auto" w:fill="7AB3BE"/>
          <w:vAlign w:val="bottom"/>
        </w:tcPr>
        <w:p w14:paraId="4FECAB77" w14:textId="48693FB0" w:rsidR="00EE52A9" w:rsidRPr="00EE52A9" w:rsidRDefault="007200FD" w:rsidP="00EE52A9">
          <w:pPr>
            <w:pStyle w:val="Kopfzeile"/>
            <w:jc w:val="center"/>
            <w:rPr>
              <w:rFonts w:ascii="Tahoma" w:hAnsi="Tahoma" w:cs="Tahoma"/>
              <w:b/>
              <w:bCs/>
              <w:color w:val="000000"/>
              <w:sz w:val="16"/>
            </w:rPr>
          </w:pPr>
          <w:r>
            <w:rPr>
              <w:b/>
              <w:noProof/>
              <w:color w:val="FFFFFF"/>
              <w:sz w:val="40"/>
              <w:szCs w:val="24"/>
            </w:rPr>
            <w:pict w14:anchorId="5677AE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" o:spid="_x0000_i1025" type="#_x0000_t75" style="width:195pt;height:1in;visibility:visible;mso-wrap-style:square">
                <v:imagedata r:id="rId1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66B5B"/>
    <w:multiLevelType w:val="hybridMultilevel"/>
    <w:tmpl w:val="98EE5654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9385842">
    <w:abstractNumId w:val="10"/>
  </w:num>
  <w:num w:numId="2" w16cid:durableId="1411197066">
    <w:abstractNumId w:val="20"/>
  </w:num>
  <w:num w:numId="3" w16cid:durableId="1013873184">
    <w:abstractNumId w:val="22"/>
  </w:num>
  <w:num w:numId="4" w16cid:durableId="1873692900">
    <w:abstractNumId w:val="11"/>
  </w:num>
  <w:num w:numId="5" w16cid:durableId="1061439486">
    <w:abstractNumId w:val="7"/>
  </w:num>
  <w:num w:numId="6" w16cid:durableId="1067994324">
    <w:abstractNumId w:val="8"/>
  </w:num>
  <w:num w:numId="7" w16cid:durableId="635915406">
    <w:abstractNumId w:val="13"/>
  </w:num>
  <w:num w:numId="8" w16cid:durableId="388842303">
    <w:abstractNumId w:val="12"/>
  </w:num>
  <w:num w:numId="9" w16cid:durableId="2040087022">
    <w:abstractNumId w:val="9"/>
  </w:num>
  <w:num w:numId="10" w16cid:durableId="1627810779">
    <w:abstractNumId w:val="5"/>
  </w:num>
  <w:num w:numId="11" w16cid:durableId="1898589892">
    <w:abstractNumId w:val="21"/>
  </w:num>
  <w:num w:numId="12" w16cid:durableId="665061390">
    <w:abstractNumId w:val="15"/>
  </w:num>
  <w:num w:numId="13" w16cid:durableId="636688082">
    <w:abstractNumId w:val="16"/>
  </w:num>
  <w:num w:numId="14" w16cid:durableId="1102454431">
    <w:abstractNumId w:val="14"/>
  </w:num>
  <w:num w:numId="15" w16cid:durableId="98456063">
    <w:abstractNumId w:val="17"/>
  </w:num>
  <w:num w:numId="16" w16cid:durableId="1315140221">
    <w:abstractNumId w:val="18"/>
  </w:num>
  <w:num w:numId="17" w16cid:durableId="420833239">
    <w:abstractNumId w:val="19"/>
  </w:num>
  <w:num w:numId="18" w16cid:durableId="845437745">
    <w:abstractNumId w:val="4"/>
  </w:num>
  <w:num w:numId="19" w16cid:durableId="761561054">
    <w:abstractNumId w:val="3"/>
  </w:num>
  <w:num w:numId="20" w16cid:durableId="1681423874">
    <w:abstractNumId w:val="2"/>
  </w:num>
  <w:num w:numId="21" w16cid:durableId="1050610695">
    <w:abstractNumId w:val="1"/>
  </w:num>
  <w:num w:numId="22" w16cid:durableId="1982537233">
    <w:abstractNumId w:val="0"/>
  </w:num>
  <w:num w:numId="23" w16cid:durableId="19017486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5409B"/>
    <w:rsid w:val="001B429B"/>
    <w:rsid w:val="00205D0C"/>
    <w:rsid w:val="0027096C"/>
    <w:rsid w:val="002766CF"/>
    <w:rsid w:val="0028515F"/>
    <w:rsid w:val="002A35AA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14D0A"/>
    <w:rsid w:val="00634BB8"/>
    <w:rsid w:val="00653E72"/>
    <w:rsid w:val="00661981"/>
    <w:rsid w:val="006A5CFE"/>
    <w:rsid w:val="006E18EF"/>
    <w:rsid w:val="006F066B"/>
    <w:rsid w:val="007200FD"/>
    <w:rsid w:val="00726F02"/>
    <w:rsid w:val="00782522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83536"/>
    <w:rsid w:val="009A62FA"/>
    <w:rsid w:val="009B721F"/>
    <w:rsid w:val="009C2E59"/>
    <w:rsid w:val="00A06C64"/>
    <w:rsid w:val="00A8481A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CD5ED9"/>
    <w:rsid w:val="00D86187"/>
    <w:rsid w:val="00DB32C7"/>
    <w:rsid w:val="00E1355A"/>
    <w:rsid w:val="00E2265E"/>
    <w:rsid w:val="00EB5C84"/>
    <w:rsid w:val="00ED3984"/>
    <w:rsid w:val="00EE52A9"/>
    <w:rsid w:val="00EF6ADE"/>
    <w:rsid w:val="00F20663"/>
    <w:rsid w:val="00F224C8"/>
    <w:rsid w:val="00F3203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3">
    <w:name w:val="Pa3"/>
    <w:basedOn w:val="Standard"/>
    <w:next w:val="Standard"/>
    <w:uiPriority w:val="99"/>
    <w:rsid w:val="002A35AA"/>
    <w:pPr>
      <w:autoSpaceDE w:val="0"/>
      <w:autoSpaceDN w:val="0"/>
      <w:adjustRightInd w:val="0"/>
      <w:spacing w:after="0" w:line="201" w:lineRule="atLeast"/>
    </w:pPr>
    <w:rPr>
      <w:rFonts w:ascii="Noto Sans Cond SemBd" w:hAnsi="Noto Sans Cond SemBd"/>
      <w:sz w:val="24"/>
      <w:szCs w:val="24"/>
      <w:lang w:eastAsia="de-DE"/>
    </w:rPr>
  </w:style>
  <w:style w:type="paragraph" w:customStyle="1" w:styleId="Pa0">
    <w:name w:val="Pa0"/>
    <w:basedOn w:val="Standard"/>
    <w:next w:val="Standard"/>
    <w:uiPriority w:val="99"/>
    <w:rsid w:val="002A35AA"/>
    <w:pPr>
      <w:autoSpaceDE w:val="0"/>
      <w:autoSpaceDN w:val="0"/>
      <w:adjustRightInd w:val="0"/>
      <w:spacing w:after="0" w:line="181" w:lineRule="atLeast"/>
    </w:pPr>
    <w:rPr>
      <w:rFonts w:ascii="Noto Sans Cond SemBd" w:hAnsi="Noto Sans Cond SemB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FDCEDF-D36B-4882-B523-1B51B253E447}"/>
</file>

<file path=customXml/itemProps4.xml><?xml version="1.0" encoding="utf-8"?>
<ds:datastoreItem xmlns:ds="http://schemas.openxmlformats.org/officeDocument/2006/customXml" ds:itemID="{44DEC139-6B45-40E4-9EAB-247C0E261B6C}"/>
</file>

<file path=customXml/itemProps5.xml><?xml version="1.0" encoding="utf-8"?>
<ds:datastoreItem xmlns:ds="http://schemas.openxmlformats.org/officeDocument/2006/customXml" ds:itemID="{81765DBC-0218-4DE5-85D9-280F9E9978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2023-03-30T10:40:00Z</dcterms:created>
  <dcterms:modified xsi:type="dcterms:W3CDTF">2023-03-30T10:40:00Z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