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:rsidRPr="001C4E1D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29036E1" w:rsidR="00C53089" w:rsidRPr="001C4E1D" w:rsidRDefault="001C4E1D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1C4E1D">
              <w:rPr>
                <w:rFonts w:ascii="Arial" w:hAnsi="Arial" w:cs="Arial"/>
                <w:b/>
                <w:color w:val="A39863"/>
                <w:sz w:val="32"/>
              </w:rPr>
              <w:t>Behandlungsvertrag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4DACCF4" w:rsidR="00C53089" w:rsidRPr="002A2E77" w:rsidRDefault="001C4E1D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1E5CAF44" w14:textId="67C21E72" w:rsidR="008561F9" w:rsidRDefault="00F80234" w:rsidP="008561F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0239"/>
      </w:tblGrid>
      <w:tr w:rsidR="001C4E1D" w:rsidRPr="001C4E1D" w14:paraId="041F6F47" w14:textId="77777777" w:rsidTr="001C4E1D">
        <w:trPr>
          <w:trHeight w:val="397"/>
          <w:jc w:val="center"/>
        </w:trPr>
        <w:tc>
          <w:tcPr>
            <w:tcW w:w="10239" w:type="dxa"/>
            <w:shd w:val="clear" w:color="auto" w:fill="0098BB"/>
            <w:vAlign w:val="center"/>
          </w:tcPr>
          <w:p w14:paraId="2DE34D76" w14:textId="37F9444D" w:rsidR="001C4E1D" w:rsidRPr="001C4E1D" w:rsidRDefault="001C4E1D" w:rsidP="001C4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C4E1D">
              <w:rPr>
                <w:rFonts w:ascii="Arial" w:hAnsi="Arial" w:cs="Arial"/>
                <w:b/>
                <w:color w:val="000000"/>
              </w:rPr>
              <w:t>Behandlungsvertrag</w:t>
            </w:r>
          </w:p>
        </w:tc>
      </w:tr>
      <w:tr w:rsidR="001C4E1D" w:rsidRPr="008561F9" w14:paraId="2E291360" w14:textId="77777777" w:rsidTr="001C4E1D">
        <w:trPr>
          <w:trHeight w:val="397"/>
          <w:jc w:val="center"/>
        </w:trPr>
        <w:tc>
          <w:tcPr>
            <w:tcW w:w="10239" w:type="dxa"/>
            <w:shd w:val="clear" w:color="auto" w:fill="auto"/>
            <w:vAlign w:val="center"/>
          </w:tcPr>
          <w:p w14:paraId="25264AD4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für Patienten der Postbeamtenkrankenkasse (</w:t>
            </w:r>
            <w:proofErr w:type="spellStart"/>
            <w:r w:rsidRPr="001C4E1D">
              <w:rPr>
                <w:rFonts w:ascii="Arial" w:hAnsi="Arial" w:cs="Arial"/>
                <w:color w:val="000000"/>
              </w:rPr>
              <w:t>PostBeaKK</w:t>
            </w:r>
            <w:proofErr w:type="spellEnd"/>
            <w:r w:rsidRPr="001C4E1D">
              <w:rPr>
                <w:rFonts w:ascii="Arial" w:hAnsi="Arial" w:cs="Arial"/>
                <w:color w:val="000000"/>
              </w:rPr>
              <w:t>)</w:t>
            </w:r>
          </w:p>
          <w:p w14:paraId="309DEBA2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49116967" w14:textId="197ECD7D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 xml:space="preserve">Zwischen __________________________________, </w:t>
            </w:r>
          </w:p>
          <w:p w14:paraId="3C056BB6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geb. am _____________,</w:t>
            </w:r>
          </w:p>
          <w:p w14:paraId="3701F00C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wohnhaft ___________________________________________________,</w:t>
            </w:r>
          </w:p>
          <w:p w14:paraId="6062C869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– im Folgenden „Patient“ genannt –</w:t>
            </w:r>
          </w:p>
          <w:p w14:paraId="5C754256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48AF4BFF" w14:textId="4A98A16A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und</w:t>
            </w:r>
          </w:p>
          <w:p w14:paraId="0803460A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______________________________________________________________</w:t>
            </w:r>
          </w:p>
          <w:p w14:paraId="00A29D4B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______________________________________________________________</w:t>
            </w:r>
          </w:p>
          <w:p w14:paraId="7978E770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– im Folgenden „Arzt“ genannt –</w:t>
            </w:r>
          </w:p>
          <w:p w14:paraId="111FE3A4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2E539F70" w14:textId="35657AAC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 xml:space="preserve">wird hiermit ein Behandlungsvertrag geschlossen. Für das Honorar gilt die Gebührenordnung für Ärzte (GOÄ) in der jeweils gültigen Fassung. </w:t>
            </w:r>
          </w:p>
          <w:p w14:paraId="5AD50478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59185258" w14:textId="0F6CC52D" w:rsid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Der Patient teilt ausdrücklich mit, in der _____________ privat versichert zu sein. Ggf. kommt die Beihilfe der Stadt / des Landes / des Bundes ______________ für die Behandlungskosten auf.</w:t>
            </w:r>
          </w:p>
          <w:p w14:paraId="2E0ADDBD" w14:textId="77777777" w:rsidR="00A32294" w:rsidRPr="001C4E1D" w:rsidRDefault="00A32294" w:rsidP="001C4E1D">
            <w:pPr>
              <w:rPr>
                <w:rFonts w:ascii="Arial" w:hAnsi="Arial" w:cs="Arial"/>
                <w:color w:val="000000"/>
              </w:rPr>
            </w:pPr>
          </w:p>
          <w:p w14:paraId="151BDED3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 xml:space="preserve">Aufgrund vielfältiger Versicherungsbedingungen, -tarife und Beihilfevorschriften hat der Patient die Erstattungsfähigkeit und -höhe der Kosten in eigener Verantwortung zu prüfen. </w:t>
            </w:r>
          </w:p>
          <w:p w14:paraId="1EA3A524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69400ADC" w14:textId="3919677B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Die Rechnungstellung erfolgt bis zum 2,3-fachen Satz für persönlich-ärztliche Leistungen, bis zum 1,8-fachen Satz bei medizinisch-technischen Leistungen und bei Laborleistungen bis zum 1,15-fachen Satz.</w:t>
            </w:r>
          </w:p>
          <w:p w14:paraId="58ED7B54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Er wird ausdrücklich darauf hingewiesen, dass auch eine Steigerung bis zum 3,5-fachen Satz (bzw. 2,5-fach/1,3-fach) mit Angabe der entsprechenden Begründung erfolgt, wenn die Schwere der Krankheit dies erfordert.</w:t>
            </w:r>
          </w:p>
          <w:p w14:paraId="1A110415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29A12474" w14:textId="07030630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 xml:space="preserve">Unabhängig vom Eintreten der Krankenversicherung / der Beihilfe / der </w:t>
            </w:r>
            <w:proofErr w:type="spellStart"/>
            <w:r w:rsidRPr="001C4E1D">
              <w:rPr>
                <w:rFonts w:ascii="Arial" w:hAnsi="Arial" w:cs="Arial"/>
                <w:color w:val="000000"/>
              </w:rPr>
              <w:t>PostBeaKK</w:t>
            </w:r>
            <w:proofErr w:type="spellEnd"/>
            <w:r w:rsidRPr="001C4E1D">
              <w:rPr>
                <w:rFonts w:ascii="Arial" w:hAnsi="Arial" w:cs="Arial"/>
                <w:color w:val="000000"/>
              </w:rPr>
              <w:t xml:space="preserve"> haftet der Patient persönlich für die Kosten der von ihm gewünschten medizinischen Behandlung. </w:t>
            </w:r>
          </w:p>
          <w:p w14:paraId="26002EF0" w14:textId="77777777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___________________________, den ____________</w:t>
            </w:r>
          </w:p>
          <w:p w14:paraId="4C534240" w14:textId="77777777" w:rsidR="001C4E1D" w:rsidRDefault="001C4E1D" w:rsidP="001C4E1D">
            <w:pPr>
              <w:rPr>
                <w:rFonts w:ascii="Arial" w:hAnsi="Arial" w:cs="Arial"/>
                <w:color w:val="000000"/>
              </w:rPr>
            </w:pPr>
          </w:p>
          <w:p w14:paraId="70157AE3" w14:textId="2D0A8CEC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color w:val="000000"/>
              </w:rPr>
              <w:t>________________________________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1C4E1D"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03183E2B" w14:textId="301E824E" w:rsidR="001C4E1D" w:rsidRPr="001C4E1D" w:rsidRDefault="001C4E1D" w:rsidP="001C4E1D">
            <w:pPr>
              <w:rPr>
                <w:rFonts w:ascii="Arial" w:hAnsi="Arial" w:cs="Arial"/>
                <w:color w:val="000000"/>
              </w:rPr>
            </w:pPr>
            <w:r w:rsidRPr="001C4E1D">
              <w:rPr>
                <w:rFonts w:ascii="Arial" w:hAnsi="Arial" w:cs="Arial"/>
                <w:i/>
                <w:iCs/>
                <w:color w:val="000000"/>
              </w:rPr>
              <w:t>(Unterschrift des Patienten)</w:t>
            </w:r>
            <w:r w:rsidRPr="001C4E1D">
              <w:rPr>
                <w:rFonts w:ascii="Arial" w:hAnsi="Arial" w:cs="Arial"/>
                <w:color w:val="000000"/>
              </w:rPr>
              <w:tab/>
            </w:r>
            <w:r w:rsidRPr="001C4E1D">
              <w:rPr>
                <w:rFonts w:ascii="Arial" w:hAnsi="Arial" w:cs="Arial"/>
                <w:color w:val="000000"/>
              </w:rPr>
              <w:tab/>
            </w:r>
            <w:r w:rsidRPr="001C4E1D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1C4E1D">
              <w:rPr>
                <w:rFonts w:ascii="Arial" w:hAnsi="Arial" w:cs="Arial"/>
                <w:i/>
                <w:iCs/>
                <w:color w:val="000000"/>
              </w:rPr>
              <w:t>(Unterschrift des Arztes)</w:t>
            </w:r>
          </w:p>
          <w:p w14:paraId="1A5446B3" w14:textId="77777777" w:rsidR="001C4E1D" w:rsidRPr="001C4E1D" w:rsidRDefault="001C4E1D" w:rsidP="008561F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EC19F8A" w14:textId="77777777" w:rsidR="008561F9" w:rsidRDefault="008561F9" w:rsidP="00ED2BFA">
      <w:pPr>
        <w:rPr>
          <w:rFonts w:ascii="Arial" w:hAnsi="Arial" w:cs="Arial"/>
          <w:color w:val="000000"/>
        </w:rPr>
      </w:pPr>
    </w:p>
    <w:p w14:paraId="405C2028" w14:textId="77777777" w:rsidR="001C4E1D" w:rsidRDefault="001C4E1D" w:rsidP="00ED2BFA">
      <w:pPr>
        <w:rPr>
          <w:rFonts w:ascii="Arial" w:hAnsi="Arial" w:cs="Arial"/>
          <w:color w:val="000000"/>
        </w:rPr>
      </w:pPr>
    </w:p>
    <w:p w14:paraId="272CBAE1" w14:textId="77777777" w:rsidR="001C4E1D" w:rsidRDefault="001C4E1D" w:rsidP="00ED2BFA">
      <w:pPr>
        <w:rPr>
          <w:rFonts w:ascii="Arial" w:hAnsi="Arial" w:cs="Arial"/>
          <w:color w:val="000000"/>
        </w:rPr>
      </w:pPr>
    </w:p>
    <w:sectPr w:rsidR="001C4E1D" w:rsidSect="001C4E1D">
      <w:footerReference w:type="default" r:id="rId8"/>
      <w:pgSz w:w="11906" w:h="16838"/>
      <w:pgMar w:top="1276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302C" w14:textId="2D4C8F0A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F30EBF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4E1D"/>
    <w:rsid w:val="001C6AA2"/>
    <w:rsid w:val="001D4511"/>
    <w:rsid w:val="002163E7"/>
    <w:rsid w:val="00222EB8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739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561F9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32294"/>
    <w:rsid w:val="00A46D2E"/>
    <w:rsid w:val="00A60232"/>
    <w:rsid w:val="00A64ACA"/>
    <w:rsid w:val="00A73217"/>
    <w:rsid w:val="00A94B89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366A6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30EBF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E366A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E366A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E366A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627393"/>
    <w:rPr>
      <w:i/>
      <w:iCs/>
      <w:color w:val="404040"/>
    </w:rPr>
  </w:style>
  <w:style w:type="paragraph" w:customStyle="1" w:styleId="Subheadline">
    <w:name w:val="Subheadline"/>
    <w:basedOn w:val="Standard"/>
    <w:qFormat/>
    <w:rsid w:val="001C4E1D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1C4E1D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3</cp:revision>
  <dcterms:created xsi:type="dcterms:W3CDTF">2024-11-25T12:13:00Z</dcterms:created>
  <dcterms:modified xsi:type="dcterms:W3CDTF">2024-11-25T12:14:00Z</dcterms:modified>
</cp:coreProperties>
</file>