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6DA20233" w:rsidR="00C53089" w:rsidRPr="00E475C4" w:rsidRDefault="00E5445A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E5445A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Delegationsfähige therapeutische Leistungen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11A512E" w:rsidR="00C53089" w:rsidRPr="002A2E77" w:rsidRDefault="008B3AA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73A9C21F" w14:textId="40F6DC3C" w:rsidR="007E7F1B" w:rsidRPr="00E5445A" w:rsidRDefault="00F80234" w:rsidP="00E5445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4E47FE55" w14:textId="77777777" w:rsidR="00E5445A" w:rsidRDefault="00E5445A" w:rsidP="00ED2BFA">
      <w:pPr>
        <w:rPr>
          <w:rFonts w:ascii="Arial" w:hAnsi="Arial" w:cs="Arial"/>
        </w:rPr>
      </w:pP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"/>
        <w:gridCol w:w="3361"/>
        <w:gridCol w:w="1150"/>
        <w:gridCol w:w="851"/>
        <w:gridCol w:w="2989"/>
        <w:gridCol w:w="709"/>
        <w:gridCol w:w="1004"/>
      </w:tblGrid>
      <w:tr w:rsidR="00E5445A" w:rsidRPr="00E5445A" w14:paraId="292416B0" w14:textId="77777777" w:rsidTr="00E5445A">
        <w:trPr>
          <w:trHeight w:val="355"/>
          <w:jc w:val="center"/>
        </w:trPr>
        <w:tc>
          <w:tcPr>
            <w:tcW w:w="5412" w:type="dxa"/>
            <w:gridSpan w:val="3"/>
            <w:shd w:val="clear" w:color="auto" w:fill="0098BB"/>
          </w:tcPr>
          <w:p w14:paraId="7BA9C180" w14:textId="77777777" w:rsidR="00E5445A" w:rsidRPr="00E5445A" w:rsidRDefault="00E5445A" w:rsidP="00E544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445A">
              <w:rPr>
                <w:rFonts w:ascii="Arial" w:hAnsi="Arial" w:cs="Arial"/>
                <w:b/>
                <w:color w:val="000000"/>
              </w:rPr>
              <w:t>EBM</w:t>
            </w:r>
          </w:p>
        </w:tc>
        <w:tc>
          <w:tcPr>
            <w:tcW w:w="5553" w:type="dxa"/>
            <w:gridSpan w:val="4"/>
            <w:shd w:val="clear" w:color="auto" w:fill="0098BB"/>
          </w:tcPr>
          <w:p w14:paraId="3A715704" w14:textId="77777777" w:rsidR="00E5445A" w:rsidRPr="00E5445A" w:rsidRDefault="00E5445A" w:rsidP="00E544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445A">
              <w:rPr>
                <w:rFonts w:ascii="Arial" w:hAnsi="Arial" w:cs="Arial"/>
                <w:b/>
                <w:color w:val="000000"/>
              </w:rPr>
              <w:t>GOÄ</w:t>
            </w:r>
          </w:p>
        </w:tc>
      </w:tr>
      <w:tr w:rsidR="00E5445A" w:rsidRPr="00E5445A" w14:paraId="6F7E92F2" w14:textId="77777777" w:rsidTr="00E5445A">
        <w:trPr>
          <w:trHeight w:val="374"/>
          <w:jc w:val="center"/>
        </w:trPr>
        <w:tc>
          <w:tcPr>
            <w:tcW w:w="901" w:type="dxa"/>
            <w:shd w:val="clear" w:color="auto" w:fill="0098BB"/>
          </w:tcPr>
          <w:p w14:paraId="6887166E" w14:textId="77777777" w:rsidR="00E5445A" w:rsidRPr="00E5445A" w:rsidRDefault="00E5445A" w:rsidP="00E544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445A">
              <w:rPr>
                <w:rFonts w:ascii="Arial" w:hAnsi="Arial" w:cs="Arial"/>
                <w:b/>
                <w:color w:val="000000"/>
              </w:rPr>
              <w:t>Ziffer</w:t>
            </w:r>
          </w:p>
        </w:tc>
        <w:tc>
          <w:tcPr>
            <w:tcW w:w="3361" w:type="dxa"/>
            <w:shd w:val="clear" w:color="auto" w:fill="0098BB"/>
          </w:tcPr>
          <w:p w14:paraId="21747884" w14:textId="77777777" w:rsidR="00E5445A" w:rsidRPr="00E5445A" w:rsidRDefault="00E5445A" w:rsidP="00E544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445A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1150" w:type="dxa"/>
            <w:shd w:val="clear" w:color="auto" w:fill="0098BB"/>
          </w:tcPr>
          <w:p w14:paraId="0C4031C7" w14:textId="77777777" w:rsidR="00E5445A" w:rsidRPr="00E5445A" w:rsidRDefault="00E5445A" w:rsidP="00E544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445A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  <w:tc>
          <w:tcPr>
            <w:tcW w:w="851" w:type="dxa"/>
            <w:shd w:val="clear" w:color="auto" w:fill="0098BB"/>
          </w:tcPr>
          <w:p w14:paraId="15C26042" w14:textId="77777777" w:rsidR="00E5445A" w:rsidRPr="00E5445A" w:rsidRDefault="00E5445A" w:rsidP="00E544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445A">
              <w:rPr>
                <w:rFonts w:ascii="Arial" w:hAnsi="Arial" w:cs="Arial"/>
                <w:b/>
                <w:color w:val="000000"/>
              </w:rPr>
              <w:t>Ziffer</w:t>
            </w:r>
          </w:p>
        </w:tc>
        <w:tc>
          <w:tcPr>
            <w:tcW w:w="2989" w:type="dxa"/>
            <w:shd w:val="clear" w:color="auto" w:fill="0098BB"/>
          </w:tcPr>
          <w:p w14:paraId="5CF389F5" w14:textId="77777777" w:rsidR="00E5445A" w:rsidRPr="00E5445A" w:rsidRDefault="00E5445A" w:rsidP="00E544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445A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709" w:type="dxa"/>
            <w:shd w:val="clear" w:color="auto" w:fill="0098BB"/>
          </w:tcPr>
          <w:p w14:paraId="06006EDF" w14:textId="77777777" w:rsidR="00E5445A" w:rsidRPr="00E5445A" w:rsidRDefault="00E5445A" w:rsidP="00E544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445A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004" w:type="dxa"/>
            <w:shd w:val="clear" w:color="auto" w:fill="0098BB"/>
          </w:tcPr>
          <w:p w14:paraId="59AA25F2" w14:textId="77777777" w:rsidR="00E5445A" w:rsidRPr="00E5445A" w:rsidRDefault="00E5445A" w:rsidP="00E544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445A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E5445A" w:rsidRPr="00E5445A" w14:paraId="59738420" w14:textId="77777777" w:rsidTr="00E5445A">
        <w:trPr>
          <w:trHeight w:val="355"/>
          <w:jc w:val="center"/>
        </w:trPr>
        <w:tc>
          <w:tcPr>
            <w:tcW w:w="901" w:type="dxa"/>
            <w:shd w:val="clear" w:color="auto" w:fill="auto"/>
          </w:tcPr>
          <w:p w14:paraId="65D84C8A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02500</w:t>
            </w:r>
          </w:p>
        </w:tc>
        <w:tc>
          <w:tcPr>
            <w:tcW w:w="3361" w:type="dxa"/>
            <w:shd w:val="clear" w:color="auto" w:fill="auto"/>
          </w:tcPr>
          <w:p w14:paraId="35FD4970" w14:textId="77777777" w:rsidR="00E5445A" w:rsidRPr="00E5445A" w:rsidRDefault="00E5445A" w:rsidP="00E544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>Einzelinhalationstherapie</w:t>
            </w:r>
          </w:p>
          <w:p w14:paraId="50F7187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intermittierende Überdruckbeatmung (GOÄ-Ziffer 501)</w:t>
            </w:r>
            <w:r w:rsidRPr="00E5445A">
              <w:rPr>
                <w:rFonts w:ascii="Arial" w:hAnsi="Arial" w:cs="Arial"/>
                <w:color w:val="000000"/>
              </w:rPr>
              <w:br/>
            </w:r>
            <w:r w:rsidRPr="00E5445A">
              <w:rPr>
                <w:rFonts w:ascii="Arial" w:hAnsi="Arial" w:cs="Arial"/>
                <w:b/>
                <w:bCs/>
                <w:color w:val="000000"/>
              </w:rPr>
              <w:t>und/oder</w:t>
            </w:r>
          </w:p>
          <w:p w14:paraId="327271B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Inhalation mittels </w:t>
            </w:r>
            <w:proofErr w:type="spellStart"/>
            <w:r w:rsidRPr="00E5445A">
              <w:rPr>
                <w:rFonts w:ascii="Arial" w:hAnsi="Arial" w:cs="Arial"/>
                <w:color w:val="000000"/>
              </w:rPr>
              <w:t>alveolengängiger</w:t>
            </w:r>
            <w:proofErr w:type="spellEnd"/>
            <w:r w:rsidRPr="00E5445A">
              <w:rPr>
                <w:rFonts w:ascii="Arial" w:hAnsi="Arial" w:cs="Arial"/>
                <w:color w:val="000000"/>
              </w:rPr>
              <w:t xml:space="preserve"> Teilchen (z. B. Ultraschallvernebelung)</w:t>
            </w:r>
          </w:p>
          <w:p w14:paraId="6B811CD8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 × je Sitzung, aber nicht neben EBM-Ziffer 02501 abrechenbar</w:t>
            </w:r>
          </w:p>
        </w:tc>
        <w:tc>
          <w:tcPr>
            <w:tcW w:w="1150" w:type="dxa"/>
            <w:shd w:val="clear" w:color="auto" w:fill="auto"/>
          </w:tcPr>
          <w:p w14:paraId="533C807B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1,49</w:t>
            </w:r>
          </w:p>
        </w:tc>
        <w:tc>
          <w:tcPr>
            <w:tcW w:w="851" w:type="dxa"/>
            <w:shd w:val="clear" w:color="auto" w:fill="auto"/>
          </w:tcPr>
          <w:p w14:paraId="5319CBD2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2989" w:type="dxa"/>
            <w:shd w:val="clear" w:color="auto" w:fill="auto"/>
          </w:tcPr>
          <w:p w14:paraId="1FAD08AA" w14:textId="77777777" w:rsidR="00E5445A" w:rsidRPr="00E5445A" w:rsidRDefault="00E5445A" w:rsidP="00E544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>Inhalationstherapie – auch mittels Ultraschallvernebelung</w:t>
            </w:r>
          </w:p>
          <w:p w14:paraId="4C321F4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9E69F24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5F73F255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3,99</w:t>
            </w:r>
          </w:p>
          <w:p w14:paraId="7E2480F0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</w:tr>
      <w:tr w:rsidR="00E5445A" w:rsidRPr="00E5445A" w14:paraId="00661D30" w14:textId="77777777" w:rsidTr="00E5445A">
        <w:trPr>
          <w:trHeight w:val="355"/>
          <w:jc w:val="center"/>
        </w:trPr>
        <w:tc>
          <w:tcPr>
            <w:tcW w:w="901" w:type="dxa"/>
            <w:shd w:val="clear" w:color="auto" w:fill="auto"/>
          </w:tcPr>
          <w:p w14:paraId="3FA0B31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02501</w:t>
            </w:r>
          </w:p>
        </w:tc>
        <w:tc>
          <w:tcPr>
            <w:tcW w:w="3361" w:type="dxa"/>
            <w:shd w:val="clear" w:color="auto" w:fill="auto"/>
          </w:tcPr>
          <w:p w14:paraId="13034FAD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E</w:t>
            </w:r>
            <w:r w:rsidRPr="00E5445A">
              <w:rPr>
                <w:rFonts w:ascii="Arial" w:hAnsi="Arial" w:cs="Arial"/>
                <w:b/>
                <w:bCs/>
                <w:color w:val="000000"/>
              </w:rPr>
              <w:t xml:space="preserve">inzelinhalationstherapie mit speziellem </w:t>
            </w:r>
            <w:proofErr w:type="spellStart"/>
            <w:r w:rsidRPr="00E5445A">
              <w:rPr>
                <w:rFonts w:ascii="Arial" w:hAnsi="Arial" w:cs="Arial"/>
                <w:b/>
                <w:bCs/>
                <w:color w:val="000000"/>
              </w:rPr>
              <w:t>Verneblersystem</w:t>
            </w:r>
            <w:proofErr w:type="spellEnd"/>
            <w:r w:rsidRPr="00E5445A">
              <w:rPr>
                <w:rFonts w:ascii="Arial" w:hAnsi="Arial" w:cs="Arial"/>
                <w:b/>
                <w:bCs/>
                <w:color w:val="000000"/>
              </w:rPr>
              <w:t xml:space="preserve"> zur </w:t>
            </w:r>
            <w:proofErr w:type="spellStart"/>
            <w:r w:rsidRPr="00E5445A">
              <w:rPr>
                <w:rFonts w:ascii="Arial" w:hAnsi="Arial" w:cs="Arial"/>
                <w:b/>
                <w:bCs/>
                <w:color w:val="000000"/>
              </w:rPr>
              <w:t>Pneumocystis</w:t>
            </w:r>
            <w:proofErr w:type="spellEnd"/>
            <w:r w:rsidRPr="00E5445A">
              <w:rPr>
                <w:rFonts w:ascii="Arial" w:hAnsi="Arial" w:cs="Arial"/>
                <w:b/>
                <w:bCs/>
                <w:color w:val="000000"/>
              </w:rPr>
              <w:t>-</w:t>
            </w:r>
            <w:proofErr w:type="spellStart"/>
            <w:r w:rsidRPr="00E5445A">
              <w:rPr>
                <w:rFonts w:ascii="Arial" w:hAnsi="Arial" w:cs="Arial"/>
                <w:b/>
                <w:bCs/>
                <w:color w:val="000000"/>
              </w:rPr>
              <w:t>carinii</w:t>
            </w:r>
            <w:proofErr w:type="spellEnd"/>
            <w:r w:rsidRPr="00E5445A">
              <w:rPr>
                <w:rFonts w:ascii="Arial" w:hAnsi="Arial" w:cs="Arial"/>
                <w:b/>
                <w:bCs/>
                <w:color w:val="000000"/>
              </w:rPr>
              <w:t>-Prophylaxe</w:t>
            </w:r>
            <w:r w:rsidRPr="00E5445A">
              <w:rPr>
                <w:rFonts w:ascii="Arial" w:hAnsi="Arial" w:cs="Arial"/>
                <w:color w:val="000000"/>
              </w:rPr>
              <w:br/>
              <w:t xml:space="preserve">Einzelinhalationstherapie mit speziellem </w:t>
            </w:r>
            <w:proofErr w:type="spellStart"/>
            <w:r w:rsidRPr="00E5445A">
              <w:rPr>
                <w:rFonts w:ascii="Arial" w:hAnsi="Arial" w:cs="Arial"/>
                <w:color w:val="000000"/>
              </w:rPr>
              <w:t>Verneblersystem</w:t>
            </w:r>
            <w:proofErr w:type="spellEnd"/>
            <w:r w:rsidRPr="00E5445A">
              <w:rPr>
                <w:rFonts w:ascii="Arial" w:hAnsi="Arial" w:cs="Arial"/>
                <w:color w:val="000000"/>
              </w:rPr>
              <w:t xml:space="preserve"> zur </w:t>
            </w:r>
            <w:proofErr w:type="spellStart"/>
            <w:r w:rsidRPr="00E5445A">
              <w:rPr>
                <w:rFonts w:ascii="Arial" w:hAnsi="Arial" w:cs="Arial"/>
                <w:color w:val="000000"/>
              </w:rPr>
              <w:t>Pneumocystis</w:t>
            </w:r>
            <w:proofErr w:type="spellEnd"/>
            <w:r w:rsidRPr="00E5445A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E5445A">
              <w:rPr>
                <w:rFonts w:ascii="Arial" w:hAnsi="Arial" w:cs="Arial"/>
                <w:color w:val="000000"/>
              </w:rPr>
              <w:t>carinii</w:t>
            </w:r>
            <w:proofErr w:type="spellEnd"/>
            <w:r w:rsidRPr="00E5445A">
              <w:rPr>
                <w:rFonts w:ascii="Arial" w:hAnsi="Arial" w:cs="Arial"/>
                <w:color w:val="000000"/>
              </w:rPr>
              <w:t>-Prophylaxe</w:t>
            </w:r>
          </w:p>
          <w:p w14:paraId="01145CEB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 × je Sitzung, aber nicht neben EBM-Ziffer 02500 abrechenbar.</w:t>
            </w:r>
          </w:p>
        </w:tc>
        <w:tc>
          <w:tcPr>
            <w:tcW w:w="1150" w:type="dxa"/>
            <w:shd w:val="clear" w:color="auto" w:fill="auto"/>
          </w:tcPr>
          <w:p w14:paraId="053D584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5,45</w:t>
            </w:r>
          </w:p>
        </w:tc>
        <w:tc>
          <w:tcPr>
            <w:tcW w:w="851" w:type="dxa"/>
            <w:shd w:val="clear" w:color="auto" w:fill="auto"/>
          </w:tcPr>
          <w:p w14:paraId="1D70320D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2989" w:type="dxa"/>
            <w:shd w:val="clear" w:color="auto" w:fill="auto"/>
          </w:tcPr>
          <w:p w14:paraId="743CD9AB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>Inhalationstherapie mit intermittierender Überdruckbeatmung</w:t>
            </w:r>
            <w:r w:rsidRPr="00E5445A">
              <w:rPr>
                <w:rFonts w:ascii="Arial" w:hAnsi="Arial" w:cs="Arial"/>
                <w:color w:val="000000"/>
              </w:rPr>
              <w:t xml:space="preserve"> (z. B. Bird-Respirator)</w:t>
            </w:r>
          </w:p>
        </w:tc>
        <w:tc>
          <w:tcPr>
            <w:tcW w:w="709" w:type="dxa"/>
            <w:shd w:val="clear" w:color="auto" w:fill="auto"/>
          </w:tcPr>
          <w:p w14:paraId="5D7777D5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4B3D0E9B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9,02</w:t>
            </w:r>
          </w:p>
        </w:tc>
      </w:tr>
      <w:tr w:rsidR="00E5445A" w:rsidRPr="00E5445A" w14:paraId="725866CB" w14:textId="77777777" w:rsidTr="00E5445A">
        <w:trPr>
          <w:trHeight w:val="355"/>
          <w:jc w:val="center"/>
        </w:trPr>
        <w:tc>
          <w:tcPr>
            <w:tcW w:w="901" w:type="dxa"/>
            <w:vMerge w:val="restart"/>
            <w:shd w:val="clear" w:color="auto" w:fill="auto"/>
          </w:tcPr>
          <w:p w14:paraId="687A7BD9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02510</w:t>
            </w:r>
          </w:p>
        </w:tc>
        <w:tc>
          <w:tcPr>
            <w:tcW w:w="3361" w:type="dxa"/>
            <w:vMerge w:val="restart"/>
            <w:shd w:val="clear" w:color="auto" w:fill="auto"/>
          </w:tcPr>
          <w:p w14:paraId="3DEE23A1" w14:textId="77777777" w:rsidR="00E5445A" w:rsidRPr="00E5445A" w:rsidRDefault="00E5445A" w:rsidP="00E544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>Wärmetherapie</w:t>
            </w:r>
          </w:p>
          <w:p w14:paraId="73D999A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mittels Packungen mit Paraffinen </w:t>
            </w:r>
            <w:r w:rsidRPr="00E5445A">
              <w:rPr>
                <w:rFonts w:ascii="Arial" w:hAnsi="Arial" w:cs="Arial"/>
                <w:b/>
                <w:bCs/>
                <w:color w:val="000000"/>
              </w:rPr>
              <w:t>und/oder</w:t>
            </w:r>
          </w:p>
          <w:p w14:paraId="7DE85E0D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mittels </w:t>
            </w:r>
            <w:proofErr w:type="spellStart"/>
            <w:r w:rsidRPr="00E5445A">
              <w:rPr>
                <w:rFonts w:ascii="Arial" w:hAnsi="Arial" w:cs="Arial"/>
                <w:color w:val="000000"/>
              </w:rPr>
              <w:t>Peloiden</w:t>
            </w:r>
            <w:proofErr w:type="spellEnd"/>
            <w:r w:rsidRPr="00E5445A">
              <w:rPr>
                <w:rFonts w:ascii="Arial" w:hAnsi="Arial" w:cs="Arial"/>
                <w:color w:val="000000"/>
              </w:rPr>
              <w:t xml:space="preserve"> </w:t>
            </w:r>
            <w:r w:rsidRPr="00E5445A">
              <w:rPr>
                <w:rFonts w:ascii="Arial" w:hAnsi="Arial" w:cs="Arial"/>
                <w:color w:val="000000"/>
              </w:rPr>
              <w:br/>
              <w:t>und/oder</w:t>
            </w:r>
          </w:p>
          <w:p w14:paraId="566D168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mittels Heißluft </w:t>
            </w:r>
            <w:r w:rsidRPr="00E5445A">
              <w:rPr>
                <w:rFonts w:ascii="Arial" w:hAnsi="Arial" w:cs="Arial"/>
                <w:color w:val="000000"/>
              </w:rPr>
              <w:br/>
              <w:t>und/oder</w:t>
            </w:r>
          </w:p>
          <w:p w14:paraId="320611FC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mittels Kurz-, Dezimeterwelle </w:t>
            </w:r>
            <w:r w:rsidRPr="00E5445A">
              <w:rPr>
                <w:rFonts w:ascii="Arial" w:hAnsi="Arial" w:cs="Arial"/>
                <w:color w:val="000000"/>
              </w:rPr>
              <w:br/>
              <w:t>und/oder</w:t>
            </w:r>
          </w:p>
          <w:p w14:paraId="2DECBB54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mittels Mikrowelle </w:t>
            </w:r>
            <w:r w:rsidRPr="00E5445A">
              <w:rPr>
                <w:rFonts w:ascii="Arial" w:hAnsi="Arial" w:cs="Arial"/>
                <w:color w:val="000000"/>
              </w:rPr>
              <w:br/>
              <w:t>und/oder</w:t>
            </w:r>
          </w:p>
          <w:p w14:paraId="6DDB43A1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proofErr w:type="gramStart"/>
            <w:r w:rsidRPr="00E5445A">
              <w:rPr>
                <w:rFonts w:ascii="Arial" w:hAnsi="Arial" w:cs="Arial"/>
                <w:color w:val="000000"/>
              </w:rPr>
              <w:t>mittels Hochfrequenzstrom</w:t>
            </w:r>
            <w:proofErr w:type="gramEnd"/>
            <w:r w:rsidRPr="00E5445A">
              <w:rPr>
                <w:rFonts w:ascii="Arial" w:hAnsi="Arial" w:cs="Arial"/>
                <w:color w:val="000000"/>
              </w:rPr>
              <w:t xml:space="preserve"> </w:t>
            </w:r>
            <w:r w:rsidRPr="00E5445A">
              <w:rPr>
                <w:rFonts w:ascii="Arial" w:hAnsi="Arial" w:cs="Arial"/>
                <w:color w:val="000000"/>
              </w:rPr>
              <w:br/>
              <w:t>und/oder</w:t>
            </w:r>
          </w:p>
          <w:p w14:paraId="0FBE679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mittels Infrarotbestrahlung </w:t>
            </w:r>
            <w:r w:rsidRPr="00E5445A">
              <w:rPr>
                <w:rFonts w:ascii="Arial" w:hAnsi="Arial" w:cs="Arial"/>
                <w:color w:val="000000"/>
              </w:rPr>
              <w:br/>
              <w:t>und/oder</w:t>
            </w:r>
          </w:p>
          <w:p w14:paraId="16988EC8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proofErr w:type="gramStart"/>
            <w:r w:rsidRPr="00E5445A">
              <w:rPr>
                <w:rFonts w:ascii="Arial" w:hAnsi="Arial" w:cs="Arial"/>
                <w:color w:val="000000"/>
              </w:rPr>
              <w:t>mittels Ultraschall</w:t>
            </w:r>
            <w:proofErr w:type="gramEnd"/>
            <w:r w:rsidRPr="00E5445A">
              <w:rPr>
                <w:rFonts w:ascii="Arial" w:hAnsi="Arial" w:cs="Arial"/>
                <w:color w:val="000000"/>
              </w:rPr>
              <w:t xml:space="preserve"> mit einer Leistungsdichte von weniger als 3 Watt pro cm²</w:t>
            </w:r>
          </w:p>
          <w:p w14:paraId="75AA455A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 × je Sitzung abrechenbar</w:t>
            </w:r>
          </w:p>
        </w:tc>
        <w:tc>
          <w:tcPr>
            <w:tcW w:w="1150" w:type="dxa"/>
            <w:vMerge w:val="restart"/>
            <w:shd w:val="clear" w:color="auto" w:fill="auto"/>
          </w:tcPr>
          <w:p w14:paraId="20337E7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2,60</w:t>
            </w:r>
          </w:p>
        </w:tc>
        <w:tc>
          <w:tcPr>
            <w:tcW w:w="851" w:type="dxa"/>
            <w:shd w:val="clear" w:color="auto" w:fill="auto"/>
          </w:tcPr>
          <w:p w14:paraId="72875CF1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530</w:t>
            </w:r>
          </w:p>
        </w:tc>
        <w:tc>
          <w:tcPr>
            <w:tcW w:w="2989" w:type="dxa"/>
            <w:shd w:val="clear" w:color="auto" w:fill="auto"/>
          </w:tcPr>
          <w:p w14:paraId="4E056EDA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>Kalt- und Heißpackung(en) oder heiße Rolle</w:t>
            </w:r>
            <w:r w:rsidRPr="00E5445A">
              <w:rPr>
                <w:rFonts w:ascii="Arial" w:hAnsi="Arial" w:cs="Arial"/>
                <w:color w:val="000000"/>
              </w:rPr>
              <w:t>, je Sitzung</w:t>
            </w:r>
          </w:p>
          <w:p w14:paraId="417A913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Nicht neben GOÄ-Ziffer 514 </w:t>
            </w:r>
          </w:p>
        </w:tc>
        <w:tc>
          <w:tcPr>
            <w:tcW w:w="709" w:type="dxa"/>
            <w:shd w:val="clear" w:color="auto" w:fill="auto"/>
          </w:tcPr>
          <w:p w14:paraId="1621B3AA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25F63B94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3,67</w:t>
            </w:r>
          </w:p>
        </w:tc>
      </w:tr>
      <w:tr w:rsidR="00E5445A" w:rsidRPr="00E5445A" w14:paraId="5D2F2236" w14:textId="77777777" w:rsidTr="00E5445A">
        <w:trPr>
          <w:trHeight w:val="355"/>
          <w:jc w:val="center"/>
        </w:trPr>
        <w:tc>
          <w:tcPr>
            <w:tcW w:w="901" w:type="dxa"/>
            <w:vMerge/>
            <w:shd w:val="clear" w:color="auto" w:fill="auto"/>
          </w:tcPr>
          <w:p w14:paraId="446C6545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14:paraId="0D75D4B9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7C6E69B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2DA674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535</w:t>
            </w:r>
          </w:p>
        </w:tc>
        <w:tc>
          <w:tcPr>
            <w:tcW w:w="2989" w:type="dxa"/>
            <w:shd w:val="clear" w:color="auto" w:fill="auto"/>
          </w:tcPr>
          <w:p w14:paraId="7FB8C184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>Heißluftbehandlung eines Körperteils</w:t>
            </w:r>
            <w:r w:rsidRPr="00E5445A">
              <w:rPr>
                <w:rFonts w:ascii="Arial" w:hAnsi="Arial" w:cs="Arial"/>
                <w:color w:val="000000"/>
              </w:rPr>
              <w:t xml:space="preserve"> (z. B. Kopf oder Arm)</w:t>
            </w:r>
          </w:p>
          <w:p w14:paraId="6DE4E40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Nicht neben GOÄ-Ziffern 514, 536, 538, 539, 548, 551, 552 und 725 </w:t>
            </w:r>
          </w:p>
        </w:tc>
        <w:tc>
          <w:tcPr>
            <w:tcW w:w="709" w:type="dxa"/>
            <w:shd w:val="clear" w:color="auto" w:fill="auto"/>
          </w:tcPr>
          <w:p w14:paraId="010CE32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6672CCFE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3,46</w:t>
            </w:r>
          </w:p>
        </w:tc>
      </w:tr>
      <w:tr w:rsidR="00E5445A" w:rsidRPr="00E5445A" w14:paraId="79472655" w14:textId="77777777" w:rsidTr="00E5445A">
        <w:trPr>
          <w:trHeight w:val="355"/>
          <w:jc w:val="center"/>
        </w:trPr>
        <w:tc>
          <w:tcPr>
            <w:tcW w:w="901" w:type="dxa"/>
            <w:vMerge/>
            <w:shd w:val="clear" w:color="auto" w:fill="auto"/>
          </w:tcPr>
          <w:p w14:paraId="7440532C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14:paraId="62C3ABDA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07A4C78E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78841A4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2989" w:type="dxa"/>
            <w:shd w:val="clear" w:color="auto" w:fill="auto"/>
          </w:tcPr>
          <w:p w14:paraId="214B0D1E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 xml:space="preserve">Heißluftbehandlung mehrerer Körperteile </w:t>
            </w:r>
            <w:r w:rsidRPr="00E5445A">
              <w:rPr>
                <w:rFonts w:ascii="Arial" w:hAnsi="Arial" w:cs="Arial"/>
                <w:color w:val="000000"/>
              </w:rPr>
              <w:t>(z. B. Rumpf oder Beine)</w:t>
            </w:r>
          </w:p>
          <w:p w14:paraId="5742F7E3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Nicht neben GOÄ-Ziffern 514, 535, 725</w:t>
            </w:r>
          </w:p>
        </w:tc>
        <w:tc>
          <w:tcPr>
            <w:tcW w:w="709" w:type="dxa"/>
            <w:shd w:val="clear" w:color="auto" w:fill="auto"/>
          </w:tcPr>
          <w:p w14:paraId="3F2C9DF3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2DB44EFE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5,35</w:t>
            </w:r>
          </w:p>
        </w:tc>
      </w:tr>
      <w:tr w:rsidR="00E5445A" w:rsidRPr="00E5445A" w14:paraId="66C330E1" w14:textId="77777777" w:rsidTr="00E5445A">
        <w:trPr>
          <w:trHeight w:val="355"/>
          <w:jc w:val="center"/>
        </w:trPr>
        <w:tc>
          <w:tcPr>
            <w:tcW w:w="901" w:type="dxa"/>
            <w:vMerge/>
            <w:shd w:val="clear" w:color="auto" w:fill="auto"/>
          </w:tcPr>
          <w:p w14:paraId="399696B2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14:paraId="6120026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24091E29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CD6BE39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538</w:t>
            </w:r>
          </w:p>
        </w:tc>
        <w:tc>
          <w:tcPr>
            <w:tcW w:w="2989" w:type="dxa"/>
            <w:shd w:val="clear" w:color="auto" w:fill="auto"/>
          </w:tcPr>
          <w:p w14:paraId="254C5472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 xml:space="preserve">Infrarotbehandlung, 1 × </w:t>
            </w:r>
            <w:r w:rsidRPr="00E5445A">
              <w:rPr>
                <w:rFonts w:ascii="Arial" w:hAnsi="Arial" w:cs="Arial"/>
                <w:color w:val="000000"/>
              </w:rPr>
              <w:t xml:space="preserve">je Sitzung </w:t>
            </w:r>
          </w:p>
          <w:p w14:paraId="7C5054AE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Nicht neben GOÄ-Ziffern 514, 535, 551, 560–562 und 725 abrechenbar</w:t>
            </w:r>
          </w:p>
        </w:tc>
        <w:tc>
          <w:tcPr>
            <w:tcW w:w="709" w:type="dxa"/>
            <w:shd w:val="clear" w:color="auto" w:fill="auto"/>
          </w:tcPr>
          <w:p w14:paraId="30CD8B0D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585C44AB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4,19</w:t>
            </w:r>
          </w:p>
        </w:tc>
      </w:tr>
      <w:tr w:rsidR="00E5445A" w:rsidRPr="00E5445A" w14:paraId="602C025B" w14:textId="77777777" w:rsidTr="00E5445A">
        <w:trPr>
          <w:trHeight w:val="355"/>
          <w:jc w:val="center"/>
        </w:trPr>
        <w:tc>
          <w:tcPr>
            <w:tcW w:w="901" w:type="dxa"/>
            <w:vMerge/>
            <w:shd w:val="clear" w:color="auto" w:fill="auto"/>
          </w:tcPr>
          <w:p w14:paraId="693722FE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14:paraId="034662C3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3E478950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96B9DED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539</w:t>
            </w:r>
          </w:p>
        </w:tc>
        <w:tc>
          <w:tcPr>
            <w:tcW w:w="2989" w:type="dxa"/>
            <w:shd w:val="clear" w:color="auto" w:fill="auto"/>
          </w:tcPr>
          <w:p w14:paraId="1096721B" w14:textId="77777777" w:rsidR="00E5445A" w:rsidRPr="00E5445A" w:rsidRDefault="00E5445A" w:rsidP="00E544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>Ultraschallbehandlung</w:t>
            </w:r>
          </w:p>
          <w:p w14:paraId="76A4239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Nicht neben GOÄ-Ziffern 535, 551, 725</w:t>
            </w:r>
          </w:p>
        </w:tc>
        <w:tc>
          <w:tcPr>
            <w:tcW w:w="709" w:type="dxa"/>
            <w:shd w:val="clear" w:color="auto" w:fill="auto"/>
          </w:tcPr>
          <w:p w14:paraId="11F6310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2CC36CA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4,61</w:t>
            </w:r>
          </w:p>
        </w:tc>
      </w:tr>
      <w:tr w:rsidR="00E5445A" w:rsidRPr="00E5445A" w14:paraId="17FA0B04" w14:textId="77777777" w:rsidTr="00E5445A">
        <w:trPr>
          <w:trHeight w:val="355"/>
          <w:jc w:val="center"/>
        </w:trPr>
        <w:tc>
          <w:tcPr>
            <w:tcW w:w="901" w:type="dxa"/>
            <w:vMerge/>
            <w:shd w:val="clear" w:color="auto" w:fill="auto"/>
          </w:tcPr>
          <w:p w14:paraId="13634609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14:paraId="62828D1A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456C0360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5BCA470D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548</w:t>
            </w:r>
          </w:p>
        </w:tc>
        <w:tc>
          <w:tcPr>
            <w:tcW w:w="2989" w:type="dxa"/>
            <w:shd w:val="clear" w:color="auto" w:fill="auto"/>
          </w:tcPr>
          <w:p w14:paraId="7A149B01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>Kurzwellen-, Mikrowellenbehandlung</w:t>
            </w:r>
            <w:r w:rsidRPr="00E5445A">
              <w:rPr>
                <w:rFonts w:ascii="Arial" w:hAnsi="Arial" w:cs="Arial"/>
                <w:color w:val="000000"/>
              </w:rPr>
              <w:t xml:space="preserve"> (hochfrequenter Ströme)</w:t>
            </w:r>
          </w:p>
          <w:p w14:paraId="038B7B0A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1 × je Sitzung </w:t>
            </w:r>
          </w:p>
          <w:p w14:paraId="18FBE3E9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Nicht neben den Ziffern 535, 549, 551, 725 </w:t>
            </w:r>
          </w:p>
        </w:tc>
        <w:tc>
          <w:tcPr>
            <w:tcW w:w="709" w:type="dxa"/>
            <w:shd w:val="clear" w:color="auto" w:fill="auto"/>
          </w:tcPr>
          <w:p w14:paraId="12631ABE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7F05AE3B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3,89</w:t>
            </w:r>
          </w:p>
        </w:tc>
      </w:tr>
      <w:tr w:rsidR="00E5445A" w:rsidRPr="00E5445A" w14:paraId="05AD50F0" w14:textId="77777777" w:rsidTr="00E5445A">
        <w:trPr>
          <w:trHeight w:val="355"/>
          <w:jc w:val="center"/>
        </w:trPr>
        <w:tc>
          <w:tcPr>
            <w:tcW w:w="901" w:type="dxa"/>
            <w:vMerge/>
            <w:shd w:val="clear" w:color="auto" w:fill="auto"/>
          </w:tcPr>
          <w:p w14:paraId="6E855C69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14:paraId="0D371EAF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16A0E0D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4DE5399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2989" w:type="dxa"/>
            <w:shd w:val="clear" w:color="auto" w:fill="auto"/>
          </w:tcPr>
          <w:p w14:paraId="5039F6F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 xml:space="preserve">Kurzwellen-, Mikrowellenbehandlung (hochfrequenter Ströme) bei Behandlung verschiedener Körperregionen in einer Sitzung, </w:t>
            </w:r>
            <w:r w:rsidRPr="00E5445A">
              <w:rPr>
                <w:rFonts w:ascii="Arial" w:hAnsi="Arial" w:cs="Arial"/>
                <w:color w:val="000000"/>
              </w:rPr>
              <w:t xml:space="preserve">1 × je Sitzung </w:t>
            </w:r>
          </w:p>
          <w:p w14:paraId="5AC42829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Nicht neben GOÄ-Ziffern 548, 551, 725 </w:t>
            </w:r>
          </w:p>
        </w:tc>
        <w:tc>
          <w:tcPr>
            <w:tcW w:w="709" w:type="dxa"/>
            <w:shd w:val="clear" w:color="auto" w:fill="auto"/>
          </w:tcPr>
          <w:p w14:paraId="3245A335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3492FAD3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5,78</w:t>
            </w:r>
          </w:p>
        </w:tc>
      </w:tr>
      <w:tr w:rsidR="00E5445A" w:rsidRPr="00E5445A" w14:paraId="1D0F231A" w14:textId="77777777" w:rsidTr="00E5445A">
        <w:trPr>
          <w:trHeight w:val="355"/>
          <w:jc w:val="center"/>
        </w:trPr>
        <w:tc>
          <w:tcPr>
            <w:tcW w:w="901" w:type="dxa"/>
            <w:vMerge w:val="restart"/>
            <w:shd w:val="clear" w:color="auto" w:fill="auto"/>
          </w:tcPr>
          <w:p w14:paraId="6506CA52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02511</w:t>
            </w:r>
          </w:p>
          <w:p w14:paraId="508CA26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1" w:type="dxa"/>
            <w:vMerge w:val="restart"/>
            <w:shd w:val="clear" w:color="auto" w:fill="auto"/>
          </w:tcPr>
          <w:p w14:paraId="3E3F1180" w14:textId="77777777" w:rsidR="00E5445A" w:rsidRPr="00E5445A" w:rsidRDefault="00E5445A" w:rsidP="00E544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>Elektrotherapie unter Anwendung niederfrequenter und/oder mittelfrequenter Ströme</w:t>
            </w:r>
          </w:p>
          <w:p w14:paraId="148F2B4D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Galvanisation </w:t>
            </w:r>
            <w:r w:rsidRPr="00E5445A">
              <w:rPr>
                <w:rFonts w:ascii="Arial" w:hAnsi="Arial" w:cs="Arial"/>
                <w:b/>
                <w:bCs/>
                <w:color w:val="000000"/>
              </w:rPr>
              <w:t xml:space="preserve">und/oder </w:t>
            </w:r>
            <w:r w:rsidRPr="00E5445A">
              <w:rPr>
                <w:rFonts w:ascii="Arial" w:hAnsi="Arial" w:cs="Arial"/>
                <w:color w:val="000000"/>
              </w:rPr>
              <w:t xml:space="preserve">Reizstrom </w:t>
            </w:r>
            <w:r w:rsidRPr="00E5445A">
              <w:rPr>
                <w:rFonts w:ascii="Arial" w:hAnsi="Arial" w:cs="Arial"/>
                <w:b/>
                <w:bCs/>
                <w:color w:val="000000"/>
              </w:rPr>
              <w:t xml:space="preserve">und/oder </w:t>
            </w:r>
            <w:r w:rsidRPr="00E5445A">
              <w:rPr>
                <w:rFonts w:ascii="Arial" w:hAnsi="Arial" w:cs="Arial"/>
                <w:color w:val="000000"/>
              </w:rPr>
              <w:t xml:space="preserve">Neofaradischer Schwellstrom </w:t>
            </w:r>
            <w:r w:rsidRPr="00E5445A">
              <w:rPr>
                <w:rFonts w:ascii="Arial" w:hAnsi="Arial" w:cs="Arial"/>
                <w:b/>
                <w:bCs/>
                <w:color w:val="000000"/>
              </w:rPr>
              <w:t xml:space="preserve">und/oder </w:t>
            </w:r>
            <w:r w:rsidRPr="00E5445A">
              <w:rPr>
                <w:rFonts w:ascii="Arial" w:hAnsi="Arial" w:cs="Arial"/>
                <w:color w:val="000000"/>
              </w:rPr>
              <w:t xml:space="preserve">Iontophorese </w:t>
            </w:r>
            <w:r w:rsidRPr="00E5445A">
              <w:rPr>
                <w:rFonts w:ascii="Arial" w:hAnsi="Arial" w:cs="Arial"/>
                <w:b/>
                <w:bCs/>
                <w:color w:val="000000"/>
              </w:rPr>
              <w:t xml:space="preserve">und/oder </w:t>
            </w:r>
            <w:r w:rsidRPr="00E5445A">
              <w:rPr>
                <w:rFonts w:ascii="Arial" w:hAnsi="Arial" w:cs="Arial"/>
                <w:color w:val="000000"/>
              </w:rPr>
              <w:t xml:space="preserve">Amplituden-modulierte Mittelfrequenztherapie </w:t>
            </w:r>
            <w:r w:rsidRPr="00E5445A">
              <w:rPr>
                <w:rFonts w:ascii="Arial" w:hAnsi="Arial" w:cs="Arial"/>
                <w:b/>
                <w:bCs/>
                <w:color w:val="000000"/>
              </w:rPr>
              <w:t>und/oder</w:t>
            </w:r>
          </w:p>
          <w:p w14:paraId="537CED9B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Schwellstromtherapie </w:t>
            </w:r>
            <w:r w:rsidRPr="00E5445A">
              <w:rPr>
                <w:rFonts w:ascii="Arial" w:hAnsi="Arial" w:cs="Arial"/>
                <w:b/>
                <w:bCs/>
                <w:color w:val="000000"/>
              </w:rPr>
              <w:t>und/oder</w:t>
            </w:r>
          </w:p>
          <w:p w14:paraId="7AB43BD5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Interferenzstromtherapie</w:t>
            </w:r>
          </w:p>
          <w:p w14:paraId="6F684320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1 × je Sitzung, </w:t>
            </w:r>
          </w:p>
          <w:p w14:paraId="0DE4206F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maximal 8 × im BHF abrechenbar</w:t>
            </w:r>
          </w:p>
        </w:tc>
        <w:tc>
          <w:tcPr>
            <w:tcW w:w="1150" w:type="dxa"/>
            <w:vMerge w:val="restart"/>
            <w:shd w:val="clear" w:color="auto" w:fill="auto"/>
          </w:tcPr>
          <w:p w14:paraId="03BCF4E8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1,12</w:t>
            </w:r>
          </w:p>
        </w:tc>
        <w:tc>
          <w:tcPr>
            <w:tcW w:w="851" w:type="dxa"/>
            <w:shd w:val="clear" w:color="auto" w:fill="auto"/>
          </w:tcPr>
          <w:p w14:paraId="030C0CB3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2989" w:type="dxa"/>
            <w:shd w:val="clear" w:color="auto" w:fill="auto"/>
          </w:tcPr>
          <w:p w14:paraId="004FED2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>Reizstrombehandlung</w:t>
            </w:r>
            <w:r w:rsidRPr="00E5445A">
              <w:rPr>
                <w:rFonts w:ascii="Arial" w:hAnsi="Arial" w:cs="Arial"/>
                <w:color w:val="000000"/>
              </w:rPr>
              <w:t xml:space="preserve"> (niederfrequenter Ströme), auch bei wechselweiser Anwendung verschiedener Impuls- oder Stromformen und ggf. unter Anwendung von Saug</w:t>
            </w:r>
            <w:r w:rsidRPr="00E5445A">
              <w:rPr>
                <w:rFonts w:ascii="Arial" w:hAnsi="Arial" w:cs="Arial"/>
                <w:color w:val="000000"/>
              </w:rPr>
              <w:softHyphen/>
              <w:t xml:space="preserve">elektroden, je Sitzung </w:t>
            </w:r>
          </w:p>
          <w:p w14:paraId="15496E2D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Nicht neben GOÄ-Ziffern, wenn </w:t>
            </w:r>
            <w:proofErr w:type="gramStart"/>
            <w:r w:rsidRPr="00E5445A">
              <w:rPr>
                <w:rFonts w:ascii="Arial" w:hAnsi="Arial" w:cs="Arial"/>
                <w:color w:val="000000"/>
              </w:rPr>
              <w:t>gleicher Körperteil</w:t>
            </w:r>
            <w:proofErr w:type="gramEnd"/>
            <w:r w:rsidRPr="00E5445A">
              <w:rPr>
                <w:rFonts w:ascii="Arial" w:hAnsi="Arial" w:cs="Arial"/>
                <w:color w:val="000000"/>
              </w:rPr>
              <w:t>: 535, 536, 538, 539, 548, 549, 552 oder 747</w:t>
            </w:r>
          </w:p>
          <w:p w14:paraId="3D1474A2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Nicht neben der GOÄ-Ziffer 725</w:t>
            </w:r>
          </w:p>
        </w:tc>
        <w:tc>
          <w:tcPr>
            <w:tcW w:w="709" w:type="dxa"/>
            <w:shd w:val="clear" w:color="auto" w:fill="auto"/>
          </w:tcPr>
          <w:p w14:paraId="54CB2E96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11C71220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5,04</w:t>
            </w:r>
          </w:p>
        </w:tc>
      </w:tr>
      <w:tr w:rsidR="00E5445A" w:rsidRPr="00E5445A" w14:paraId="26DA673D" w14:textId="77777777" w:rsidTr="00E5445A">
        <w:trPr>
          <w:trHeight w:val="355"/>
          <w:jc w:val="center"/>
        </w:trPr>
        <w:tc>
          <w:tcPr>
            <w:tcW w:w="901" w:type="dxa"/>
            <w:vMerge/>
            <w:shd w:val="clear" w:color="auto" w:fill="auto"/>
          </w:tcPr>
          <w:p w14:paraId="68C26F3D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14:paraId="06326C5A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57736F7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02881FF8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552</w:t>
            </w:r>
          </w:p>
        </w:tc>
        <w:tc>
          <w:tcPr>
            <w:tcW w:w="2989" w:type="dxa"/>
            <w:shd w:val="clear" w:color="auto" w:fill="auto"/>
          </w:tcPr>
          <w:p w14:paraId="3B3F2A9C" w14:textId="77777777" w:rsidR="00E5445A" w:rsidRPr="00E5445A" w:rsidRDefault="00E5445A" w:rsidP="00E544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>Iontophorese</w:t>
            </w:r>
          </w:p>
          <w:p w14:paraId="01528163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Nicht neben GOÄ-Ziffern 535, 551, 725 und 752 abrechenbar.</w:t>
            </w:r>
          </w:p>
        </w:tc>
        <w:tc>
          <w:tcPr>
            <w:tcW w:w="709" w:type="dxa"/>
            <w:shd w:val="clear" w:color="auto" w:fill="auto"/>
          </w:tcPr>
          <w:p w14:paraId="553A6DDC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3D9561EC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4,61</w:t>
            </w:r>
          </w:p>
        </w:tc>
      </w:tr>
      <w:tr w:rsidR="00E5445A" w:rsidRPr="00E5445A" w14:paraId="1699A511" w14:textId="77777777" w:rsidTr="00E5445A">
        <w:trPr>
          <w:trHeight w:val="355"/>
          <w:jc w:val="center"/>
        </w:trPr>
        <w:tc>
          <w:tcPr>
            <w:tcW w:w="901" w:type="dxa"/>
            <w:shd w:val="clear" w:color="auto" w:fill="auto"/>
          </w:tcPr>
          <w:p w14:paraId="23B75419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02512</w:t>
            </w:r>
          </w:p>
        </w:tc>
        <w:tc>
          <w:tcPr>
            <w:tcW w:w="3361" w:type="dxa"/>
            <w:shd w:val="clear" w:color="auto" w:fill="auto"/>
          </w:tcPr>
          <w:p w14:paraId="4B21FAC1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b/>
                <w:bCs/>
                <w:color w:val="000000"/>
              </w:rPr>
              <w:t xml:space="preserve">Gezielte Elektrostimulation bei spastischen und/oder schlaffen Lähmungen, </w:t>
            </w:r>
            <w:r w:rsidRPr="00E5445A">
              <w:rPr>
                <w:rFonts w:ascii="Arial" w:hAnsi="Arial" w:cs="Arial"/>
                <w:color w:val="000000"/>
              </w:rPr>
              <w:t xml:space="preserve">1 × je Sitzung </w:t>
            </w:r>
          </w:p>
        </w:tc>
        <w:tc>
          <w:tcPr>
            <w:tcW w:w="1150" w:type="dxa"/>
            <w:shd w:val="clear" w:color="auto" w:fill="auto"/>
          </w:tcPr>
          <w:p w14:paraId="719D9660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2,23</w:t>
            </w:r>
          </w:p>
        </w:tc>
        <w:tc>
          <w:tcPr>
            <w:tcW w:w="851" w:type="dxa"/>
            <w:shd w:val="clear" w:color="auto" w:fill="auto"/>
          </w:tcPr>
          <w:p w14:paraId="459EE00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2989" w:type="dxa"/>
            <w:shd w:val="clear" w:color="auto" w:fill="auto"/>
          </w:tcPr>
          <w:p w14:paraId="7B054FD2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Gezielte Niederfrequenzbehandlung bei spastischen u./o. schlaffen Lähmungen, </w:t>
            </w:r>
            <w:r w:rsidRPr="00E5445A">
              <w:rPr>
                <w:rFonts w:ascii="Arial" w:hAnsi="Arial" w:cs="Arial"/>
                <w:color w:val="000000"/>
              </w:rPr>
              <w:br/>
              <w:t xml:space="preserve">1 × je Sitzung; nicht neben Ziffer 725 </w:t>
            </w:r>
          </w:p>
        </w:tc>
        <w:tc>
          <w:tcPr>
            <w:tcW w:w="709" w:type="dxa"/>
            <w:shd w:val="clear" w:color="auto" w:fill="auto"/>
          </w:tcPr>
          <w:p w14:paraId="15D41EFB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05B5480C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12,58</w:t>
            </w:r>
          </w:p>
        </w:tc>
      </w:tr>
      <w:tr w:rsidR="00E5445A" w:rsidRPr="00E5445A" w14:paraId="6DB50668" w14:textId="77777777" w:rsidTr="00E5445A">
        <w:trPr>
          <w:trHeight w:val="355"/>
          <w:jc w:val="center"/>
        </w:trPr>
        <w:tc>
          <w:tcPr>
            <w:tcW w:w="901" w:type="dxa"/>
            <w:shd w:val="clear" w:color="auto" w:fill="auto"/>
          </w:tcPr>
          <w:p w14:paraId="1F5E3334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02520</w:t>
            </w:r>
          </w:p>
        </w:tc>
        <w:tc>
          <w:tcPr>
            <w:tcW w:w="3361" w:type="dxa"/>
            <w:shd w:val="clear" w:color="auto" w:fill="auto"/>
          </w:tcPr>
          <w:p w14:paraId="7BDF03F0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Phototherapie eines Neugeborenen,</w:t>
            </w:r>
          </w:p>
          <w:p w14:paraId="35A71B47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 × je Tag abrechenbar</w:t>
            </w:r>
          </w:p>
        </w:tc>
        <w:tc>
          <w:tcPr>
            <w:tcW w:w="1150" w:type="dxa"/>
            <w:shd w:val="clear" w:color="auto" w:fill="auto"/>
          </w:tcPr>
          <w:p w14:paraId="66CE4DD4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11,90</w:t>
            </w:r>
          </w:p>
        </w:tc>
        <w:tc>
          <w:tcPr>
            <w:tcW w:w="851" w:type="dxa"/>
            <w:shd w:val="clear" w:color="auto" w:fill="auto"/>
          </w:tcPr>
          <w:p w14:paraId="138CB275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566</w:t>
            </w:r>
          </w:p>
        </w:tc>
        <w:tc>
          <w:tcPr>
            <w:tcW w:w="2989" w:type="dxa"/>
            <w:shd w:val="clear" w:color="auto" w:fill="auto"/>
          </w:tcPr>
          <w:p w14:paraId="17A6F053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 xml:space="preserve">Phototherapie eines Neugeborenen, </w:t>
            </w:r>
          </w:p>
          <w:p w14:paraId="7A5E4E01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 × je Tag abrechenbar</w:t>
            </w:r>
          </w:p>
        </w:tc>
        <w:tc>
          <w:tcPr>
            <w:tcW w:w="709" w:type="dxa"/>
            <w:shd w:val="clear" w:color="auto" w:fill="auto"/>
          </w:tcPr>
          <w:p w14:paraId="0EE382DD" w14:textId="77777777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04" w:type="dxa"/>
            <w:shd w:val="clear" w:color="auto" w:fill="auto"/>
          </w:tcPr>
          <w:p w14:paraId="49200D8F" w14:textId="7491A1AB" w:rsidR="00E5445A" w:rsidRPr="00E5445A" w:rsidRDefault="00E5445A" w:rsidP="00E5445A">
            <w:pPr>
              <w:rPr>
                <w:rFonts w:ascii="Arial" w:hAnsi="Arial" w:cs="Arial"/>
                <w:color w:val="000000"/>
              </w:rPr>
            </w:pPr>
            <w:r w:rsidRPr="00E5445A">
              <w:rPr>
                <w:rFonts w:ascii="Arial" w:hAnsi="Arial" w:cs="Arial"/>
                <w:color w:val="000000"/>
              </w:rPr>
              <w:t>52,45</w:t>
            </w:r>
          </w:p>
        </w:tc>
      </w:tr>
    </w:tbl>
    <w:p w14:paraId="5DE6FA79" w14:textId="77777777" w:rsidR="00E5445A" w:rsidRPr="00ED2BFA" w:rsidRDefault="00E5445A" w:rsidP="00ED2BFA">
      <w:pPr>
        <w:rPr>
          <w:rFonts w:ascii="Arial" w:hAnsi="Arial" w:cs="Arial"/>
        </w:rPr>
      </w:pPr>
    </w:p>
    <w:sectPr w:rsidR="00E5445A" w:rsidRPr="00ED2BFA" w:rsidSect="00E5445A">
      <w:footerReference w:type="default" r:id="rId8"/>
      <w:pgSz w:w="11906" w:h="16838"/>
      <w:pgMar w:top="851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1275904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6D0B28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7BC0"/>
    <w:multiLevelType w:val="hybridMultilevel"/>
    <w:tmpl w:val="EF0650C4"/>
    <w:lvl w:ilvl="0" w:tplc="E66AFC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5"/>
  </w:num>
  <w:num w:numId="4" w16cid:durableId="832838488">
    <w:abstractNumId w:val="34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32392762">
    <w:abstractNumId w:val="38"/>
  </w:num>
  <w:num w:numId="46" w16cid:durableId="1195843775">
    <w:abstractNumId w:val="5"/>
  </w:num>
  <w:num w:numId="47" w16cid:durableId="18607298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518E"/>
    <w:rsid w:val="00641A44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D0B28"/>
    <w:rsid w:val="006E033C"/>
    <w:rsid w:val="006F0C8B"/>
    <w:rsid w:val="00701CA8"/>
    <w:rsid w:val="00704750"/>
    <w:rsid w:val="00706E18"/>
    <w:rsid w:val="0072560E"/>
    <w:rsid w:val="007332BA"/>
    <w:rsid w:val="00741B6F"/>
    <w:rsid w:val="007459A6"/>
    <w:rsid w:val="00747195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E7F1B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37D88"/>
    <w:rsid w:val="00D50475"/>
    <w:rsid w:val="00D6029E"/>
    <w:rsid w:val="00DA56F9"/>
    <w:rsid w:val="00DA6F4A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5445A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  <w:style w:type="paragraph" w:customStyle="1" w:styleId="TabelleSubline">
    <w:name w:val="Tabelle Subline"/>
    <w:basedOn w:val="Subheadline"/>
    <w:qFormat/>
    <w:rsid w:val="007E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2714</Characters>
  <Application>Microsoft Office Word</Application>
  <DocSecurity>0</DocSecurity>
  <Lines>271</Lines>
  <Paragraphs>247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2025-05-22T12:12:00Z</dcterms:created>
  <dcterms:modified xsi:type="dcterms:W3CDTF">2025-05-22T12:12:00Z</dcterms:modified>
</cp:coreProperties>
</file>