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8D94635" w14:textId="174C5B94" w:rsidR="007A7CA7" w:rsidRDefault="006E18EF" w:rsidP="00F53FD8">
      <w:pPr>
        <w:tabs>
          <w:tab w:val="left" w:pos="2430"/>
        </w:tabs>
      </w:pPr>
      <w:r>
        <w:tab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F53FD8" w:rsidRPr="00F53FD8" w14:paraId="11A3E9E9" w14:textId="77777777" w:rsidTr="00F53FD8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0485" w:type="dxa"/>
            <w:shd w:val="clear" w:color="auto" w:fill="193965"/>
          </w:tcPr>
          <w:p w14:paraId="7AEA82AC" w14:textId="6C66AB8A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F53FD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7 Schritte zur perfekten Delegation pflegerischer Aufgaben! </w:t>
            </w:r>
          </w:p>
        </w:tc>
      </w:tr>
      <w:tr w:rsidR="00F53FD8" w:rsidRPr="00F53FD8" w14:paraId="55DBD8E3" w14:textId="77777777" w:rsidTr="00F53FD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485" w:type="dxa"/>
            <w:shd w:val="clear" w:color="auto" w:fill="C7E3AB"/>
          </w:tcPr>
          <w:p w14:paraId="50C5F885" w14:textId="4A356325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1: Aufgaben im Voraus planen </w:t>
            </w:r>
          </w:p>
        </w:tc>
      </w:tr>
      <w:tr w:rsidR="00F53FD8" w:rsidRPr="00F53FD8" w14:paraId="60982D62" w14:textId="77777777" w:rsidTr="00F53FD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485" w:type="dxa"/>
          </w:tcPr>
          <w:p w14:paraId="43D0282C" w14:textId="43099A7C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Schauen Sie bei Dienstbeginn, welche Maßnahmen in der Schicht anstehen. </w:t>
            </w:r>
          </w:p>
          <w:p w14:paraId="23A1EB4A" w14:textId="3DC5462C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Welche davon müssen Sie zwingend selbst übernehmen? </w:t>
            </w:r>
          </w:p>
          <w:p w14:paraId="57833BC1" w14:textId="345A9EE4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Welche können Sie, stets im Rahmen der zulässigen Kompetenzen, delegieren? </w:t>
            </w:r>
          </w:p>
        </w:tc>
      </w:tr>
      <w:tr w:rsidR="00F53FD8" w:rsidRPr="00F53FD8" w14:paraId="1EE379B9" w14:textId="77777777" w:rsidTr="00F53FD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485" w:type="dxa"/>
            <w:shd w:val="clear" w:color="auto" w:fill="C7E3AB"/>
          </w:tcPr>
          <w:p w14:paraId="39020E18" w14:textId="40B763C5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2: Potenziale des Teams erkennen </w:t>
            </w:r>
          </w:p>
        </w:tc>
      </w:tr>
      <w:tr w:rsidR="00F53FD8" w:rsidRPr="00F53FD8" w14:paraId="72A7C558" w14:textId="77777777" w:rsidTr="00F53FD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485" w:type="dxa"/>
          </w:tcPr>
          <w:p w14:paraId="50B27D7F" w14:textId="5353A77F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Wer im Team bringt welche Qualifikation, Erfahrung und Zuverlässigkeit mit? </w:t>
            </w:r>
          </w:p>
          <w:p w14:paraId="14F0BDA3" w14:textId="7AC6F1BD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Denken Sie auch an die Einbindung von Auszubildenden oder Praktikanten – natürlich mit entsprechender Begleitung durch Sie! </w:t>
            </w:r>
          </w:p>
        </w:tc>
      </w:tr>
      <w:tr w:rsidR="00F53FD8" w:rsidRPr="00F53FD8" w14:paraId="74F0B394" w14:textId="77777777" w:rsidTr="00F53FD8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0485" w:type="dxa"/>
            <w:shd w:val="clear" w:color="auto" w:fill="C7E3AB"/>
          </w:tcPr>
          <w:p w14:paraId="517E4A2E" w14:textId="08466E72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3: Zielformulierung </w:t>
            </w:r>
          </w:p>
        </w:tc>
      </w:tr>
      <w:tr w:rsidR="00F53FD8" w:rsidRPr="00F53FD8" w14:paraId="2459E172" w14:textId="77777777" w:rsidTr="00F53FD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10485" w:type="dxa"/>
          </w:tcPr>
          <w:p w14:paraId="2F949830" w14:textId="2D1BBA09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Erklären Sie, worum es geht und warum die Maßnahme durchgeführt wird. </w:t>
            </w:r>
          </w:p>
          <w:p w14:paraId="729F484B" w14:textId="3213C9AB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>Geben Sie das Ziel vor, erläutern Sie die gewünschte Wirkung und die Beson</w:t>
            </w:r>
            <w:r w:rsidRPr="00F53FD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derheiten der Maßnahme klar und nachvollziehbar. </w:t>
            </w:r>
          </w:p>
          <w:p w14:paraId="5AF2815E" w14:textId="0DF08481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>Verlieren Sie sich nicht im Fachjargon, sondern sprechen Sie so einfach und deutlich, dass auch Mitarbeiter mit etwaigen Sprachbarrieren die Zusammen</w:t>
            </w:r>
            <w:r w:rsidRPr="00F53FD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hänge nachvollziehen können. </w:t>
            </w:r>
          </w:p>
        </w:tc>
      </w:tr>
      <w:tr w:rsidR="00F53FD8" w:rsidRPr="00F53FD8" w14:paraId="1BF21F03" w14:textId="77777777" w:rsidTr="00F53FD8">
        <w:tblPrEx>
          <w:tblCellMar>
            <w:top w:w="0" w:type="dxa"/>
            <w:bottom w:w="0" w:type="dxa"/>
          </w:tblCellMar>
        </w:tblPrEx>
        <w:trPr>
          <w:trHeight w:val="157"/>
          <w:jc w:val="center"/>
        </w:trPr>
        <w:tc>
          <w:tcPr>
            <w:tcW w:w="10485" w:type="dxa"/>
            <w:shd w:val="clear" w:color="auto" w:fill="C7E3AB"/>
          </w:tcPr>
          <w:p w14:paraId="6FDA1204" w14:textId="43A3A50A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4: Ressourcen bereitstellen </w:t>
            </w:r>
          </w:p>
        </w:tc>
      </w:tr>
      <w:tr w:rsidR="00F53FD8" w:rsidRPr="00F53FD8" w14:paraId="56C41FFC" w14:textId="77777777" w:rsidTr="00F53FD8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485" w:type="dxa"/>
          </w:tcPr>
          <w:p w14:paraId="08FC6BE7" w14:textId="3BF599DE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>Stellen Sie sicher, dass ausreichend Zeit, Materialien und erforderliche Infor</w:t>
            </w:r>
            <w:r w:rsidRPr="00F53FD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mationen zur Verfügung stehen. </w:t>
            </w:r>
          </w:p>
        </w:tc>
      </w:tr>
      <w:tr w:rsidR="00F53FD8" w:rsidRPr="00F53FD8" w14:paraId="2BAA6CC3" w14:textId="77777777" w:rsidTr="00F53FD8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485" w:type="dxa"/>
            <w:shd w:val="clear" w:color="auto" w:fill="C7E3AB"/>
          </w:tcPr>
          <w:p w14:paraId="05DDDE6B" w14:textId="32469A05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5: Anleitung geben und Feedback einholen </w:t>
            </w:r>
          </w:p>
        </w:tc>
      </w:tr>
      <w:tr w:rsidR="00F53FD8" w:rsidRPr="00F53FD8" w14:paraId="5EB1B1FF" w14:textId="77777777" w:rsidTr="00F53FD8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10485" w:type="dxa"/>
          </w:tcPr>
          <w:p w14:paraId="0BB7871F" w14:textId="1B72E482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Vermitteln Sie Schritt für Schritt, was zu tun ist. </w:t>
            </w:r>
          </w:p>
          <w:p w14:paraId="71803658" w14:textId="04230DF3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>Bitten Sie die unterwiesenen Personen, mit eigenen Worten die Abläufe wie</w:t>
            </w:r>
            <w:r w:rsidRPr="00F53FD8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derzugeben bzw. diese vorzuführen, um sicherzustellen, dass man Sie richtig verstanden hat. </w:t>
            </w:r>
          </w:p>
        </w:tc>
      </w:tr>
      <w:tr w:rsidR="00F53FD8" w:rsidRPr="00F53FD8" w14:paraId="4D997032" w14:textId="77777777" w:rsidTr="00F53FD8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10485" w:type="dxa"/>
            <w:shd w:val="clear" w:color="auto" w:fill="C7E3AB"/>
          </w:tcPr>
          <w:p w14:paraId="70A03836" w14:textId="1359681F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6: Kontrolle und Rückmeldung </w:t>
            </w:r>
          </w:p>
        </w:tc>
      </w:tr>
      <w:tr w:rsidR="00F53FD8" w:rsidRPr="00F53FD8" w14:paraId="117BF360" w14:textId="77777777" w:rsidTr="00F53FD8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0485" w:type="dxa"/>
          </w:tcPr>
          <w:p w14:paraId="2C114267" w14:textId="1CA7D9FB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Kontrollieren Sie die Durchführung nach Möglichkeit. </w:t>
            </w:r>
          </w:p>
          <w:p w14:paraId="2D2D401D" w14:textId="4631B73B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Die goldene Regel hierbei: Je „gefahrenträchtiger“ die delegierte Maßnahme ist, desto engmaschiger kontrollieren Sie. </w:t>
            </w:r>
          </w:p>
          <w:p w14:paraId="19B6B64A" w14:textId="385E16B8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Loben Sie für gute Ausführung und besprechen Sie etwaige Abweichungen und Unsicherheiten bei der Durchführung. </w:t>
            </w:r>
          </w:p>
        </w:tc>
      </w:tr>
      <w:tr w:rsidR="00F53FD8" w:rsidRPr="00F53FD8" w14:paraId="2308125F" w14:textId="77777777" w:rsidTr="00F53FD8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485" w:type="dxa"/>
            <w:shd w:val="clear" w:color="auto" w:fill="C7E3AB"/>
          </w:tcPr>
          <w:p w14:paraId="508BECCB" w14:textId="1F135161" w:rsidR="00F53FD8" w:rsidRPr="00F53FD8" w:rsidRDefault="00F53FD8" w:rsidP="00F53FD8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53F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Schritt 7: Dokumentation </w:t>
            </w:r>
          </w:p>
        </w:tc>
      </w:tr>
      <w:tr w:rsidR="00F53FD8" w:rsidRPr="00F53FD8" w14:paraId="68D5B10C" w14:textId="77777777" w:rsidTr="00F53FD8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485" w:type="dxa"/>
          </w:tcPr>
          <w:p w14:paraId="33C6B334" w14:textId="3C3D4380" w:rsidR="00F53FD8" w:rsidRPr="00F53FD8" w:rsidRDefault="00F53FD8" w:rsidP="00F53FD8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F53FD8">
              <w:rPr>
                <w:rFonts w:ascii="Arial" w:hAnsi="Arial" w:cs="Arial"/>
                <w:color w:val="000000" w:themeColor="text1"/>
                <w:sz w:val="24"/>
              </w:rPr>
              <w:t xml:space="preserve">Halten Sie schriftlich fest, wer was gemacht hat – dies dient auch Ihrer eigenen Absicherung. </w:t>
            </w:r>
          </w:p>
        </w:tc>
      </w:tr>
    </w:tbl>
    <w:p w14:paraId="7EEE58DC" w14:textId="77777777" w:rsidR="00D10D40" w:rsidRDefault="00D10D40" w:rsidP="00C73E1A"/>
    <w:sectPr w:rsidR="00D10D4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0B816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624E4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2025-06-02T14:26:00Z</dcterms:created>
  <dcterms:modified xsi:type="dcterms:W3CDTF">2025-06-02T14:26:00Z</dcterms:modified>
</cp:coreProperties>
</file>