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1884E4F9" w14:textId="34910CDB" w:rsidR="00EF05E8" w:rsidRPr="007D6881" w:rsidRDefault="007A7CA7" w:rsidP="007D6881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</w:p>
    <w:p w14:paraId="5C895911" w14:textId="77777777" w:rsidR="007D6881" w:rsidRDefault="007D6881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1"/>
      </w:tblGrid>
      <w:tr w:rsidR="007D6881" w:rsidRPr="007D6881" w14:paraId="614412CE" w14:textId="77777777" w:rsidTr="007D68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11" w:type="dxa"/>
            <w:shd w:val="clear" w:color="auto" w:fill="193965"/>
          </w:tcPr>
          <w:p w14:paraId="6719BBBC" w14:textId="77777777" w:rsidR="007D6881" w:rsidRPr="007D6881" w:rsidRDefault="007D6881" w:rsidP="007D688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D6881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Ausnahmen für Zusatzbitten</w:t>
            </w:r>
          </w:p>
        </w:tc>
      </w:tr>
      <w:tr w:rsidR="007D6881" w:rsidRPr="007D6881" w14:paraId="261ED970" w14:textId="77777777" w:rsidTr="007D68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11" w:type="dxa"/>
            <w:shd w:val="clear" w:color="auto" w:fill="C7E3AB"/>
          </w:tcPr>
          <w:p w14:paraId="532AA593" w14:textId="3039671C" w:rsidR="007D6881" w:rsidRPr="007D6881" w:rsidRDefault="007D6881" w:rsidP="007D6881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Ausnahmen bestätigen die Regel. Wenn der Wunsch </w:t>
            </w:r>
          </w:p>
        </w:tc>
      </w:tr>
      <w:tr w:rsidR="007D6881" w:rsidRPr="007D6881" w14:paraId="4E53D0CB" w14:textId="77777777" w:rsidTr="007D68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11" w:type="dxa"/>
          </w:tcPr>
          <w:p w14:paraId="0933A910" w14:textId="46AEDE3D" w:rsidR="007D6881" w:rsidRPr="007D6881" w:rsidRDefault="007D6881" w:rsidP="007D6881">
            <w:pPr>
              <w:pStyle w:val="Listenabsatz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color w:val="000000" w:themeColor="text1"/>
                <w:sz w:val="24"/>
              </w:rPr>
              <w:t xml:space="preserve">schnell und ohne Auswirkungen für den Folgekunden erfüllbar ist, </w:t>
            </w:r>
          </w:p>
          <w:p w14:paraId="1DE96D95" w14:textId="3D9095EA" w:rsidR="007D6881" w:rsidRPr="007D6881" w:rsidRDefault="007D6881" w:rsidP="007D6881">
            <w:pPr>
              <w:pStyle w:val="Listenabsatz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color w:val="000000" w:themeColor="text1"/>
                <w:sz w:val="24"/>
              </w:rPr>
              <w:t xml:space="preserve">zur Vertrauensbildung beiträgt, </w:t>
            </w:r>
          </w:p>
          <w:p w14:paraId="5045195B" w14:textId="77FBFA02" w:rsidR="007D6881" w:rsidRPr="007D6881" w:rsidRDefault="007D6881" w:rsidP="007D6881">
            <w:pPr>
              <w:pStyle w:val="Listenabsatz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color w:val="000000" w:themeColor="text1"/>
                <w:sz w:val="24"/>
              </w:rPr>
              <w:t>einmalig ist und keine Erwartungshaltung erzeugt,</w:t>
            </w:r>
          </w:p>
          <w:p w14:paraId="653F740C" w14:textId="2D2F17B4" w:rsidR="007D6881" w:rsidRPr="007D6881" w:rsidRDefault="007D6881" w:rsidP="007D6881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color w:val="000000" w:themeColor="text1"/>
                <w:sz w:val="24"/>
              </w:rPr>
              <w:t xml:space="preserve">spricht nichts dagegen. </w:t>
            </w:r>
          </w:p>
        </w:tc>
      </w:tr>
      <w:tr w:rsidR="007D6881" w:rsidRPr="007D6881" w14:paraId="4BFB41C6" w14:textId="77777777" w:rsidTr="007D68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511" w:type="dxa"/>
            <w:shd w:val="clear" w:color="auto" w:fill="C7E3AB"/>
          </w:tcPr>
          <w:p w14:paraId="55557F23" w14:textId="40F446C9" w:rsidR="007D6881" w:rsidRPr="007D6881" w:rsidRDefault="007D6881" w:rsidP="007D6881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Absagen sollten Sie hingegen, wenn</w:t>
            </w:r>
          </w:p>
        </w:tc>
      </w:tr>
      <w:tr w:rsidR="007D6881" w:rsidRPr="007D6881" w14:paraId="7FA3C996" w14:textId="77777777" w:rsidTr="007D68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11" w:type="dxa"/>
          </w:tcPr>
          <w:p w14:paraId="31C6D320" w14:textId="77777777" w:rsidR="007D6881" w:rsidRPr="007D6881" w:rsidRDefault="007D6881" w:rsidP="007D6881">
            <w:pPr>
              <w:pStyle w:val="Listenabsatz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color w:val="000000" w:themeColor="text1"/>
                <w:sz w:val="24"/>
              </w:rPr>
              <w:t xml:space="preserve">die Bitte nichts mit Ihrem pflegerischen Auftrag zu tun hat, </w:t>
            </w:r>
          </w:p>
          <w:p w14:paraId="339E3C35" w14:textId="18B30FCC" w:rsidR="007D6881" w:rsidRPr="007D6881" w:rsidRDefault="007D6881" w:rsidP="007D6881">
            <w:pPr>
              <w:pStyle w:val="Listenabsatz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color w:val="000000" w:themeColor="text1"/>
                <w:sz w:val="24"/>
              </w:rPr>
              <w:t xml:space="preserve">Sie sich dadurch zeitlich verzetteln und den nachfolgenden Pflegekunden benachteiligen, </w:t>
            </w:r>
          </w:p>
          <w:p w14:paraId="58787EF7" w14:textId="77777777" w:rsidR="007D6881" w:rsidRPr="007D6881" w:rsidRDefault="007D6881" w:rsidP="007D6881">
            <w:pPr>
              <w:pStyle w:val="Listenabsatz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color w:val="000000" w:themeColor="text1"/>
                <w:sz w:val="24"/>
              </w:rPr>
              <w:t xml:space="preserve">wiederholt derartige Bitten an Sie herangetragen werden, </w:t>
            </w:r>
          </w:p>
          <w:p w14:paraId="57D0C85F" w14:textId="21ABAF09" w:rsidR="007D6881" w:rsidRPr="007D6881" w:rsidRDefault="007D6881" w:rsidP="007D6881">
            <w:pPr>
              <w:pStyle w:val="Listenabsatz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7D6881">
              <w:rPr>
                <w:rFonts w:ascii="Arial" w:hAnsi="Arial" w:cs="Arial"/>
                <w:color w:val="000000" w:themeColor="text1"/>
                <w:sz w:val="24"/>
              </w:rPr>
              <w:t>diese als selbstverständlich erachtet werden.</w:t>
            </w:r>
          </w:p>
        </w:tc>
      </w:tr>
    </w:tbl>
    <w:p w14:paraId="3146783E" w14:textId="77777777" w:rsidR="007D6881" w:rsidRPr="00A81F33" w:rsidRDefault="007D6881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7D6881" w:rsidRPr="00A81F33" w:rsidSect="00EF05E8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50B8166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2"/>
  </w:num>
  <w:num w:numId="3" w16cid:durableId="1023476870">
    <w:abstractNumId w:val="26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5"/>
  </w:num>
  <w:num w:numId="8" w16cid:durableId="1349798627">
    <w:abstractNumId w:val="14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4"/>
  </w:num>
  <w:num w:numId="12" w16cid:durableId="808983353">
    <w:abstractNumId w:val="17"/>
  </w:num>
  <w:num w:numId="13" w16cid:durableId="1540699642">
    <w:abstractNumId w:val="18"/>
  </w:num>
  <w:num w:numId="14" w16cid:durableId="1014500060">
    <w:abstractNumId w:val="16"/>
  </w:num>
  <w:num w:numId="15" w16cid:durableId="473067152">
    <w:abstractNumId w:val="19"/>
  </w:num>
  <w:num w:numId="16" w16cid:durableId="516389024">
    <w:abstractNumId w:val="20"/>
  </w:num>
  <w:num w:numId="17" w16cid:durableId="1666322767">
    <w:abstractNumId w:val="21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13"/>
  </w:num>
  <w:num w:numId="24" w16cid:durableId="795442597">
    <w:abstractNumId w:val="25"/>
  </w:num>
  <w:num w:numId="25" w16cid:durableId="1450513239">
    <w:abstractNumId w:val="7"/>
  </w:num>
  <w:num w:numId="26" w16cid:durableId="1147744891">
    <w:abstractNumId w:val="23"/>
  </w:num>
  <w:num w:numId="27" w16cid:durableId="2007246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B721F"/>
    <w:rsid w:val="009C06A2"/>
    <w:rsid w:val="009D2836"/>
    <w:rsid w:val="00A06C64"/>
    <w:rsid w:val="00A56A28"/>
    <w:rsid w:val="00A81F33"/>
    <w:rsid w:val="00AC136E"/>
    <w:rsid w:val="00AE4D06"/>
    <w:rsid w:val="00B01FFE"/>
    <w:rsid w:val="00B624E4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2025-06-02T14:39:00Z</dcterms:created>
  <dcterms:modified xsi:type="dcterms:W3CDTF">2025-06-02T14:39:00Z</dcterms:modified>
</cp:coreProperties>
</file>