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726C966C" w14:textId="77777777" w:rsidR="00FB07A6" w:rsidRDefault="00FB07A6" w:rsidP="00D9559C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6A3D450" w14:textId="77777777" w:rsidR="000D3E70" w:rsidRDefault="000D3E70" w:rsidP="00D9559C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ellenraster"/>
        <w:tblW w:w="10207" w:type="dxa"/>
        <w:jc w:val="center"/>
        <w:tblLook w:val="04A0" w:firstRow="1" w:lastRow="0" w:firstColumn="1" w:lastColumn="0" w:noHBand="0" w:noVBand="1"/>
      </w:tblPr>
      <w:tblGrid>
        <w:gridCol w:w="6641"/>
        <w:gridCol w:w="1723"/>
        <w:gridCol w:w="1843"/>
      </w:tblGrid>
      <w:tr w:rsidR="000D3E70" w:rsidRPr="000D3E70" w14:paraId="33F32500" w14:textId="77777777" w:rsidTr="000D3E70">
        <w:trPr>
          <w:jc w:val="center"/>
        </w:trPr>
        <w:tc>
          <w:tcPr>
            <w:tcW w:w="10207" w:type="dxa"/>
            <w:gridSpan w:val="3"/>
            <w:shd w:val="clear" w:color="auto" w:fill="006793"/>
          </w:tcPr>
          <w:p w14:paraId="63EA70B8" w14:textId="1B86A0DC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b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 w:rsidRPr="000D3E70">
              <w:rPr>
                <w:rFonts w:ascii="Arial" w:eastAsia="Calibri" w:hAnsi="Arial" w:cs="Arial"/>
                <w:b/>
                <w:color w:val="FFFFFF" w:themeColor="background1"/>
                <w:kern w:val="0"/>
                <w:sz w:val="28"/>
                <w:szCs w:val="28"/>
                <w14:ligatures w14:val="none"/>
              </w:rPr>
              <w:t xml:space="preserve">Übersicht: Formanforderungen im Arbeitsrecht </w:t>
            </w:r>
          </w:p>
        </w:tc>
      </w:tr>
      <w:tr w:rsidR="000D3E70" w:rsidRPr="000D3E70" w14:paraId="20E0D09E" w14:textId="77777777" w:rsidTr="000D3E70">
        <w:trPr>
          <w:jc w:val="center"/>
        </w:trPr>
        <w:tc>
          <w:tcPr>
            <w:tcW w:w="6641" w:type="dxa"/>
            <w:shd w:val="clear" w:color="auto" w:fill="FCCBA2"/>
          </w:tcPr>
          <w:p w14:paraId="1B76EF37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FCCBA2"/>
          </w:tcPr>
          <w:p w14:paraId="3CC3CD73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Schriftform verpflichtend</w:t>
            </w:r>
          </w:p>
        </w:tc>
        <w:tc>
          <w:tcPr>
            <w:tcW w:w="1843" w:type="dxa"/>
            <w:shd w:val="clear" w:color="auto" w:fill="FCCBA2"/>
          </w:tcPr>
          <w:p w14:paraId="3EAD7EA8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Textform möglich</w:t>
            </w:r>
          </w:p>
        </w:tc>
      </w:tr>
      <w:tr w:rsidR="000D3E70" w:rsidRPr="000D3E70" w14:paraId="29163A14" w14:textId="77777777" w:rsidTr="000D3E70">
        <w:trPr>
          <w:jc w:val="center"/>
        </w:trPr>
        <w:tc>
          <w:tcPr>
            <w:tcW w:w="6641" w:type="dxa"/>
          </w:tcPr>
          <w:p w14:paraId="6BB01237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Antrag auf Elternzeit und Antwort des Arbeitgebers </w:t>
            </w:r>
          </w:p>
        </w:tc>
        <w:tc>
          <w:tcPr>
            <w:tcW w:w="1723" w:type="dxa"/>
          </w:tcPr>
          <w:p w14:paraId="5CB7B97F" w14:textId="77777777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541E2C" w14:textId="674212A9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sym w:font="Wingdings" w:char="F0FB"/>
            </w:r>
          </w:p>
        </w:tc>
      </w:tr>
      <w:tr w:rsidR="000D3E70" w:rsidRPr="000D3E70" w14:paraId="0D59E979" w14:textId="77777777" w:rsidTr="000D3E70">
        <w:trPr>
          <w:jc w:val="center"/>
        </w:trPr>
        <w:tc>
          <w:tcPr>
            <w:tcW w:w="6641" w:type="dxa"/>
          </w:tcPr>
          <w:p w14:paraId="54BEDEAA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>Antrag auf Teilzeit während der Elternzeit</w:t>
            </w:r>
          </w:p>
        </w:tc>
        <w:tc>
          <w:tcPr>
            <w:tcW w:w="1723" w:type="dxa"/>
          </w:tcPr>
          <w:p w14:paraId="397111F3" w14:textId="77777777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CA6A39" w14:textId="284F03CB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sym w:font="Wingdings" w:char="F0FB"/>
            </w:r>
          </w:p>
        </w:tc>
      </w:tr>
      <w:tr w:rsidR="000D3E70" w:rsidRPr="000D3E70" w14:paraId="6C7CAA62" w14:textId="77777777" w:rsidTr="000D3E70">
        <w:trPr>
          <w:jc w:val="center"/>
        </w:trPr>
        <w:tc>
          <w:tcPr>
            <w:tcW w:w="6641" w:type="dxa"/>
          </w:tcPr>
          <w:p w14:paraId="4D5E757D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>Antrag auf Pflegezeit und Antwort des Arbeitgebers</w:t>
            </w:r>
          </w:p>
        </w:tc>
        <w:tc>
          <w:tcPr>
            <w:tcW w:w="1723" w:type="dxa"/>
          </w:tcPr>
          <w:p w14:paraId="3BCE0E88" w14:textId="77777777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10543D" w14:textId="1AADC275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sym w:font="Wingdings" w:char="F0FB"/>
            </w:r>
          </w:p>
        </w:tc>
      </w:tr>
      <w:tr w:rsidR="000D3E70" w:rsidRPr="000D3E70" w14:paraId="73CCEEE1" w14:textId="77777777" w:rsidTr="000D3E70">
        <w:trPr>
          <w:jc w:val="center"/>
        </w:trPr>
        <w:tc>
          <w:tcPr>
            <w:tcW w:w="6641" w:type="dxa"/>
          </w:tcPr>
          <w:p w14:paraId="05A1661E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>Antrag auf Familienpflegezeit und Antwort des AG</w:t>
            </w:r>
          </w:p>
        </w:tc>
        <w:tc>
          <w:tcPr>
            <w:tcW w:w="1723" w:type="dxa"/>
          </w:tcPr>
          <w:p w14:paraId="1BD751C3" w14:textId="77777777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8568B" w14:textId="6B43A818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sym w:font="Wingdings" w:char="F0FB"/>
            </w:r>
          </w:p>
        </w:tc>
      </w:tr>
      <w:tr w:rsidR="000D3E70" w:rsidRPr="000D3E70" w14:paraId="44D47574" w14:textId="77777777" w:rsidTr="000D3E70">
        <w:trPr>
          <w:jc w:val="center"/>
        </w:trPr>
        <w:tc>
          <w:tcPr>
            <w:tcW w:w="6641" w:type="dxa"/>
          </w:tcPr>
          <w:p w14:paraId="17F52C85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>Abschluss eines unbefristeten Arbeitsvertrages</w:t>
            </w:r>
          </w:p>
        </w:tc>
        <w:tc>
          <w:tcPr>
            <w:tcW w:w="1723" w:type="dxa"/>
          </w:tcPr>
          <w:p w14:paraId="33B9AAAE" w14:textId="77777777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D5B02C" w14:textId="674DADBE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sym w:font="Wingdings" w:char="F0FB"/>
            </w:r>
          </w:p>
        </w:tc>
      </w:tr>
      <w:tr w:rsidR="000D3E70" w:rsidRPr="000D3E70" w14:paraId="7CDCCBD6" w14:textId="77777777" w:rsidTr="000D3E70">
        <w:trPr>
          <w:jc w:val="center"/>
        </w:trPr>
        <w:tc>
          <w:tcPr>
            <w:tcW w:w="6641" w:type="dxa"/>
          </w:tcPr>
          <w:p w14:paraId="25AACB85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>Abschluss eines befristeten Arbeitsvertrages</w:t>
            </w:r>
          </w:p>
        </w:tc>
        <w:tc>
          <w:tcPr>
            <w:tcW w:w="1723" w:type="dxa"/>
          </w:tcPr>
          <w:p w14:paraId="244E61C5" w14:textId="6017492D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sym w:font="Wingdings" w:char="F0FB"/>
            </w:r>
          </w:p>
        </w:tc>
        <w:tc>
          <w:tcPr>
            <w:tcW w:w="1843" w:type="dxa"/>
          </w:tcPr>
          <w:p w14:paraId="6E097BBC" w14:textId="77777777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D3E70" w:rsidRPr="000D3E70" w14:paraId="28833860" w14:textId="77777777" w:rsidTr="000D3E70">
        <w:trPr>
          <w:jc w:val="center"/>
        </w:trPr>
        <w:tc>
          <w:tcPr>
            <w:tcW w:w="6641" w:type="dxa"/>
          </w:tcPr>
          <w:p w14:paraId="3D84CA5A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Änderung von Arbeitsbedingungen </w:t>
            </w:r>
          </w:p>
        </w:tc>
        <w:tc>
          <w:tcPr>
            <w:tcW w:w="1723" w:type="dxa"/>
          </w:tcPr>
          <w:p w14:paraId="2A53B10B" w14:textId="77777777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BBBE5F" w14:textId="17BD44A0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sym w:font="Wingdings" w:char="F0FB"/>
            </w:r>
          </w:p>
        </w:tc>
      </w:tr>
      <w:tr w:rsidR="000D3E70" w:rsidRPr="000D3E70" w14:paraId="4B014E54" w14:textId="77777777" w:rsidTr="000D3E70">
        <w:trPr>
          <w:jc w:val="center"/>
        </w:trPr>
        <w:tc>
          <w:tcPr>
            <w:tcW w:w="6641" w:type="dxa"/>
          </w:tcPr>
          <w:p w14:paraId="4D168A00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>Änderung/Verlängerung einer Befristung</w:t>
            </w:r>
          </w:p>
        </w:tc>
        <w:tc>
          <w:tcPr>
            <w:tcW w:w="1723" w:type="dxa"/>
          </w:tcPr>
          <w:p w14:paraId="74B8F4A5" w14:textId="7E44B574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sym w:font="Wingdings" w:char="F0FB"/>
            </w:r>
          </w:p>
        </w:tc>
        <w:tc>
          <w:tcPr>
            <w:tcW w:w="1843" w:type="dxa"/>
          </w:tcPr>
          <w:p w14:paraId="768E4531" w14:textId="77777777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D3E70" w:rsidRPr="000D3E70" w14:paraId="71FB405A" w14:textId="77777777" w:rsidTr="000D3E70">
        <w:trPr>
          <w:jc w:val="center"/>
        </w:trPr>
        <w:tc>
          <w:tcPr>
            <w:tcW w:w="6641" w:type="dxa"/>
          </w:tcPr>
          <w:p w14:paraId="0C26CB27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>Kündigung des Arbeitsverhältnisses (egal durch wen)</w:t>
            </w:r>
          </w:p>
        </w:tc>
        <w:tc>
          <w:tcPr>
            <w:tcW w:w="1723" w:type="dxa"/>
          </w:tcPr>
          <w:p w14:paraId="474C5A74" w14:textId="604E3832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sym w:font="Wingdings" w:char="F0FB"/>
            </w:r>
          </w:p>
        </w:tc>
        <w:tc>
          <w:tcPr>
            <w:tcW w:w="1843" w:type="dxa"/>
          </w:tcPr>
          <w:p w14:paraId="5736F253" w14:textId="77777777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D3E70" w:rsidRPr="000D3E70" w14:paraId="43062CD7" w14:textId="77777777" w:rsidTr="000D3E70">
        <w:trPr>
          <w:jc w:val="center"/>
        </w:trPr>
        <w:tc>
          <w:tcPr>
            <w:tcW w:w="6641" w:type="dxa"/>
          </w:tcPr>
          <w:p w14:paraId="4EE0B39B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>Abmahnung eines Mitarbeiters</w:t>
            </w:r>
          </w:p>
        </w:tc>
        <w:tc>
          <w:tcPr>
            <w:tcW w:w="1723" w:type="dxa"/>
          </w:tcPr>
          <w:p w14:paraId="1D572557" w14:textId="77777777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4040E4" w14:textId="46980B08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sym w:font="Wingdings" w:char="F0FB"/>
            </w:r>
          </w:p>
        </w:tc>
      </w:tr>
      <w:tr w:rsidR="000D3E70" w:rsidRPr="000D3E70" w14:paraId="1527A3F7" w14:textId="77777777" w:rsidTr="000D3E70">
        <w:trPr>
          <w:jc w:val="center"/>
        </w:trPr>
        <w:tc>
          <w:tcPr>
            <w:tcW w:w="6641" w:type="dxa"/>
          </w:tcPr>
          <w:p w14:paraId="5EF30EEB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>Befristung des Arbeitsverhältnisses auf Regelaltersgrenze</w:t>
            </w:r>
          </w:p>
        </w:tc>
        <w:tc>
          <w:tcPr>
            <w:tcW w:w="1723" w:type="dxa"/>
          </w:tcPr>
          <w:p w14:paraId="2D902CE8" w14:textId="77777777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178A77" w14:textId="6937BCC9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sym w:font="Wingdings" w:char="F0FB"/>
            </w:r>
          </w:p>
        </w:tc>
      </w:tr>
      <w:tr w:rsidR="000D3E70" w:rsidRPr="000D3E70" w14:paraId="2FF9C842" w14:textId="77777777" w:rsidTr="000D3E70">
        <w:trPr>
          <w:jc w:val="center"/>
        </w:trPr>
        <w:tc>
          <w:tcPr>
            <w:tcW w:w="6641" w:type="dxa"/>
          </w:tcPr>
          <w:p w14:paraId="2CC9FF11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>Verschiebung des Renteneintritts nach § 41 SGB VI</w:t>
            </w:r>
          </w:p>
        </w:tc>
        <w:tc>
          <w:tcPr>
            <w:tcW w:w="1723" w:type="dxa"/>
          </w:tcPr>
          <w:p w14:paraId="5C4AFBD3" w14:textId="77777777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ABC6E3" w14:textId="66CE5C8A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sym w:font="Wingdings" w:char="F0FB"/>
            </w:r>
          </w:p>
        </w:tc>
      </w:tr>
      <w:tr w:rsidR="000D3E70" w:rsidRPr="000D3E70" w14:paraId="674A0E73" w14:textId="77777777" w:rsidTr="000D3E70">
        <w:trPr>
          <w:jc w:val="center"/>
        </w:trPr>
        <w:tc>
          <w:tcPr>
            <w:tcW w:w="6641" w:type="dxa"/>
          </w:tcPr>
          <w:p w14:paraId="1C8464FE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Informationspflichten des Arbeitgebers, auch Aushanggesetze </w:t>
            </w:r>
          </w:p>
        </w:tc>
        <w:tc>
          <w:tcPr>
            <w:tcW w:w="1723" w:type="dxa"/>
          </w:tcPr>
          <w:p w14:paraId="1E233606" w14:textId="77777777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DC3E2D" w14:textId="5553EAAB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sym w:font="Wingdings" w:char="F0FB"/>
            </w: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(Intranet)</w:t>
            </w:r>
          </w:p>
        </w:tc>
      </w:tr>
      <w:tr w:rsidR="000D3E70" w:rsidRPr="000D3E70" w14:paraId="340B9866" w14:textId="77777777" w:rsidTr="000D3E70">
        <w:trPr>
          <w:jc w:val="center"/>
        </w:trPr>
        <w:tc>
          <w:tcPr>
            <w:tcW w:w="6641" w:type="dxa"/>
          </w:tcPr>
          <w:p w14:paraId="1F194445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>Abschluss von Verträgen zur Arbeitnehmerüberlassung (Leiharbeit)</w:t>
            </w:r>
          </w:p>
        </w:tc>
        <w:tc>
          <w:tcPr>
            <w:tcW w:w="1723" w:type="dxa"/>
          </w:tcPr>
          <w:p w14:paraId="275CD386" w14:textId="77777777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2B87F5" w14:textId="36E5FC9E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sym w:font="Wingdings" w:char="F0FB"/>
            </w:r>
          </w:p>
        </w:tc>
      </w:tr>
      <w:tr w:rsidR="000D3E70" w:rsidRPr="000D3E70" w14:paraId="3F9BBF38" w14:textId="77777777" w:rsidTr="000D3E70">
        <w:trPr>
          <w:jc w:val="center"/>
        </w:trPr>
        <w:tc>
          <w:tcPr>
            <w:tcW w:w="6641" w:type="dxa"/>
          </w:tcPr>
          <w:p w14:paraId="3BE24517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>Erteilung von Zwischen- und Arbeitszeugnissen</w:t>
            </w:r>
          </w:p>
        </w:tc>
        <w:tc>
          <w:tcPr>
            <w:tcW w:w="1723" w:type="dxa"/>
          </w:tcPr>
          <w:p w14:paraId="72815A7F" w14:textId="77777777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799D7D" w14:textId="4BE749A3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sym w:font="Wingdings" w:char="F0FB"/>
            </w: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(nur mit </w:t>
            </w:r>
            <w:proofErr w:type="spellStart"/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>qual</w:t>
            </w:r>
            <w:proofErr w:type="spellEnd"/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>. e-Signatur)</w:t>
            </w:r>
          </w:p>
        </w:tc>
      </w:tr>
      <w:tr w:rsidR="000D3E70" w:rsidRPr="000D3E70" w14:paraId="777E6B4E" w14:textId="77777777" w:rsidTr="000D3E70">
        <w:trPr>
          <w:jc w:val="center"/>
        </w:trPr>
        <w:tc>
          <w:tcPr>
            <w:tcW w:w="6641" w:type="dxa"/>
          </w:tcPr>
          <w:p w14:paraId="55039604" w14:textId="77777777" w:rsidR="000D3E70" w:rsidRPr="000D3E70" w:rsidRDefault="000D3E70" w:rsidP="000D3E70">
            <w:pPr>
              <w:spacing w:before="120"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3E70">
              <w:rPr>
                <w:rFonts w:ascii="Arial" w:eastAsia="Calibri" w:hAnsi="Arial" w:cs="Arial"/>
                <w:color w:val="000000"/>
                <w:sz w:val="24"/>
                <w:szCs w:val="24"/>
              </w:rPr>
              <w:t>Abschluss eines Aufhebungsvertrages</w:t>
            </w:r>
          </w:p>
        </w:tc>
        <w:tc>
          <w:tcPr>
            <w:tcW w:w="1723" w:type="dxa"/>
          </w:tcPr>
          <w:p w14:paraId="059F0D05" w14:textId="4E763FB8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sym w:font="Wingdings" w:char="F0FB"/>
            </w:r>
          </w:p>
        </w:tc>
        <w:tc>
          <w:tcPr>
            <w:tcW w:w="1843" w:type="dxa"/>
          </w:tcPr>
          <w:p w14:paraId="41C32C11" w14:textId="77777777" w:rsidR="000D3E70" w:rsidRPr="000D3E70" w:rsidRDefault="000D3E70" w:rsidP="000D3E70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03FCFCB2" w14:textId="77777777" w:rsidR="000D3E70" w:rsidRPr="000D3E70" w:rsidRDefault="000D3E70" w:rsidP="00D9559C">
      <w:pPr>
        <w:spacing w:before="120" w:after="120"/>
        <w:rPr>
          <w:rFonts w:ascii="Arial" w:hAnsi="Arial" w:cs="Arial"/>
          <w:color w:val="000000"/>
          <w:sz w:val="24"/>
          <w:szCs w:val="24"/>
        </w:rPr>
      </w:pPr>
    </w:p>
    <w:sectPr w:rsidR="000D3E70" w:rsidRPr="000D3E70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5B743585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4278D">
            <w:rPr>
              <w:b/>
              <w:color w:val="FFFFFF"/>
              <w:sz w:val="24"/>
            </w:rPr>
            <w:t>12</w:t>
          </w:r>
          <w:r>
            <w:rPr>
              <w:b/>
              <w:color w:val="FFFFFF"/>
              <w:sz w:val="24"/>
            </w:rPr>
            <w:t xml:space="preserve"> </w:t>
          </w:r>
          <w:r w:rsidR="000D3E70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  <w:r w:rsidR="000D3E70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3682"/>
    <w:multiLevelType w:val="hybridMultilevel"/>
    <w:tmpl w:val="ABB85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2303C"/>
    <w:multiLevelType w:val="hybridMultilevel"/>
    <w:tmpl w:val="4EDEFFE0"/>
    <w:lvl w:ilvl="0" w:tplc="F5AA0648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 w16cid:durableId="1298147444">
    <w:abstractNumId w:val="0"/>
  </w:num>
  <w:num w:numId="2" w16cid:durableId="109269842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0D3E70"/>
    <w:rsid w:val="00111E67"/>
    <w:rsid w:val="0014278D"/>
    <w:rsid w:val="0015409B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A5E30"/>
    <w:rsid w:val="002B029B"/>
    <w:rsid w:val="002B4419"/>
    <w:rsid w:val="002D45E4"/>
    <w:rsid w:val="002E4378"/>
    <w:rsid w:val="00332CA1"/>
    <w:rsid w:val="00350200"/>
    <w:rsid w:val="003511D4"/>
    <w:rsid w:val="003615F4"/>
    <w:rsid w:val="003676E3"/>
    <w:rsid w:val="00380EF0"/>
    <w:rsid w:val="003A4ED1"/>
    <w:rsid w:val="003B5169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60C9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3151A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9559C"/>
    <w:rsid w:val="00DB32C7"/>
    <w:rsid w:val="00E2265E"/>
    <w:rsid w:val="00E26939"/>
    <w:rsid w:val="00E353A3"/>
    <w:rsid w:val="00E64311"/>
    <w:rsid w:val="00EC24AC"/>
    <w:rsid w:val="00EC3153"/>
    <w:rsid w:val="00F20663"/>
    <w:rsid w:val="00F27330"/>
    <w:rsid w:val="00F43559"/>
    <w:rsid w:val="00FA19D7"/>
    <w:rsid w:val="00FB07A6"/>
    <w:rsid w:val="00FC278E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0D3E7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Standard"/>
    <w:next w:val="Standard"/>
    <w:uiPriority w:val="99"/>
    <w:rsid w:val="000D3E70"/>
    <w:pPr>
      <w:autoSpaceDE w:val="0"/>
      <w:autoSpaceDN w:val="0"/>
      <w:adjustRightInd w:val="0"/>
      <w:spacing w:after="0" w:line="201" w:lineRule="atLeast"/>
    </w:pPr>
    <w:rPr>
      <w:rFonts w:ascii="Open Sans" w:hAnsi="Open 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2025-05-26T22:11:00Z</dcterms:created>
  <dcterms:modified xsi:type="dcterms:W3CDTF">2025-05-26T22:11:00Z</dcterms:modified>
</cp:coreProperties>
</file>