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30AC023" w14:textId="22CF22D6" w:rsidR="00346717" w:rsidRPr="00346717" w:rsidRDefault="007A7CA7" w:rsidP="00346717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tbl>
      <w:tblPr>
        <w:tblW w:w="11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850"/>
        <w:gridCol w:w="1229"/>
        <w:gridCol w:w="850"/>
        <w:gridCol w:w="923"/>
        <w:gridCol w:w="1134"/>
        <w:gridCol w:w="850"/>
      </w:tblGrid>
      <w:tr w:rsidR="00346717" w:rsidRPr="00346717" w14:paraId="523CA9DB" w14:textId="77777777" w:rsidTr="0034671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1412" w:type="dxa"/>
            <w:gridSpan w:val="7"/>
            <w:shd w:val="clear" w:color="auto" w:fill="750D53"/>
          </w:tcPr>
          <w:p w14:paraId="06930BE9" w14:textId="47122AB4" w:rsidR="00346717" w:rsidRPr="00346717" w:rsidRDefault="00346717" w:rsidP="0034671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</w:t>
            </w:r>
            <w:r w:rsidR="002C0D8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Methoden</w:t>
            </w: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kompetenz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</w:t>
            </w: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 Arbeitsprozess </w:t>
            </w:r>
          </w:p>
        </w:tc>
      </w:tr>
      <w:tr w:rsidR="00346717" w:rsidRPr="00346717" w14:paraId="7156C7C0" w14:textId="77777777" w:rsidTr="0034671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1412" w:type="dxa"/>
            <w:gridSpan w:val="7"/>
          </w:tcPr>
          <w:p w14:paraId="7C4D29F2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Für das </w:t>
            </w:r>
            <w:r w:rsidRPr="00346717">
              <w:rPr>
                <w:rFonts w:ascii="Arial" w:hAnsi="Arial" w:cs="Arial"/>
                <w:b/>
                <w:color w:val="4472C4" w:themeColor="accent5"/>
                <w:sz w:val="24"/>
              </w:rPr>
              <w:t>1. Halbjahr (blau)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des Bewertungszeitraums; </w:t>
            </w:r>
          </w:p>
          <w:p w14:paraId="374F1EA1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Abweichungen im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werden in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grün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dokumentiert </w:t>
            </w:r>
          </w:p>
        </w:tc>
      </w:tr>
      <w:tr w:rsidR="00346717" w:rsidRPr="00346717" w14:paraId="55D91BA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  <w:shd w:val="clear" w:color="auto" w:fill="92C1CA"/>
          </w:tcPr>
          <w:p w14:paraId="2F1D06D7" w14:textId="7F782030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Bewertungskriterium </w:t>
            </w:r>
          </w:p>
        </w:tc>
        <w:tc>
          <w:tcPr>
            <w:tcW w:w="850" w:type="dxa"/>
            <w:shd w:val="clear" w:color="auto" w:fill="92C1CA"/>
          </w:tcPr>
          <w:p w14:paraId="079C3A7A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völlig zu (5) </w:t>
            </w:r>
          </w:p>
        </w:tc>
        <w:tc>
          <w:tcPr>
            <w:tcW w:w="1229" w:type="dxa"/>
            <w:shd w:val="clear" w:color="auto" w:fill="92C1CA"/>
          </w:tcPr>
          <w:p w14:paraId="0F7C2208" w14:textId="7624553D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über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wiegend zu (4) </w:t>
            </w:r>
          </w:p>
        </w:tc>
        <w:tc>
          <w:tcPr>
            <w:tcW w:w="850" w:type="dxa"/>
            <w:shd w:val="clear" w:color="auto" w:fill="92C1CA"/>
          </w:tcPr>
          <w:p w14:paraId="283239DD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zu (3) </w:t>
            </w:r>
          </w:p>
        </w:tc>
        <w:tc>
          <w:tcPr>
            <w:tcW w:w="923" w:type="dxa"/>
            <w:shd w:val="clear" w:color="auto" w:fill="92C1CA"/>
          </w:tcPr>
          <w:p w14:paraId="29E2AC87" w14:textId="27DAFDE8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</w:t>
            </w:r>
            <w:proofErr w:type="gramStart"/>
            <w:r w:rsidRPr="00346717">
              <w:rPr>
                <w:rFonts w:ascii="Arial" w:hAnsi="Arial" w:cs="Arial"/>
                <w:b/>
                <w:sz w:val="24"/>
              </w:rPr>
              <w:t>teil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>weise</w:t>
            </w:r>
            <w:proofErr w:type="gramEnd"/>
            <w:r w:rsidRPr="00346717">
              <w:rPr>
                <w:rFonts w:ascii="Arial" w:hAnsi="Arial" w:cs="Arial"/>
                <w:b/>
                <w:sz w:val="24"/>
              </w:rPr>
              <w:t xml:space="preserve"> zu (2) </w:t>
            </w:r>
          </w:p>
        </w:tc>
        <w:tc>
          <w:tcPr>
            <w:tcW w:w="1134" w:type="dxa"/>
            <w:shd w:val="clear" w:color="auto" w:fill="92C1CA"/>
          </w:tcPr>
          <w:p w14:paraId="78017754" w14:textId="03DF377D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manch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mal zu (1) </w:t>
            </w:r>
          </w:p>
        </w:tc>
        <w:tc>
          <w:tcPr>
            <w:tcW w:w="850" w:type="dxa"/>
            <w:shd w:val="clear" w:color="auto" w:fill="92C1CA"/>
          </w:tcPr>
          <w:p w14:paraId="6B4BCBDF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nicht zu (0) </w:t>
            </w:r>
          </w:p>
        </w:tc>
      </w:tr>
      <w:tr w:rsidR="00312528" w:rsidRPr="00346717" w14:paraId="4F4A022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16E1F3AB" w14:textId="1D66CCE8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Der Mitarbeiter dokumentiert vollständig und verlässlich.</w:t>
            </w:r>
          </w:p>
        </w:tc>
        <w:tc>
          <w:tcPr>
            <w:tcW w:w="850" w:type="dxa"/>
          </w:tcPr>
          <w:p w14:paraId="754DB26C" w14:textId="7F367402" w:rsidR="00312528" w:rsidRPr="00312528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40C2C821" w14:textId="1E40240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B846D3D" w14:textId="358F690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725F6911" w14:textId="160438B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14E9BF3" w14:textId="2718068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FC18CF9" w14:textId="68DBCFC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3E4200B1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525AB21C" w14:textId="7D87FEDD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Er gibt Informationen zuverlässig weiter.</w:t>
            </w:r>
          </w:p>
        </w:tc>
        <w:tc>
          <w:tcPr>
            <w:tcW w:w="850" w:type="dxa"/>
          </w:tcPr>
          <w:p w14:paraId="7C6FCAC3" w14:textId="670D5BC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7C29EF0" w14:textId="1DB3709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0584005" w14:textId="59BD2CB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449CC9B2" w14:textId="3B017D3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DF28F40" w14:textId="5FBF8D36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6D6E5F11" w14:textId="53BF250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507FA45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04E70A91" w14:textId="03A364DE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Er arbeitet wirtschaftlich.</w:t>
            </w:r>
          </w:p>
        </w:tc>
        <w:tc>
          <w:tcPr>
            <w:tcW w:w="850" w:type="dxa"/>
          </w:tcPr>
          <w:p w14:paraId="2E8D140D" w14:textId="068790A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7546F31D" w14:textId="07F4473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DE988CF" w14:textId="4969A6B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43324EFB" w14:textId="432E20B7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7C0CCE98" w14:textId="5299297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25E8E24" w14:textId="66FCD45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4C195FFB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4E9116B9" w14:textId="65495679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Er beachtet bei seiner Arbeit den eigenen Gesundheitsschutz.</w:t>
            </w:r>
          </w:p>
        </w:tc>
        <w:tc>
          <w:tcPr>
            <w:tcW w:w="850" w:type="dxa"/>
          </w:tcPr>
          <w:p w14:paraId="2F21A727" w14:textId="19C6287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391644E1" w14:textId="415C354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265D510B" w14:textId="752DE82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64FADCA6" w14:textId="5BA9F5F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6EFBB5A" w14:textId="58D93DD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5F32684" w14:textId="0C6BC490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50EBAE17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3F063AC3" w14:textId="283111E3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Händische Pläne (z. B. zur Einfuhr usw.) werden korrekt und zuverlässig geführt.</w:t>
            </w:r>
          </w:p>
        </w:tc>
        <w:tc>
          <w:tcPr>
            <w:tcW w:w="850" w:type="dxa"/>
          </w:tcPr>
          <w:p w14:paraId="6D09310A" w14:textId="620A70F5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14AB438C" w14:textId="09750F7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94B0F87" w14:textId="7D306EB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1F9F7454" w14:textId="224E6E6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33E7C87" w14:textId="2126E32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F3C21DB" w14:textId="1D60747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3D76547B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7C6392C3" w14:textId="188001BC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Der Mitarbeiter beschafft sich Informationen eigenständig.</w:t>
            </w:r>
          </w:p>
        </w:tc>
        <w:tc>
          <w:tcPr>
            <w:tcW w:w="850" w:type="dxa"/>
          </w:tcPr>
          <w:p w14:paraId="13024811" w14:textId="459C5526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59936627" w14:textId="6ADFB2F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6C2C5EE" w14:textId="461566F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792FF42E" w14:textId="35EF606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3FB775CF" w14:textId="6BE5653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C2F4BA8" w14:textId="186012B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7E347584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707FE72B" w14:textId="6E8EF939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Der Mitarbeiter hat eine gute Medienkompetenz (z. B. in Bezug auf das Arbeiten am PC).</w:t>
            </w:r>
          </w:p>
        </w:tc>
        <w:tc>
          <w:tcPr>
            <w:tcW w:w="850" w:type="dxa"/>
          </w:tcPr>
          <w:p w14:paraId="75D45F4B" w14:textId="197B6D1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F58B80E" w14:textId="22E2241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999DC02" w14:textId="3E1CA40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5E9A1A5B" w14:textId="3B524595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8F208E6" w14:textId="5A6A1B6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584C3259" w14:textId="38BB5731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4843E130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2C5B386C" w14:textId="2A415A47" w:rsidR="00312528" w:rsidRPr="00346717" w:rsidRDefault="002C0D84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2C0D84">
              <w:rPr>
                <w:rFonts w:ascii="Arial" w:hAnsi="Arial" w:cs="Arial"/>
                <w:bCs w:val="0"/>
                <w:sz w:val="24"/>
              </w:rPr>
              <w:t>Er kann seine Zeit und seine Ressourcen effektiv und zielgerichtet organisieren.</w:t>
            </w:r>
          </w:p>
        </w:tc>
        <w:tc>
          <w:tcPr>
            <w:tcW w:w="850" w:type="dxa"/>
          </w:tcPr>
          <w:p w14:paraId="42905862" w14:textId="2F1506D7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369B7694" w14:textId="588F8F8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520D07B" w14:textId="6BCE134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56EAA173" w14:textId="5E4429C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2409D69" w14:textId="33AAC9B0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3E37674" w14:textId="060CC2A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46717" w:rsidRPr="00346717" w14:paraId="3E17432C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11412" w:type="dxa"/>
            <w:gridSpan w:val="7"/>
          </w:tcPr>
          <w:p w14:paraId="16606D04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Auswertung: </w:t>
            </w:r>
          </w:p>
          <w:p w14:paraId="0C42E602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7D7E8D00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3C204C2E" w14:textId="7AF434A1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Gesamtergebnis (gerundet): ……………… </w:t>
            </w:r>
          </w:p>
        </w:tc>
      </w:tr>
      <w:tr w:rsidR="00346717" w:rsidRPr="00346717" w14:paraId="49FB54E4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11412" w:type="dxa"/>
            <w:gridSpan w:val="7"/>
          </w:tcPr>
          <w:p w14:paraId="0593F99B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 bei Bedarf: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Abweichungen im 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8DB5F31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32DF90E6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23BAA291" w14:textId="45C6A6F0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>Gesamtergebnis (gerundet): ……………</w:t>
            </w:r>
            <w:proofErr w:type="gramStart"/>
            <w:r w:rsidRPr="00346717">
              <w:rPr>
                <w:rFonts w:ascii="Arial" w:hAnsi="Arial" w:cs="Arial"/>
                <w:bCs w:val="0"/>
                <w:sz w:val="24"/>
              </w:rPr>
              <w:t>…….</w:t>
            </w:r>
            <w:proofErr w:type="gramEnd"/>
          </w:p>
        </w:tc>
      </w:tr>
    </w:tbl>
    <w:p w14:paraId="4A46C611" w14:textId="77777777" w:rsidR="00346717" w:rsidRPr="00251B2B" w:rsidRDefault="00346717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346717" w:rsidRPr="00251B2B" w:rsidSect="00346717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170F0A4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</w:t>
          </w:r>
          <w:r w:rsidR="00ED6706">
            <w:rPr>
              <w:b/>
              <w:sz w:val="24"/>
            </w:rPr>
            <w:t>–</w:t>
          </w:r>
          <w:r w:rsidRPr="00DD7135">
            <w:rPr>
              <w:b/>
              <w:sz w:val="24"/>
            </w:rPr>
            <w:t xml:space="preserve"> 202</w:t>
          </w:r>
          <w:r w:rsidR="009F6B38">
            <w:rPr>
              <w:b/>
              <w:sz w:val="24"/>
            </w:rPr>
            <w:t>5</w:t>
          </w:r>
          <w:r w:rsidR="00ED6706">
            <w:rPr>
              <w:b/>
              <w:sz w:val="24"/>
            </w:rPr>
            <w:t xml:space="preserve"> TH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2C0D84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9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6570F52"/>
    <w:multiLevelType w:val="hybridMultilevel"/>
    <w:tmpl w:val="D5DAB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00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C0D84"/>
    <w:rsid w:val="002D45E4"/>
    <w:rsid w:val="002E4378"/>
    <w:rsid w:val="002F7B4F"/>
    <w:rsid w:val="00312528"/>
    <w:rsid w:val="00346717"/>
    <w:rsid w:val="003676E3"/>
    <w:rsid w:val="00380EF0"/>
    <w:rsid w:val="00381B16"/>
    <w:rsid w:val="00396DE5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4F16D9"/>
    <w:rsid w:val="0050689E"/>
    <w:rsid w:val="00547B8D"/>
    <w:rsid w:val="00551B88"/>
    <w:rsid w:val="005847A6"/>
    <w:rsid w:val="00587D31"/>
    <w:rsid w:val="005B4711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1ED7"/>
    <w:rsid w:val="006F3A3E"/>
    <w:rsid w:val="00726F02"/>
    <w:rsid w:val="00757C3F"/>
    <w:rsid w:val="00782522"/>
    <w:rsid w:val="007A7CA7"/>
    <w:rsid w:val="007B0290"/>
    <w:rsid w:val="007C0AE5"/>
    <w:rsid w:val="007E1A2E"/>
    <w:rsid w:val="00826E36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42FAF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D6706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2025-06-03T13:08:00Z</dcterms:created>
  <dcterms:modified xsi:type="dcterms:W3CDTF">2025-06-03T13:08:00Z</dcterms:modified>
</cp:coreProperties>
</file>