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4229B12" w14:textId="1EEF0010" w:rsidR="00306C14" w:rsidRDefault="007A7CA7" w:rsidP="00306C14">
      <w:pPr>
        <w:tabs>
          <w:tab w:val="left" w:pos="1365"/>
          <w:tab w:val="left" w:pos="2430"/>
          <w:tab w:val="left" w:pos="4185"/>
          <w:tab w:val="left" w:pos="6900"/>
        </w:tabs>
        <w:rPr>
          <w:rFonts w:ascii="Arial" w:hAnsi="Arial" w:cs="Arial"/>
          <w:b/>
          <w:bCs/>
          <w:sz w:val="24"/>
        </w:rPr>
      </w:pPr>
      <w:r>
        <w:tab/>
      </w:r>
    </w:p>
    <w:p w14:paraId="13F7F24E" w14:textId="77777777" w:rsidR="00306C14" w:rsidRDefault="00306C14" w:rsidP="00251B2B">
      <w:pPr>
        <w:pStyle w:val="Listenabsatz"/>
        <w:spacing w:before="120" w:after="120" w:line="276" w:lineRule="auto"/>
        <w:ind w:left="0"/>
        <w:rPr>
          <w:rFonts w:ascii="Arial" w:hAnsi="Arial" w:cs="Arial"/>
          <w:b/>
          <w:bCs w:val="0"/>
          <w:sz w:val="24"/>
        </w:rPr>
      </w:pPr>
    </w:p>
    <w:tbl>
      <w:tblPr>
        <w:tblW w:w="11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6"/>
        <w:gridCol w:w="850"/>
        <w:gridCol w:w="1229"/>
        <w:gridCol w:w="850"/>
        <w:gridCol w:w="923"/>
        <w:gridCol w:w="1134"/>
        <w:gridCol w:w="850"/>
      </w:tblGrid>
      <w:tr w:rsidR="00616298" w:rsidRPr="00346717" w14:paraId="24C31CC8" w14:textId="77777777" w:rsidTr="00616298">
        <w:trPr>
          <w:trHeight w:val="145"/>
          <w:jc w:val="center"/>
        </w:trPr>
        <w:tc>
          <w:tcPr>
            <w:tcW w:w="11412" w:type="dxa"/>
            <w:gridSpan w:val="7"/>
            <w:shd w:val="clear" w:color="auto" w:fill="750D53"/>
          </w:tcPr>
          <w:p w14:paraId="0756B750" w14:textId="472A56C5" w:rsidR="00616298" w:rsidRPr="00616298" w:rsidRDefault="00616298" w:rsidP="005E149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616298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Person</w:t>
            </w:r>
            <w:r w:rsidRPr="00616298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alkompetenz im Arbeitsprozess </w:t>
            </w:r>
          </w:p>
        </w:tc>
      </w:tr>
      <w:tr w:rsidR="00616298" w:rsidRPr="00346717" w14:paraId="59052D59" w14:textId="77777777" w:rsidTr="00616298">
        <w:trPr>
          <w:trHeight w:val="240"/>
          <w:jc w:val="center"/>
        </w:trPr>
        <w:tc>
          <w:tcPr>
            <w:tcW w:w="11412" w:type="dxa"/>
            <w:gridSpan w:val="7"/>
          </w:tcPr>
          <w:p w14:paraId="6C33D848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Für das </w:t>
            </w:r>
            <w:r w:rsidRPr="00616298">
              <w:rPr>
                <w:rFonts w:ascii="Arial" w:hAnsi="Arial" w:cs="Arial"/>
                <w:b/>
                <w:color w:val="4472C4"/>
                <w:sz w:val="24"/>
              </w:rPr>
              <w:t>1. Halbjahr (blau)</w:t>
            </w:r>
            <w:r w:rsidRPr="00346717">
              <w:rPr>
                <w:rFonts w:ascii="Arial" w:hAnsi="Arial" w:cs="Arial"/>
                <w:b/>
                <w:sz w:val="24"/>
              </w:rPr>
              <w:t xml:space="preserve"> des Bewertungszeitraums; </w:t>
            </w:r>
          </w:p>
          <w:p w14:paraId="1BFD21C4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Abweichungen im </w:t>
            </w:r>
            <w:r w:rsidRPr="00616298">
              <w:rPr>
                <w:rFonts w:ascii="Arial" w:hAnsi="Arial" w:cs="Arial"/>
                <w:b/>
                <w:color w:val="70AD47"/>
                <w:sz w:val="24"/>
              </w:rPr>
              <w:t>2. Halbjahr</w:t>
            </w:r>
            <w:r w:rsidRPr="00346717">
              <w:rPr>
                <w:rFonts w:ascii="Arial" w:hAnsi="Arial" w:cs="Arial"/>
                <w:b/>
                <w:sz w:val="24"/>
              </w:rPr>
              <w:t xml:space="preserve"> werden in </w:t>
            </w:r>
            <w:r w:rsidRPr="00616298">
              <w:rPr>
                <w:rFonts w:ascii="Arial" w:hAnsi="Arial" w:cs="Arial"/>
                <w:b/>
                <w:color w:val="70AD47"/>
                <w:sz w:val="24"/>
              </w:rPr>
              <w:t>grün</w:t>
            </w:r>
            <w:r w:rsidRPr="00346717">
              <w:rPr>
                <w:rFonts w:ascii="Arial" w:hAnsi="Arial" w:cs="Arial"/>
                <w:b/>
                <w:sz w:val="24"/>
              </w:rPr>
              <w:t xml:space="preserve"> dokumentiert </w:t>
            </w:r>
          </w:p>
        </w:tc>
      </w:tr>
      <w:tr w:rsidR="00616298" w:rsidRPr="00346717" w14:paraId="64A5E8CB" w14:textId="77777777" w:rsidTr="00616298">
        <w:trPr>
          <w:trHeight w:val="241"/>
          <w:jc w:val="center"/>
        </w:trPr>
        <w:tc>
          <w:tcPr>
            <w:tcW w:w="5576" w:type="dxa"/>
            <w:shd w:val="clear" w:color="auto" w:fill="92C1CA"/>
          </w:tcPr>
          <w:p w14:paraId="36A9A4AC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Bewertungskriterium </w:t>
            </w:r>
          </w:p>
        </w:tc>
        <w:tc>
          <w:tcPr>
            <w:tcW w:w="850" w:type="dxa"/>
            <w:shd w:val="clear" w:color="auto" w:fill="92C1CA"/>
          </w:tcPr>
          <w:p w14:paraId="251F1F32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Trifft völlig zu (5) </w:t>
            </w:r>
          </w:p>
        </w:tc>
        <w:tc>
          <w:tcPr>
            <w:tcW w:w="1229" w:type="dxa"/>
            <w:shd w:val="clear" w:color="auto" w:fill="92C1CA"/>
          </w:tcPr>
          <w:p w14:paraId="35FC8A4C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>Trifft über</w:t>
            </w:r>
            <w:r>
              <w:rPr>
                <w:rFonts w:ascii="Arial" w:hAnsi="Arial" w:cs="Arial"/>
                <w:b/>
                <w:sz w:val="24"/>
              </w:rPr>
              <w:t>-</w:t>
            </w:r>
            <w:r w:rsidRPr="00346717">
              <w:rPr>
                <w:rFonts w:ascii="Arial" w:hAnsi="Arial" w:cs="Arial"/>
                <w:b/>
                <w:sz w:val="24"/>
              </w:rPr>
              <w:t xml:space="preserve">wiegend zu (4) </w:t>
            </w:r>
          </w:p>
        </w:tc>
        <w:tc>
          <w:tcPr>
            <w:tcW w:w="850" w:type="dxa"/>
            <w:shd w:val="clear" w:color="auto" w:fill="92C1CA"/>
          </w:tcPr>
          <w:p w14:paraId="345243E0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Trifft zu (3) </w:t>
            </w:r>
          </w:p>
        </w:tc>
        <w:tc>
          <w:tcPr>
            <w:tcW w:w="923" w:type="dxa"/>
            <w:shd w:val="clear" w:color="auto" w:fill="92C1CA"/>
          </w:tcPr>
          <w:p w14:paraId="5302C00A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Trifft </w:t>
            </w:r>
            <w:proofErr w:type="gramStart"/>
            <w:r w:rsidRPr="00346717">
              <w:rPr>
                <w:rFonts w:ascii="Arial" w:hAnsi="Arial" w:cs="Arial"/>
                <w:b/>
                <w:sz w:val="24"/>
              </w:rPr>
              <w:t>teil</w:t>
            </w:r>
            <w:r>
              <w:rPr>
                <w:rFonts w:ascii="Arial" w:hAnsi="Arial" w:cs="Arial"/>
                <w:b/>
                <w:sz w:val="24"/>
              </w:rPr>
              <w:t>-</w:t>
            </w:r>
            <w:r w:rsidRPr="00346717">
              <w:rPr>
                <w:rFonts w:ascii="Arial" w:hAnsi="Arial" w:cs="Arial"/>
                <w:b/>
                <w:sz w:val="24"/>
              </w:rPr>
              <w:t>weise</w:t>
            </w:r>
            <w:proofErr w:type="gramEnd"/>
            <w:r w:rsidRPr="00346717">
              <w:rPr>
                <w:rFonts w:ascii="Arial" w:hAnsi="Arial" w:cs="Arial"/>
                <w:b/>
                <w:sz w:val="24"/>
              </w:rPr>
              <w:t xml:space="preserve"> zu (2) </w:t>
            </w:r>
          </w:p>
        </w:tc>
        <w:tc>
          <w:tcPr>
            <w:tcW w:w="1134" w:type="dxa"/>
            <w:shd w:val="clear" w:color="auto" w:fill="92C1CA"/>
          </w:tcPr>
          <w:p w14:paraId="2B8E2D68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>Trifft manch</w:t>
            </w:r>
            <w:r>
              <w:rPr>
                <w:rFonts w:ascii="Arial" w:hAnsi="Arial" w:cs="Arial"/>
                <w:b/>
                <w:sz w:val="24"/>
              </w:rPr>
              <w:t>-</w:t>
            </w:r>
            <w:r w:rsidRPr="00346717">
              <w:rPr>
                <w:rFonts w:ascii="Arial" w:hAnsi="Arial" w:cs="Arial"/>
                <w:b/>
                <w:sz w:val="24"/>
              </w:rPr>
              <w:t xml:space="preserve">mal zu (1) </w:t>
            </w:r>
          </w:p>
        </w:tc>
        <w:tc>
          <w:tcPr>
            <w:tcW w:w="850" w:type="dxa"/>
            <w:shd w:val="clear" w:color="auto" w:fill="92C1CA"/>
          </w:tcPr>
          <w:p w14:paraId="0870A63B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Trifft nicht zu (0) </w:t>
            </w:r>
          </w:p>
        </w:tc>
      </w:tr>
      <w:tr w:rsidR="00616298" w:rsidRPr="00346717" w14:paraId="5916AC3D" w14:textId="77777777" w:rsidTr="00616298">
        <w:trPr>
          <w:trHeight w:val="241"/>
          <w:jc w:val="center"/>
        </w:trPr>
        <w:tc>
          <w:tcPr>
            <w:tcW w:w="5576" w:type="dxa"/>
          </w:tcPr>
          <w:p w14:paraId="4BE098E6" w14:textId="44FF41A0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616298">
              <w:rPr>
                <w:rFonts w:ascii="Arial" w:hAnsi="Arial" w:cs="Arial"/>
                <w:bCs w:val="0"/>
                <w:sz w:val="24"/>
              </w:rPr>
              <w:t>Der Mitarbeiter ist pünktlich.</w:t>
            </w:r>
          </w:p>
        </w:tc>
        <w:tc>
          <w:tcPr>
            <w:tcW w:w="850" w:type="dxa"/>
          </w:tcPr>
          <w:p w14:paraId="025691A4" w14:textId="77777777" w:rsidR="00616298" w:rsidRPr="00312528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4E1DEB23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6CD27E26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623E5FE1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0DF1201F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7669EF85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616298" w:rsidRPr="00346717" w14:paraId="4EE06F68" w14:textId="77777777" w:rsidTr="00616298">
        <w:trPr>
          <w:trHeight w:val="241"/>
          <w:jc w:val="center"/>
        </w:trPr>
        <w:tc>
          <w:tcPr>
            <w:tcW w:w="5576" w:type="dxa"/>
          </w:tcPr>
          <w:p w14:paraId="55DA81CA" w14:textId="245210DA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616298">
              <w:rPr>
                <w:rFonts w:ascii="Arial" w:hAnsi="Arial" w:cs="Arial"/>
                <w:bCs w:val="0"/>
                <w:sz w:val="24"/>
              </w:rPr>
              <w:t>Ihm übertragene Aufgaben werden innerhalb des vorgegebenen Zeitfensters umgesetzt.</w:t>
            </w:r>
          </w:p>
        </w:tc>
        <w:tc>
          <w:tcPr>
            <w:tcW w:w="850" w:type="dxa"/>
          </w:tcPr>
          <w:p w14:paraId="3AB21639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5D0B5B80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17C232B1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101F6714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1FC21547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73B7024E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616298" w:rsidRPr="00346717" w14:paraId="52A28E12" w14:textId="77777777" w:rsidTr="00616298">
        <w:trPr>
          <w:trHeight w:val="241"/>
          <w:jc w:val="center"/>
        </w:trPr>
        <w:tc>
          <w:tcPr>
            <w:tcW w:w="5576" w:type="dxa"/>
          </w:tcPr>
          <w:p w14:paraId="131ED967" w14:textId="69E96876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616298">
              <w:rPr>
                <w:rFonts w:ascii="Arial" w:hAnsi="Arial" w:cs="Arial"/>
                <w:bCs w:val="0"/>
                <w:sz w:val="24"/>
              </w:rPr>
              <w:t>Der Mitarbeiter kann seine Stärken und Schwächen realistisch reflektieren.</w:t>
            </w:r>
          </w:p>
        </w:tc>
        <w:tc>
          <w:tcPr>
            <w:tcW w:w="850" w:type="dxa"/>
          </w:tcPr>
          <w:p w14:paraId="2186F81F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51E97D79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057F7E5A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071EEBAF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484459C3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013468BB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616298" w:rsidRPr="00346717" w14:paraId="5CAA4AEC" w14:textId="77777777" w:rsidTr="00616298">
        <w:trPr>
          <w:trHeight w:val="241"/>
          <w:jc w:val="center"/>
        </w:trPr>
        <w:tc>
          <w:tcPr>
            <w:tcW w:w="5576" w:type="dxa"/>
          </w:tcPr>
          <w:p w14:paraId="413134F6" w14:textId="565751C6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616298">
              <w:rPr>
                <w:rFonts w:ascii="Arial" w:hAnsi="Arial" w:cs="Arial"/>
                <w:bCs w:val="0"/>
                <w:sz w:val="24"/>
              </w:rPr>
              <w:t>Er interessiert sich für die Arbeit und für das Haus, nimmt z. B. an QZs und Fortbildungen zu-verlässig teil.</w:t>
            </w:r>
          </w:p>
        </w:tc>
        <w:tc>
          <w:tcPr>
            <w:tcW w:w="850" w:type="dxa"/>
          </w:tcPr>
          <w:p w14:paraId="17C9A04E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2D178922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7AF4AB0D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1752F96D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65378D0F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1F2B56B6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616298" w:rsidRPr="00346717" w14:paraId="1D77A13A" w14:textId="77777777" w:rsidTr="00616298">
        <w:trPr>
          <w:trHeight w:val="241"/>
          <w:jc w:val="center"/>
        </w:trPr>
        <w:tc>
          <w:tcPr>
            <w:tcW w:w="5576" w:type="dxa"/>
          </w:tcPr>
          <w:p w14:paraId="0C093287" w14:textId="1AB46DF3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616298">
              <w:rPr>
                <w:rFonts w:ascii="Arial" w:hAnsi="Arial" w:cs="Arial"/>
                <w:bCs w:val="0"/>
                <w:sz w:val="24"/>
              </w:rPr>
              <w:t>Der Mitarbeiter arbeitet verantwortungsvoll und gewissenhaft.</w:t>
            </w:r>
          </w:p>
        </w:tc>
        <w:tc>
          <w:tcPr>
            <w:tcW w:w="850" w:type="dxa"/>
          </w:tcPr>
          <w:p w14:paraId="57E42302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661FE5E1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70C2E6FD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00247A97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127F9DF1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44DAEB09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616298" w:rsidRPr="00346717" w14:paraId="6F3B4CF9" w14:textId="77777777" w:rsidTr="00616298">
        <w:trPr>
          <w:trHeight w:val="241"/>
          <w:jc w:val="center"/>
        </w:trPr>
        <w:tc>
          <w:tcPr>
            <w:tcW w:w="5576" w:type="dxa"/>
          </w:tcPr>
          <w:p w14:paraId="1170FBC6" w14:textId="3FB8326E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616298">
              <w:rPr>
                <w:rFonts w:ascii="Arial" w:hAnsi="Arial" w:cs="Arial"/>
                <w:bCs w:val="0"/>
                <w:sz w:val="24"/>
              </w:rPr>
              <w:t>Er zeigt Eigeninitiative.</w:t>
            </w:r>
          </w:p>
        </w:tc>
        <w:tc>
          <w:tcPr>
            <w:tcW w:w="850" w:type="dxa"/>
          </w:tcPr>
          <w:p w14:paraId="36779C45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25B2C588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5650AA4D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6FA23924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3D770CDE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1B3584FB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616298" w:rsidRPr="00346717" w14:paraId="455CEE6C" w14:textId="77777777" w:rsidTr="00616298">
        <w:trPr>
          <w:trHeight w:val="241"/>
          <w:jc w:val="center"/>
        </w:trPr>
        <w:tc>
          <w:tcPr>
            <w:tcW w:w="5576" w:type="dxa"/>
          </w:tcPr>
          <w:p w14:paraId="5104EAB6" w14:textId="69C4AFDC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616298">
              <w:rPr>
                <w:rFonts w:ascii="Arial" w:hAnsi="Arial" w:cs="Arial"/>
                <w:bCs w:val="0"/>
                <w:sz w:val="24"/>
              </w:rPr>
              <w:t>Der Mitarbeiter ist motiviert.</w:t>
            </w:r>
          </w:p>
        </w:tc>
        <w:tc>
          <w:tcPr>
            <w:tcW w:w="850" w:type="dxa"/>
          </w:tcPr>
          <w:p w14:paraId="44AD2481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415E4147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57FB2785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5927F447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6CD33543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7DAF33A3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616298" w:rsidRPr="00346717" w14:paraId="17F5A0D1" w14:textId="77777777" w:rsidTr="00616298">
        <w:trPr>
          <w:trHeight w:val="241"/>
          <w:jc w:val="center"/>
        </w:trPr>
        <w:tc>
          <w:tcPr>
            <w:tcW w:w="5576" w:type="dxa"/>
          </w:tcPr>
          <w:p w14:paraId="193388F7" w14:textId="4FE7960B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616298">
              <w:rPr>
                <w:rFonts w:ascii="Arial" w:hAnsi="Arial" w:cs="Arial"/>
                <w:bCs w:val="0"/>
                <w:sz w:val="24"/>
              </w:rPr>
              <w:t>Der Mitarbeiter hat ein angemessenes Erscheinungsbild.</w:t>
            </w:r>
          </w:p>
        </w:tc>
        <w:tc>
          <w:tcPr>
            <w:tcW w:w="850" w:type="dxa"/>
          </w:tcPr>
          <w:p w14:paraId="691A3C80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2E8FF35C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6377E9BC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0A4EBEEC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09FF0D40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18ABF57E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616298" w:rsidRPr="00346717" w14:paraId="25E1E811" w14:textId="77777777" w:rsidTr="00616298">
        <w:trPr>
          <w:trHeight w:val="241"/>
          <w:jc w:val="center"/>
        </w:trPr>
        <w:tc>
          <w:tcPr>
            <w:tcW w:w="11412" w:type="dxa"/>
            <w:gridSpan w:val="7"/>
          </w:tcPr>
          <w:p w14:paraId="452734B0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Auswertung: </w:t>
            </w:r>
          </w:p>
          <w:p w14:paraId="0C1D17B6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46717">
              <w:rPr>
                <w:rFonts w:ascii="Arial" w:hAnsi="Arial" w:cs="Arial"/>
                <w:bCs w:val="0"/>
                <w:sz w:val="24"/>
              </w:rPr>
              <w:t xml:space="preserve">Addierte Gesamtpunktzahl: ……………… </w:t>
            </w:r>
          </w:p>
          <w:p w14:paraId="53235770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46717">
              <w:rPr>
                <w:rFonts w:ascii="Arial" w:hAnsi="Arial" w:cs="Arial"/>
                <w:bCs w:val="0"/>
                <w:sz w:val="24"/>
              </w:rPr>
              <w:t xml:space="preserve">Immer geteilt durch 8 (alle Berufsgruppen): …………… </w:t>
            </w:r>
          </w:p>
          <w:p w14:paraId="0DDE57FB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46717">
              <w:rPr>
                <w:rFonts w:ascii="Arial" w:hAnsi="Arial" w:cs="Arial"/>
                <w:bCs w:val="0"/>
                <w:sz w:val="24"/>
              </w:rPr>
              <w:t xml:space="preserve">Gesamtergebnis (gerundet): ……………… </w:t>
            </w:r>
          </w:p>
        </w:tc>
      </w:tr>
      <w:tr w:rsidR="00616298" w:rsidRPr="00346717" w14:paraId="5B44B0F3" w14:textId="77777777" w:rsidTr="00616298">
        <w:trPr>
          <w:trHeight w:val="241"/>
          <w:jc w:val="center"/>
        </w:trPr>
        <w:tc>
          <w:tcPr>
            <w:tcW w:w="11412" w:type="dxa"/>
            <w:gridSpan w:val="7"/>
          </w:tcPr>
          <w:p w14:paraId="66908A46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Auswertung bei Bedarf: </w:t>
            </w:r>
            <w:r w:rsidRPr="00616298">
              <w:rPr>
                <w:rFonts w:ascii="Arial" w:hAnsi="Arial" w:cs="Arial"/>
                <w:b/>
                <w:color w:val="70AD47"/>
                <w:sz w:val="24"/>
              </w:rPr>
              <w:t>Abweichungen im 2. Halbjahr</w:t>
            </w:r>
            <w:r w:rsidRPr="00346717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52157ED0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46717">
              <w:rPr>
                <w:rFonts w:ascii="Arial" w:hAnsi="Arial" w:cs="Arial"/>
                <w:bCs w:val="0"/>
                <w:sz w:val="24"/>
              </w:rPr>
              <w:t xml:space="preserve">Addierte Gesamtpunktzahl: ……………… </w:t>
            </w:r>
          </w:p>
          <w:p w14:paraId="1DAED42C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46717">
              <w:rPr>
                <w:rFonts w:ascii="Arial" w:hAnsi="Arial" w:cs="Arial"/>
                <w:bCs w:val="0"/>
                <w:sz w:val="24"/>
              </w:rPr>
              <w:t xml:space="preserve">Immer geteilt durch 8 (alle Berufsgruppen): …………… </w:t>
            </w:r>
          </w:p>
          <w:p w14:paraId="570E50F5" w14:textId="77777777" w:rsidR="00616298" w:rsidRPr="00346717" w:rsidRDefault="00616298" w:rsidP="005E149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46717">
              <w:rPr>
                <w:rFonts w:ascii="Arial" w:hAnsi="Arial" w:cs="Arial"/>
                <w:bCs w:val="0"/>
                <w:sz w:val="24"/>
              </w:rPr>
              <w:t>Gesamtergebnis (gerundet): ……………</w:t>
            </w:r>
            <w:proofErr w:type="gramStart"/>
            <w:r w:rsidRPr="00346717">
              <w:rPr>
                <w:rFonts w:ascii="Arial" w:hAnsi="Arial" w:cs="Arial"/>
                <w:bCs w:val="0"/>
                <w:sz w:val="24"/>
              </w:rPr>
              <w:t>…….</w:t>
            </w:r>
            <w:proofErr w:type="gramEnd"/>
          </w:p>
        </w:tc>
      </w:tr>
    </w:tbl>
    <w:p w14:paraId="59E603AF" w14:textId="77777777" w:rsidR="00306C14" w:rsidRPr="00251B2B" w:rsidRDefault="00306C14" w:rsidP="00251B2B">
      <w:pPr>
        <w:pStyle w:val="Listenabsatz"/>
        <w:spacing w:before="120" w:after="120" w:line="276" w:lineRule="auto"/>
        <w:ind w:left="0"/>
        <w:rPr>
          <w:rFonts w:ascii="Arial" w:hAnsi="Arial" w:cs="Arial"/>
          <w:b/>
          <w:bCs w:val="0"/>
          <w:sz w:val="24"/>
        </w:rPr>
      </w:pPr>
    </w:p>
    <w:sectPr w:rsidR="00306C14" w:rsidRPr="00251B2B" w:rsidSect="00616298">
      <w:headerReference w:type="default" r:id="rId9"/>
      <w:pgSz w:w="11906" w:h="16838" w:code="9"/>
      <w:pgMar w:top="-1276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170F0A4F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D86242">
            <w:rPr>
              <w:b/>
              <w:sz w:val="24"/>
            </w:rPr>
            <w:t>6</w:t>
          </w:r>
          <w:r w:rsidRPr="00DD7135">
            <w:rPr>
              <w:b/>
              <w:sz w:val="24"/>
            </w:rPr>
            <w:t xml:space="preserve"> </w:t>
          </w:r>
          <w:r w:rsidR="00ED6706">
            <w:rPr>
              <w:b/>
              <w:sz w:val="24"/>
            </w:rPr>
            <w:t>–</w:t>
          </w:r>
          <w:r w:rsidRPr="00DD7135">
            <w:rPr>
              <w:b/>
              <w:sz w:val="24"/>
            </w:rPr>
            <w:t xml:space="preserve"> 202</w:t>
          </w:r>
          <w:r w:rsidR="009F6B38">
            <w:rPr>
              <w:b/>
              <w:sz w:val="24"/>
            </w:rPr>
            <w:t>5</w:t>
          </w:r>
          <w:r w:rsidR="00ED6706">
            <w:rPr>
              <w:b/>
              <w:sz w:val="24"/>
            </w:rPr>
            <w:t xml:space="preserve"> TH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616298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194.4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5CD"/>
    <w:multiLevelType w:val="hybridMultilevel"/>
    <w:tmpl w:val="B1AC95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56570F52"/>
    <w:multiLevelType w:val="hybridMultilevel"/>
    <w:tmpl w:val="D5DAB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330015">
    <w:abstractNumId w:val="8"/>
  </w:num>
  <w:num w:numId="2" w16cid:durableId="618717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74E69"/>
    <w:rsid w:val="000B50CC"/>
    <w:rsid w:val="000C6A2D"/>
    <w:rsid w:val="0013341F"/>
    <w:rsid w:val="0015409B"/>
    <w:rsid w:val="001B429B"/>
    <w:rsid w:val="001C7EA6"/>
    <w:rsid w:val="00205D0C"/>
    <w:rsid w:val="00212149"/>
    <w:rsid w:val="00251B2B"/>
    <w:rsid w:val="0027096C"/>
    <w:rsid w:val="002766CF"/>
    <w:rsid w:val="0028515F"/>
    <w:rsid w:val="002A5853"/>
    <w:rsid w:val="002A5D13"/>
    <w:rsid w:val="002B029B"/>
    <w:rsid w:val="002B4419"/>
    <w:rsid w:val="002C0D84"/>
    <w:rsid w:val="002D45E4"/>
    <w:rsid w:val="002E4378"/>
    <w:rsid w:val="002F7B4F"/>
    <w:rsid w:val="00306C14"/>
    <w:rsid w:val="00312528"/>
    <w:rsid w:val="00346717"/>
    <w:rsid w:val="003676E3"/>
    <w:rsid w:val="00380EF0"/>
    <w:rsid w:val="00381B16"/>
    <w:rsid w:val="00396DE5"/>
    <w:rsid w:val="003E3400"/>
    <w:rsid w:val="003F6947"/>
    <w:rsid w:val="003F7551"/>
    <w:rsid w:val="00410822"/>
    <w:rsid w:val="0042075B"/>
    <w:rsid w:val="00433F51"/>
    <w:rsid w:val="00436E01"/>
    <w:rsid w:val="004639C0"/>
    <w:rsid w:val="004955F6"/>
    <w:rsid w:val="004A47F9"/>
    <w:rsid w:val="004C2396"/>
    <w:rsid w:val="004F16D9"/>
    <w:rsid w:val="0050689E"/>
    <w:rsid w:val="00547B8D"/>
    <w:rsid w:val="00551B88"/>
    <w:rsid w:val="005847A6"/>
    <w:rsid w:val="00587D31"/>
    <w:rsid w:val="005B4711"/>
    <w:rsid w:val="005C1A6B"/>
    <w:rsid w:val="005C1DE3"/>
    <w:rsid w:val="005D5069"/>
    <w:rsid w:val="005E1850"/>
    <w:rsid w:val="005F2944"/>
    <w:rsid w:val="00614D0A"/>
    <w:rsid w:val="00616298"/>
    <w:rsid w:val="00634BB8"/>
    <w:rsid w:val="00653E72"/>
    <w:rsid w:val="00661981"/>
    <w:rsid w:val="006A5CFE"/>
    <w:rsid w:val="006E18EF"/>
    <w:rsid w:val="006F066B"/>
    <w:rsid w:val="006F1ED7"/>
    <w:rsid w:val="006F3A3E"/>
    <w:rsid w:val="00726F02"/>
    <w:rsid w:val="00757C3F"/>
    <w:rsid w:val="00782522"/>
    <w:rsid w:val="007A7CA7"/>
    <w:rsid w:val="007B0290"/>
    <w:rsid w:val="007C0AE5"/>
    <w:rsid w:val="007E1A2E"/>
    <w:rsid w:val="00826E36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73913"/>
    <w:rsid w:val="00983536"/>
    <w:rsid w:val="009A62FA"/>
    <w:rsid w:val="009B721F"/>
    <w:rsid w:val="009C2E59"/>
    <w:rsid w:val="009F6B38"/>
    <w:rsid w:val="00A06C64"/>
    <w:rsid w:val="00A42FAF"/>
    <w:rsid w:val="00A8481A"/>
    <w:rsid w:val="00AC136E"/>
    <w:rsid w:val="00AD343D"/>
    <w:rsid w:val="00AE0A58"/>
    <w:rsid w:val="00B01FFE"/>
    <w:rsid w:val="00B31A35"/>
    <w:rsid w:val="00B707AF"/>
    <w:rsid w:val="00B87D52"/>
    <w:rsid w:val="00B9590D"/>
    <w:rsid w:val="00BD71E9"/>
    <w:rsid w:val="00C135D1"/>
    <w:rsid w:val="00C310AF"/>
    <w:rsid w:val="00C73E1A"/>
    <w:rsid w:val="00CC38C8"/>
    <w:rsid w:val="00CD5ED9"/>
    <w:rsid w:val="00D86187"/>
    <w:rsid w:val="00D86242"/>
    <w:rsid w:val="00DB32C7"/>
    <w:rsid w:val="00DD1563"/>
    <w:rsid w:val="00E1355A"/>
    <w:rsid w:val="00E2265E"/>
    <w:rsid w:val="00EB5C84"/>
    <w:rsid w:val="00ED3984"/>
    <w:rsid w:val="00ED6706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DD1563"/>
    <w:pPr>
      <w:autoSpaceDE w:val="0"/>
      <w:autoSpaceDN w:val="0"/>
      <w:adjustRightInd w:val="0"/>
    </w:pPr>
    <w:rPr>
      <w:rFonts w:ascii="Noto Sans Cond SemBd" w:hAnsi="Noto Sans Cond SemBd" w:cs="Noto Sans Cond SemB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D1563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4</cp:revision>
  <cp:lastPrinted>2013-12-09T11:30:00Z</cp:lastPrinted>
  <dcterms:created xsi:type="dcterms:W3CDTF">2025-06-03T13:13:00Z</dcterms:created>
  <dcterms:modified xsi:type="dcterms:W3CDTF">2025-06-04T09:10:00Z</dcterms:modified>
</cp:coreProperties>
</file>