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</w:tcPr>
          <w:p w14:paraId="06073016" w14:textId="634AAEA6" w:rsidR="00C53089" w:rsidRPr="001842DD" w:rsidRDefault="0077777A" w:rsidP="0077777A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32"/>
                <w:lang w:val="de-DE"/>
              </w:rPr>
            </w:pPr>
            <w:proofErr w:type="gramStart"/>
            <w:r w:rsidRPr="0077777A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AA Verhalten</w:t>
            </w:r>
            <w:proofErr w:type="gramEnd"/>
            <w:r w:rsidRPr="0077777A">
              <w:rPr>
                <w:rFonts w:ascii="Arial" w:hAnsi="Arial" w:cs="Arial"/>
                <w:b/>
                <w:color w:val="A39863"/>
                <w:sz w:val="32"/>
                <w:lang w:val="de-DE"/>
              </w:rPr>
              <w:t xml:space="preserve"> bei Gewaltübergriffen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</w:tcPr>
          <w:p w14:paraId="06073018" w14:textId="5780000A" w:rsidR="00C53089" w:rsidRPr="002A2E77" w:rsidRDefault="0077777A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Muster</w:t>
            </w:r>
          </w:p>
        </w:tc>
      </w:tr>
    </w:tbl>
    <w:p w14:paraId="45D817CB" w14:textId="1022A0CF" w:rsidR="00F15B31" w:rsidRPr="003F0DB5" w:rsidRDefault="00F80234" w:rsidP="003F0DB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213052BF" w14:textId="77777777" w:rsidR="003F0DB5" w:rsidRDefault="003F0DB5" w:rsidP="00F15B31">
      <w:pPr>
        <w:rPr>
          <w:rFonts w:ascii="Arial" w:hAnsi="Arial" w:cs="Arial"/>
          <w:color w:val="000000"/>
        </w:rPr>
      </w:pPr>
    </w:p>
    <w:p w14:paraId="6561EAF6" w14:textId="77777777" w:rsidR="00970FCB" w:rsidRDefault="00970FCB" w:rsidP="00F15B31">
      <w:pPr>
        <w:rPr>
          <w:rFonts w:ascii="Arial" w:hAnsi="Arial" w:cs="Arial"/>
          <w:color w:val="000000"/>
        </w:rPr>
      </w:pPr>
    </w:p>
    <w:tbl>
      <w:tblPr>
        <w:tblStyle w:val="Tabellenraster"/>
        <w:tblW w:w="10031" w:type="dxa"/>
        <w:jc w:val="center"/>
        <w:tblCellMar>
          <w:top w:w="85" w:type="dxa"/>
        </w:tblCellMar>
        <w:tblLook w:val="04A0" w:firstRow="1" w:lastRow="0" w:firstColumn="1" w:lastColumn="0" w:noHBand="0" w:noVBand="1"/>
      </w:tblPr>
      <w:tblGrid>
        <w:gridCol w:w="10031"/>
      </w:tblGrid>
      <w:tr w:rsidR="0077777A" w:rsidRPr="00970FCB" w14:paraId="49FBD0D2" w14:textId="77777777" w:rsidTr="00074810">
        <w:trPr>
          <w:jc w:val="center"/>
        </w:trPr>
        <w:tc>
          <w:tcPr>
            <w:tcW w:w="10031" w:type="dxa"/>
          </w:tcPr>
          <w:p w14:paraId="1EA27F0D" w14:textId="77777777" w:rsidR="0077777A" w:rsidRPr="0077777A" w:rsidRDefault="0077777A" w:rsidP="0077777A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7777A">
              <w:rPr>
                <w:rFonts w:ascii="Arial" w:hAnsi="Arial" w:cs="Arial"/>
                <w:b/>
                <w:bCs/>
                <w:color w:val="000000"/>
              </w:rPr>
              <w:t>Ziel:</w:t>
            </w:r>
            <w:r w:rsidRPr="0077777A">
              <w:rPr>
                <w:rFonts w:ascii="Arial" w:hAnsi="Arial" w:cs="Arial"/>
                <w:color w:val="000000"/>
              </w:rPr>
              <w:t xml:space="preserve"> Mit diesen Verhaltensregeln sollen Gewalt und Aggression in unserer Praxis oder bei Hausbesuchen verhindert oder im Keim erstickt werden.</w:t>
            </w:r>
          </w:p>
          <w:p w14:paraId="5AF0DD34" w14:textId="77777777" w:rsidR="0077777A" w:rsidRPr="0077777A" w:rsidRDefault="0077777A" w:rsidP="0077777A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7777A">
              <w:rPr>
                <w:rFonts w:ascii="Arial" w:hAnsi="Arial" w:cs="Arial"/>
                <w:b/>
                <w:bCs/>
                <w:color w:val="000000"/>
              </w:rPr>
              <w:t>Risiko:</w:t>
            </w:r>
            <w:r w:rsidRPr="0077777A">
              <w:rPr>
                <w:rFonts w:ascii="Arial" w:hAnsi="Arial" w:cs="Arial"/>
                <w:color w:val="000000"/>
              </w:rPr>
              <w:t xml:space="preserve"> Verletzung von Mitarbeitern und Praxisinhaber</w:t>
            </w:r>
          </w:p>
          <w:p w14:paraId="6562F8AB" w14:textId="77777777" w:rsidR="0077777A" w:rsidRPr="0077777A" w:rsidRDefault="0077777A" w:rsidP="0077777A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000000"/>
              </w:rPr>
            </w:pPr>
            <w:r w:rsidRPr="0077777A">
              <w:rPr>
                <w:rFonts w:ascii="Arial" w:hAnsi="Arial" w:cs="Arial"/>
                <w:color w:val="000000"/>
              </w:rPr>
              <w:t>Lassen Sie bei auffälligen Patienten immer die Zimmertür offen.</w:t>
            </w:r>
          </w:p>
          <w:p w14:paraId="20EA9DBA" w14:textId="77777777" w:rsidR="0077777A" w:rsidRPr="0077777A" w:rsidRDefault="0077777A" w:rsidP="0077777A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000000"/>
              </w:rPr>
            </w:pPr>
            <w:r w:rsidRPr="0077777A">
              <w:rPr>
                <w:rFonts w:ascii="Arial" w:hAnsi="Arial" w:cs="Arial"/>
                <w:color w:val="000000"/>
              </w:rPr>
              <w:t>Bei Hausbesuchen oder Tätigkeiten in Pflegeheimen geben Sie stets einem Kollegen Bescheid. Teilen Sie den Grund mit.</w:t>
            </w:r>
          </w:p>
          <w:p w14:paraId="63B1A7BC" w14:textId="77777777" w:rsidR="0077777A" w:rsidRPr="0077777A" w:rsidRDefault="0077777A" w:rsidP="0077777A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000000"/>
              </w:rPr>
            </w:pPr>
            <w:r w:rsidRPr="0077777A">
              <w:rPr>
                <w:rFonts w:ascii="Arial" w:hAnsi="Arial" w:cs="Arial"/>
                <w:color w:val="000000"/>
              </w:rPr>
              <w:t xml:space="preserve">Nicht den Mutigen spielen. Holen Sie schon beim kleinsten Anzeichen einer Gewaltbereitschaft eine Kollegin oder den Arzt bzw. die Ärztin zu Hilfe. </w:t>
            </w:r>
          </w:p>
          <w:p w14:paraId="317CB5DC" w14:textId="77777777" w:rsidR="0077777A" w:rsidRPr="0077777A" w:rsidRDefault="0077777A" w:rsidP="0077777A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000000"/>
              </w:rPr>
            </w:pPr>
            <w:r w:rsidRPr="0077777A">
              <w:rPr>
                <w:rFonts w:ascii="Arial" w:hAnsi="Arial" w:cs="Arial"/>
                <w:color w:val="000000"/>
              </w:rPr>
              <w:t>Im Umgang mit schwierigen Menschen sollten Sie Gelassenheit ausstrahlen. Dazu tragen eine gleichmäßige Atmung und ein entspannter Gesichtsausdruck bei.</w:t>
            </w:r>
          </w:p>
          <w:p w14:paraId="1859753E" w14:textId="77777777" w:rsidR="0077777A" w:rsidRPr="0077777A" w:rsidRDefault="0077777A" w:rsidP="0077777A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000000"/>
              </w:rPr>
            </w:pPr>
            <w:r w:rsidRPr="0077777A">
              <w:rPr>
                <w:rFonts w:ascii="Arial" w:hAnsi="Arial" w:cs="Arial"/>
                <w:color w:val="000000"/>
              </w:rPr>
              <w:t>Vermeiden Sie jede Art von Drohgebärden, zeigen Sie nicht mit dem Finger auf eine Person, ballen Sie keinesfalls die Hand zur Faust – so etwas wird in der Regel als Zeichen für Aggressivität gedeutet.</w:t>
            </w:r>
          </w:p>
          <w:p w14:paraId="3AF38777" w14:textId="77777777" w:rsidR="0077777A" w:rsidRPr="0077777A" w:rsidRDefault="0077777A" w:rsidP="0077777A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000000"/>
              </w:rPr>
            </w:pPr>
            <w:r w:rsidRPr="0077777A">
              <w:rPr>
                <w:rFonts w:ascii="Arial" w:hAnsi="Arial" w:cs="Arial"/>
                <w:color w:val="000000"/>
              </w:rPr>
              <w:t>Bewegen Sie sich ruhig und koordiniert. Hektische, plötzliche Bewegungen können als Drohgebärden aufgefasst werden.</w:t>
            </w:r>
            <w:r w:rsidRPr="0077777A">
              <w:rPr>
                <w:rFonts w:ascii="Arial" w:hAnsi="Arial" w:cs="Arial"/>
                <w:color w:val="000000"/>
              </w:rPr>
              <w:tab/>
            </w:r>
          </w:p>
          <w:p w14:paraId="2BA0C60F" w14:textId="77777777" w:rsidR="0077777A" w:rsidRPr="0077777A" w:rsidRDefault="0077777A" w:rsidP="0077777A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000000"/>
              </w:rPr>
            </w:pPr>
            <w:r w:rsidRPr="0077777A">
              <w:rPr>
                <w:rFonts w:ascii="Arial" w:hAnsi="Arial" w:cs="Arial"/>
                <w:color w:val="000000"/>
              </w:rPr>
              <w:t>Beobachten Sie unauffällig, d. h., fixieren Sie Ihr Gegenüber nicht mit Blicken. Achten Sie auf Zeichen, die einen Angriff ankündigen (trockener Mund, weit geöffnete Augen, schneller Atemrhythmus, hastiger Puls [mitunter an den Schläfen zu erkennen], Schweißbildung, starrer Gesichtsausdruck).</w:t>
            </w:r>
          </w:p>
          <w:p w14:paraId="51DB0185" w14:textId="77777777" w:rsidR="0077777A" w:rsidRPr="0077777A" w:rsidRDefault="0077777A" w:rsidP="0077777A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000000"/>
              </w:rPr>
            </w:pPr>
            <w:r w:rsidRPr="0077777A">
              <w:rPr>
                <w:rFonts w:ascii="Arial" w:hAnsi="Arial" w:cs="Arial"/>
                <w:color w:val="000000"/>
              </w:rPr>
              <w:t>Sprechen Sie ruhig und in angemessener Lautstärke. Schreien bewirkt meist das Gegenteil dessen, was man erreichen möchte.</w:t>
            </w:r>
          </w:p>
          <w:p w14:paraId="59D61D83" w14:textId="77777777" w:rsidR="0077777A" w:rsidRPr="0077777A" w:rsidRDefault="0077777A" w:rsidP="0077777A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000000"/>
              </w:rPr>
            </w:pPr>
            <w:r w:rsidRPr="0077777A">
              <w:rPr>
                <w:rFonts w:ascii="Arial" w:hAnsi="Arial" w:cs="Arial"/>
                <w:color w:val="000000"/>
              </w:rPr>
              <w:t xml:space="preserve">Fallen Sie einem aggressiven Patienten nicht ins Wort. Zeigen Sie stattdessen Verständnis für seinen Standpunkt. </w:t>
            </w:r>
          </w:p>
          <w:p w14:paraId="06370E66" w14:textId="468B4186" w:rsidR="0077777A" w:rsidRPr="0077777A" w:rsidRDefault="0077777A" w:rsidP="0077777A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000000"/>
              </w:rPr>
            </w:pPr>
            <w:r w:rsidRPr="0077777A">
              <w:rPr>
                <w:rFonts w:ascii="Arial" w:hAnsi="Arial" w:cs="Arial"/>
                <w:color w:val="000000"/>
              </w:rPr>
              <w:t>Sprechen Sie den Angreifer mit Namen an und beschimpfen Sie ihn niemals.</w:t>
            </w:r>
          </w:p>
          <w:p w14:paraId="09301070" w14:textId="675D7DA8" w:rsidR="0077777A" w:rsidRPr="0077777A" w:rsidRDefault="0077777A" w:rsidP="0077777A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000000"/>
              </w:rPr>
            </w:pPr>
            <w:r w:rsidRPr="0077777A">
              <w:rPr>
                <w:rFonts w:ascii="Arial" w:hAnsi="Arial" w:cs="Arial"/>
                <w:color w:val="000000"/>
              </w:rPr>
              <w:t>Anweisungen müssen kurz, verständlich und prägnant sein. Wiederholen Sie notfalls Ihre Aussagen.</w:t>
            </w:r>
          </w:p>
          <w:p w14:paraId="13F340B4" w14:textId="08AA76EB" w:rsidR="0077777A" w:rsidRPr="0077777A" w:rsidRDefault="0077777A" w:rsidP="0077777A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000000"/>
              </w:rPr>
            </w:pPr>
            <w:r w:rsidRPr="0077777A">
              <w:rPr>
                <w:rFonts w:ascii="Arial" w:hAnsi="Arial" w:cs="Arial"/>
                <w:color w:val="000000"/>
              </w:rPr>
              <w:t>Ironie, Zynismus und Sarkasmus sind fehl am Platz. Ebenso ungeeignet sind Androhungen von Strafen und Sanktionen. Bieten Sie stattdessen Lösungen an.</w:t>
            </w:r>
          </w:p>
          <w:p w14:paraId="7605ECB7" w14:textId="0EA0C388" w:rsidR="0077777A" w:rsidRPr="0077777A" w:rsidRDefault="0077777A" w:rsidP="0077777A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000000"/>
              </w:rPr>
            </w:pPr>
            <w:r w:rsidRPr="0077777A">
              <w:rPr>
                <w:rFonts w:ascii="Arial" w:hAnsi="Arial" w:cs="Arial"/>
                <w:color w:val="000000"/>
              </w:rPr>
              <w:t>Korrekter Arbeitsschutz (kein Schmuck, festes Schuhwerk) erleichtert die Abwehr gewalttätiger Übergriffe.</w:t>
            </w:r>
          </w:p>
          <w:p w14:paraId="4B244870" w14:textId="0E3D5944" w:rsidR="0077777A" w:rsidRPr="0077777A" w:rsidRDefault="0077777A" w:rsidP="0077777A">
            <w:pPr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color w:val="000000"/>
              </w:rPr>
            </w:pPr>
            <w:r w:rsidRPr="0077777A">
              <w:rPr>
                <w:rFonts w:ascii="Arial" w:hAnsi="Arial" w:cs="Arial"/>
                <w:color w:val="000000"/>
              </w:rPr>
              <w:t>Dokumentieren Sie jeden Zwischenfall. Informieren Sie den Vorgesetzten und ggf. die Berufsgenossenschaft.</w:t>
            </w:r>
          </w:p>
        </w:tc>
      </w:tr>
    </w:tbl>
    <w:p w14:paraId="5C20FC2D" w14:textId="77777777" w:rsidR="00970FCB" w:rsidRDefault="00970FCB" w:rsidP="00970FCB">
      <w:pPr>
        <w:ind w:left="142" w:hanging="142"/>
        <w:rPr>
          <w:rFonts w:ascii="Arial" w:hAnsi="Arial" w:cs="Arial"/>
          <w:color w:val="000000"/>
        </w:rPr>
      </w:pPr>
    </w:p>
    <w:p w14:paraId="60A00283" w14:textId="77777777" w:rsidR="001842DD" w:rsidRDefault="001842DD" w:rsidP="00970FCB">
      <w:pPr>
        <w:ind w:left="142" w:hanging="142"/>
        <w:rPr>
          <w:rFonts w:ascii="Arial" w:hAnsi="Arial" w:cs="Arial"/>
          <w:color w:val="000000"/>
        </w:rPr>
      </w:pPr>
    </w:p>
    <w:p w14:paraId="4586CBCA" w14:textId="77777777" w:rsidR="001842DD" w:rsidRDefault="001842DD" w:rsidP="00970FCB">
      <w:pPr>
        <w:ind w:left="142" w:hanging="142"/>
        <w:rPr>
          <w:rFonts w:ascii="Arial" w:hAnsi="Arial" w:cs="Arial"/>
          <w:color w:val="000000"/>
        </w:rPr>
      </w:pPr>
    </w:p>
    <w:sectPr w:rsidR="001842DD" w:rsidSect="00C53089">
      <w:footerReference w:type="default" r:id="rId8"/>
      <w:pgSz w:w="11906" w:h="16838"/>
      <w:pgMar w:top="1560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">
    <w:altName w:val="Courier New"/>
    <w:charset w:val="4D"/>
    <w:family w:val="auto"/>
    <w:pitch w:val="variable"/>
    <w:sig w:usb0="00000001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302C" w14:textId="6877C427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B94346">
      <w:rPr>
        <w:rFonts w:ascii="Arial" w:hAnsi="Arial" w:cs="Arial"/>
        <w:lang w:val="de-DE"/>
      </w:rPr>
      <w:t>5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C1B76"/>
    <w:multiLevelType w:val="hybridMultilevel"/>
    <w:tmpl w:val="99549C56"/>
    <w:lvl w:ilvl="0" w:tplc="3B905888">
      <w:start w:val="1"/>
      <w:numFmt w:val="bullet"/>
      <w:pStyle w:val="Auflistung"/>
      <w:lvlText w:val=""/>
      <w:lvlJc w:val="left"/>
      <w:pPr>
        <w:ind w:left="2211" w:hanging="227"/>
      </w:pPr>
      <w:rPr>
        <w:rFonts w:ascii="Symbol" w:hAnsi="Symbol" w:hint="default"/>
        <w:color w:val="404040" w:themeColor="text1" w:themeTint="B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A59E6"/>
    <w:multiLevelType w:val="hybridMultilevel"/>
    <w:tmpl w:val="737CF2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DA4CD3"/>
    <w:multiLevelType w:val="hybridMultilevel"/>
    <w:tmpl w:val="1396B5D4"/>
    <w:lvl w:ilvl="0" w:tplc="1B00352A">
      <w:start w:val="1"/>
      <w:numFmt w:val="decimal"/>
      <w:pStyle w:val="Aufzhlung"/>
      <w:lvlText w:val="%1."/>
      <w:lvlJc w:val="left"/>
      <w:pPr>
        <w:ind w:left="227" w:hanging="227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34BE2"/>
    <w:multiLevelType w:val="hybridMultilevel"/>
    <w:tmpl w:val="C5EA23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3005E"/>
    <w:multiLevelType w:val="hybridMultilevel"/>
    <w:tmpl w:val="67D61E18"/>
    <w:lvl w:ilvl="0" w:tplc="52423B1E">
      <w:start w:val="1"/>
      <w:numFmt w:val="decimal"/>
      <w:lvlText w:val="%1."/>
      <w:lvlJc w:val="left"/>
      <w:pPr>
        <w:ind w:left="227" w:hanging="227"/>
      </w:pPr>
      <w:rPr>
        <w:rFonts w:hint="default"/>
        <w:b w:val="0"/>
        <w:i w:val="0"/>
        <w:color w:val="auto"/>
        <w:sz w:val="18"/>
        <w:u w:color="00808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3308948">
    <w:abstractNumId w:val="5"/>
  </w:num>
  <w:num w:numId="2" w16cid:durableId="396363503">
    <w:abstractNumId w:val="0"/>
  </w:num>
  <w:num w:numId="3" w16cid:durableId="838347609">
    <w:abstractNumId w:val="2"/>
  </w:num>
  <w:num w:numId="4" w16cid:durableId="238683373">
    <w:abstractNumId w:val="1"/>
  </w:num>
  <w:num w:numId="5" w16cid:durableId="227423175">
    <w:abstractNumId w:val="4"/>
  </w:num>
  <w:num w:numId="6" w16cid:durableId="89662632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842DD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94B8B"/>
    <w:rsid w:val="003A3B91"/>
    <w:rsid w:val="003E4AB5"/>
    <w:rsid w:val="003F049F"/>
    <w:rsid w:val="003F0DB5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7777A"/>
    <w:rsid w:val="00781162"/>
    <w:rsid w:val="007817A4"/>
    <w:rsid w:val="0078680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70FCB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4346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44C48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15B31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1"/>
      </w:numPr>
      <w:jc w:val="center"/>
    </w:pPr>
  </w:style>
  <w:style w:type="paragraph" w:styleId="Listenabsatz">
    <w:name w:val="List Paragraph"/>
    <w:aliases w:val="APK_Auflistung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B94346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B94346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B94346"/>
    <w:rPr>
      <w:rFonts w:eastAsia="Calibri"/>
      <w:sz w:val="18"/>
      <w:szCs w:val="18"/>
      <w:lang w:eastAsia="en-US"/>
    </w:rPr>
  </w:style>
  <w:style w:type="character" w:styleId="SchwacheHervorhebung">
    <w:name w:val="Subtle Emphasis"/>
    <w:uiPriority w:val="19"/>
    <w:qFormat/>
    <w:rsid w:val="00B94346"/>
    <w:rPr>
      <w:i/>
      <w:iCs/>
      <w:color w:val="404040"/>
    </w:rPr>
  </w:style>
  <w:style w:type="paragraph" w:customStyle="1" w:styleId="Subheadline">
    <w:name w:val="Subheadline"/>
    <w:basedOn w:val="Standard"/>
    <w:qFormat/>
    <w:rsid w:val="00F15B31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Auflistung">
    <w:name w:val="#Auflistung"/>
    <w:basedOn w:val="Standard"/>
    <w:qFormat/>
    <w:rsid w:val="00F15B31"/>
    <w:pPr>
      <w:numPr>
        <w:numId w:val="2"/>
      </w:numPr>
      <w:tabs>
        <w:tab w:val="num" w:pos="540"/>
      </w:tabs>
      <w:spacing w:after="240"/>
      <w:ind w:left="540" w:hanging="360"/>
      <w:contextualSpacing/>
      <w:jc w:val="both"/>
    </w:pPr>
    <w:rPr>
      <w:rFonts w:eastAsia="Calibri"/>
      <w:sz w:val="18"/>
      <w:szCs w:val="18"/>
      <w:lang w:eastAsia="en-US"/>
    </w:rPr>
  </w:style>
  <w:style w:type="paragraph" w:customStyle="1" w:styleId="Flietext">
    <w:name w:val="#Fließtext"/>
    <w:basedOn w:val="Standard"/>
    <w:qFormat/>
    <w:rsid w:val="00F15B31"/>
    <w:pPr>
      <w:spacing w:after="240" w:line="240" w:lineRule="exact"/>
      <w:jc w:val="both"/>
    </w:pPr>
    <w:rPr>
      <w:rFonts w:eastAsia="Calibri"/>
      <w:sz w:val="18"/>
      <w:szCs w:val="18"/>
      <w:lang w:eastAsia="en-US"/>
    </w:rPr>
  </w:style>
  <w:style w:type="character" w:customStyle="1" w:styleId="Schreibschrift">
    <w:name w:val="#Schreibschrift"/>
    <w:uiPriority w:val="1"/>
    <w:qFormat/>
    <w:rsid w:val="00F15B31"/>
    <w:rPr>
      <w:rFonts w:ascii="Bradley Hand" w:hAnsi="Bradley Hand"/>
      <w:color w:val="0091BA"/>
    </w:rPr>
  </w:style>
  <w:style w:type="paragraph" w:customStyle="1" w:styleId="Subhead">
    <w:name w:val="Subhead"/>
    <w:basedOn w:val="Standard"/>
    <w:qFormat/>
    <w:rsid w:val="001842DD"/>
    <w:pPr>
      <w:spacing w:before="240"/>
      <w:jc w:val="both"/>
    </w:pPr>
    <w:rPr>
      <w:rFonts w:ascii="Calibri" w:eastAsia="Calibri" w:hAnsi="Calibri"/>
      <w:b/>
      <w:bCs/>
      <w:color w:val="DA4F46"/>
      <w:sz w:val="19"/>
      <w:szCs w:val="19"/>
      <w:lang w:eastAsia="en-US"/>
    </w:rPr>
  </w:style>
  <w:style w:type="paragraph" w:customStyle="1" w:styleId="Aufzhlung">
    <w:name w:val="#Aufzählung"/>
    <w:basedOn w:val="Flietext"/>
    <w:qFormat/>
    <w:rsid w:val="001842DD"/>
    <w:pPr>
      <w:numPr>
        <w:numId w:val="3"/>
      </w:numPr>
      <w:tabs>
        <w:tab w:val="num" w:pos="360"/>
      </w:tabs>
      <w:ind w:left="720" w:hanging="360"/>
    </w:pPr>
  </w:style>
  <w:style w:type="paragraph" w:customStyle="1" w:styleId="TableHead">
    <w:name w:val="Table Head"/>
    <w:basedOn w:val="Standard"/>
    <w:qFormat/>
    <w:rsid w:val="00970FCB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leSubline">
    <w:name w:val="Table Subline"/>
    <w:basedOn w:val="Standard"/>
    <w:qFormat/>
    <w:rsid w:val="00970FCB"/>
    <w:pPr>
      <w:spacing w:after="120"/>
      <w:jc w:val="both"/>
    </w:pPr>
    <w:rPr>
      <w:rFonts w:ascii="Calibri" w:eastAsia="Calibri" w:hAnsi="Calibri"/>
      <w:b/>
      <w:bCs/>
      <w:color w:val="DA4F46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2025-07-28T10:01:00Z</dcterms:created>
  <dcterms:modified xsi:type="dcterms:W3CDTF">2025-07-28T10:01:00Z</dcterms:modified>
</cp:coreProperties>
</file>