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1651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E2617CF" w14:textId="77777777" w:rsidR="00C73E1A" w:rsidRDefault="007A7CA7" w:rsidP="007E37F2">
      <w:pPr>
        <w:tabs>
          <w:tab w:val="left" w:pos="1455"/>
          <w:tab w:val="left" w:pos="1702"/>
          <w:tab w:val="left" w:pos="2430"/>
          <w:tab w:val="left" w:pos="4185"/>
          <w:tab w:val="left" w:pos="6900"/>
        </w:tabs>
      </w:pPr>
      <w:r>
        <w:tab/>
      </w:r>
      <w:r w:rsidR="002162C4">
        <w:tab/>
      </w:r>
      <w:r w:rsidR="007E37F2">
        <w:tab/>
      </w:r>
      <w:r>
        <w:tab/>
      </w:r>
      <w:r w:rsidR="00B707AF">
        <w:tab/>
      </w:r>
    </w:p>
    <w:p w14:paraId="7A1194F6" w14:textId="7333BE5B" w:rsidR="002C4EA2" w:rsidRPr="004978F0" w:rsidRDefault="006E18EF" w:rsidP="004978F0">
      <w:pPr>
        <w:tabs>
          <w:tab w:val="left" w:pos="2430"/>
        </w:tabs>
      </w:pPr>
      <w:r>
        <w:tab/>
      </w:r>
    </w:p>
    <w:p w14:paraId="232D4D71" w14:textId="77777777" w:rsidR="004978F0" w:rsidRDefault="004978F0" w:rsidP="00847B0D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AB306D0" w14:textId="1DA7063E" w:rsidR="004978F0" w:rsidRPr="00057B6F" w:rsidRDefault="004978F0" w:rsidP="004978F0">
      <w:pPr>
        <w:rPr>
          <w:b/>
          <w:bCs/>
        </w:rPr>
      </w:pPr>
    </w:p>
    <w:tbl>
      <w:tblPr>
        <w:tblStyle w:val="Tabellenraster"/>
        <w:tblW w:w="10201" w:type="dxa"/>
        <w:jc w:val="center"/>
        <w:tblLook w:val="04A0" w:firstRow="1" w:lastRow="0" w:firstColumn="1" w:lastColumn="0" w:noHBand="0" w:noVBand="1"/>
      </w:tblPr>
      <w:tblGrid>
        <w:gridCol w:w="2263"/>
        <w:gridCol w:w="7938"/>
      </w:tblGrid>
      <w:tr w:rsidR="004978F0" w:rsidRPr="004978F0" w14:paraId="025A88E1" w14:textId="77777777" w:rsidTr="004978F0">
        <w:trPr>
          <w:jc w:val="center"/>
        </w:trPr>
        <w:tc>
          <w:tcPr>
            <w:tcW w:w="10201" w:type="dxa"/>
            <w:gridSpan w:val="2"/>
            <w:shd w:val="clear" w:color="auto" w:fill="59B7C9"/>
          </w:tcPr>
          <w:p w14:paraId="1D19D058" w14:textId="2BA749F9" w:rsidR="004978F0" w:rsidRPr="004978F0" w:rsidRDefault="004978F0" w:rsidP="004978F0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4978F0">
              <w:rPr>
                <w:rFonts w:ascii="Arial" w:hAnsi="Arial" w:cs="Arial"/>
                <w:b/>
                <w:color w:val="FFFFFF"/>
                <w:sz w:val="28"/>
                <w:szCs w:val="28"/>
              </w:rPr>
              <w:t>Ihre Anleitung für eine erfrischende Erinnerungsrunde rund ums Eis</w:t>
            </w:r>
          </w:p>
        </w:tc>
      </w:tr>
      <w:tr w:rsidR="004978F0" w:rsidRPr="004978F0" w14:paraId="0CD25130" w14:textId="77777777" w:rsidTr="004978F0">
        <w:trPr>
          <w:jc w:val="center"/>
        </w:trPr>
        <w:tc>
          <w:tcPr>
            <w:tcW w:w="2263" w:type="dxa"/>
            <w:shd w:val="clear" w:color="auto" w:fill="FDB891"/>
          </w:tcPr>
          <w:p w14:paraId="1118FEF4" w14:textId="77777777" w:rsidR="004978F0" w:rsidRPr="004978F0" w:rsidRDefault="004978F0" w:rsidP="004978F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978F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1. Begrüßung</w:t>
            </w:r>
          </w:p>
        </w:tc>
        <w:tc>
          <w:tcPr>
            <w:tcW w:w="7938" w:type="dxa"/>
          </w:tcPr>
          <w:p w14:paraId="06F9A29F" w14:textId="77777777" w:rsidR="004978F0" w:rsidRPr="004978F0" w:rsidRDefault="004978F0" w:rsidP="004978F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978F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Kleine Einstimmung auf das Thema: „Was wäre ein Sommer ohne Eis?“</w:t>
            </w:r>
          </w:p>
          <w:p w14:paraId="090D66AE" w14:textId="467565AC" w:rsidR="004978F0" w:rsidRPr="004978F0" w:rsidRDefault="004978F0" w:rsidP="004978F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978F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„Damals – an heißen Tagen – saß man auf der Bordsteinkante mit einem Eis in der Hand. Die Eiswaffel tropfte schneller, als man schlecken konnte. Schoko oder Zitrone? 2 Kugeln kosteten 30 Pfennig. Und wenn der Eiswagen kam, rannten alle Kinder los – barfuß, mit ein paar Münzen in der Faust.“</w:t>
            </w:r>
          </w:p>
          <w:p w14:paraId="52D33CDA" w14:textId="010BA666" w:rsidR="004978F0" w:rsidRPr="004978F0" w:rsidRDefault="004978F0" w:rsidP="004978F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978F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Danach: „Was war Ihr Lieblingssommer-Eis?“ oder „Wie viel hat ein Eis früher gekostet?“</w:t>
            </w:r>
          </w:p>
        </w:tc>
      </w:tr>
      <w:tr w:rsidR="004978F0" w:rsidRPr="004978F0" w14:paraId="229B7942" w14:textId="77777777" w:rsidTr="004978F0">
        <w:trPr>
          <w:jc w:val="center"/>
        </w:trPr>
        <w:tc>
          <w:tcPr>
            <w:tcW w:w="2263" w:type="dxa"/>
            <w:shd w:val="clear" w:color="auto" w:fill="FDB891"/>
          </w:tcPr>
          <w:p w14:paraId="7B8157AE" w14:textId="77777777" w:rsidR="004978F0" w:rsidRPr="004978F0" w:rsidRDefault="004978F0" w:rsidP="004978F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978F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2. Eisverkostung</w:t>
            </w:r>
          </w:p>
        </w:tc>
        <w:tc>
          <w:tcPr>
            <w:tcW w:w="7938" w:type="dxa"/>
          </w:tcPr>
          <w:p w14:paraId="2C0DA5B9" w14:textId="77777777" w:rsidR="004978F0" w:rsidRPr="004978F0" w:rsidRDefault="004978F0" w:rsidP="004978F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978F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Verschiedene Sorten probieren lassen, mit Gesprächsimpulsen kombinieren wie z. B.: „Kam bei Ihnen der Eiswagen oder ging man in die Eisdiele?“ oder „Mit wem haben Sie am liebsten Eis gegessen?“</w:t>
            </w:r>
          </w:p>
        </w:tc>
      </w:tr>
      <w:tr w:rsidR="004978F0" w:rsidRPr="004978F0" w14:paraId="2055EA14" w14:textId="77777777" w:rsidTr="004978F0">
        <w:trPr>
          <w:jc w:val="center"/>
        </w:trPr>
        <w:tc>
          <w:tcPr>
            <w:tcW w:w="2263" w:type="dxa"/>
            <w:shd w:val="clear" w:color="auto" w:fill="FDB891"/>
          </w:tcPr>
          <w:p w14:paraId="4187A4A8" w14:textId="77777777" w:rsidR="004978F0" w:rsidRPr="004978F0" w:rsidRDefault="004978F0" w:rsidP="004978F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978F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3. Austausch</w:t>
            </w:r>
          </w:p>
        </w:tc>
        <w:tc>
          <w:tcPr>
            <w:tcW w:w="7938" w:type="dxa"/>
          </w:tcPr>
          <w:p w14:paraId="0BC4860B" w14:textId="77777777" w:rsidR="004978F0" w:rsidRPr="004978F0" w:rsidRDefault="004978F0" w:rsidP="004978F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978F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Mit Fragenkärtchen ins Gespräch kommen: früheste Erinnerungen, Eisrituale, Lieblingsorte usw. </w:t>
            </w:r>
          </w:p>
          <w:p w14:paraId="112DAD16" w14:textId="57E47174" w:rsidR="004978F0" w:rsidRPr="004978F0" w:rsidRDefault="004978F0" w:rsidP="004978F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978F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Legen Sie die Fragekärtchen in eine hübsche Schale, auf ein Tablett oder gemischt auf dem Tisch aus. Bitten Sie einen Teilnehmenden, eine Karte zu ziehen und vorzulesen – laut oder mit Ihrer Hilfe. Die Person darf spontan erzählen, ganz frei. Andere dürfen ergänzen („Das war bei mir genauso!“). Nach kurzer Zeit fragen Sie: „Wer mag als Nächster?“ Die Kärtchen wandern reihum oder werden bei Bedarf gezogen.</w:t>
            </w:r>
          </w:p>
        </w:tc>
      </w:tr>
      <w:tr w:rsidR="004978F0" w:rsidRPr="004978F0" w14:paraId="1AEDD599" w14:textId="77777777" w:rsidTr="004978F0">
        <w:trPr>
          <w:jc w:val="center"/>
        </w:trPr>
        <w:tc>
          <w:tcPr>
            <w:tcW w:w="2263" w:type="dxa"/>
            <w:shd w:val="clear" w:color="auto" w:fill="FDB891"/>
          </w:tcPr>
          <w:p w14:paraId="1B01C6E0" w14:textId="77777777" w:rsidR="004978F0" w:rsidRPr="004978F0" w:rsidRDefault="004978F0" w:rsidP="004978F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978F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4. Abschluss</w:t>
            </w:r>
          </w:p>
        </w:tc>
        <w:tc>
          <w:tcPr>
            <w:tcW w:w="7938" w:type="dxa"/>
          </w:tcPr>
          <w:p w14:paraId="2E374F66" w14:textId="77777777" w:rsidR="004978F0" w:rsidRPr="004978F0" w:rsidRDefault="004978F0" w:rsidP="004978F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978F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Singen Sie ein gemeinsames Lied oder lesen Sie ein Gedicht zum Thema „Sommer“ oder „Eis“ vor (z. B. „Pack die Badehose ein“).</w:t>
            </w:r>
          </w:p>
        </w:tc>
      </w:tr>
    </w:tbl>
    <w:p w14:paraId="62E1C798" w14:textId="77777777" w:rsidR="004978F0" w:rsidRPr="00847B0D" w:rsidRDefault="004978F0" w:rsidP="00847B0D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4978F0" w:rsidRPr="00847B0D" w:rsidSect="00A719BA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ED83" w14:textId="77777777" w:rsidR="001F58DF" w:rsidRDefault="001F58DF" w:rsidP="002A5D13">
      <w:pPr>
        <w:spacing w:after="0" w:line="240" w:lineRule="auto"/>
      </w:pPr>
      <w:r>
        <w:separator/>
      </w:r>
    </w:p>
  </w:endnote>
  <w:endnote w:type="continuationSeparator" w:id="0">
    <w:p w14:paraId="568A8BF1" w14:textId="77777777" w:rsidR="001F58DF" w:rsidRDefault="001F58DF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31A1" w14:textId="77777777" w:rsidR="001F58DF" w:rsidRDefault="001F58DF" w:rsidP="002A5D13">
      <w:pPr>
        <w:spacing w:after="0" w:line="240" w:lineRule="auto"/>
      </w:pPr>
      <w:r>
        <w:separator/>
      </w:r>
    </w:p>
  </w:footnote>
  <w:footnote w:type="continuationSeparator" w:id="0">
    <w:p w14:paraId="339DE7F4" w14:textId="77777777" w:rsidR="001F58DF" w:rsidRDefault="001F58DF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7A7CA7" w14:paraId="53DEEDC8" w14:textId="77777777" w:rsidTr="00E2613A">
      <w:tc>
        <w:tcPr>
          <w:tcW w:w="1500" w:type="pct"/>
          <w:tcBorders>
            <w:bottom w:val="single" w:sz="4" w:space="0" w:color="auto"/>
          </w:tcBorders>
          <w:shd w:val="clear" w:color="auto" w:fill="EA5905"/>
          <w:vAlign w:val="center"/>
        </w:tcPr>
        <w:p w14:paraId="3276DAAC" w14:textId="2816FA18" w:rsidR="007A7CA7" w:rsidRPr="001F58DF" w:rsidRDefault="004C3C83" w:rsidP="004C3C83">
          <w:pPr>
            <w:pStyle w:val="Kopfzeile"/>
            <w:jc w:val="center"/>
            <w:rPr>
              <w:b/>
              <w:color w:val="FFFFFF"/>
            </w:rPr>
          </w:pPr>
          <w:r w:rsidRPr="001F58DF">
            <w:rPr>
              <w:b/>
              <w:color w:val="FFFFFF"/>
              <w:sz w:val="24"/>
            </w:rPr>
            <w:t>Ausgabe 0</w:t>
          </w:r>
          <w:r w:rsidR="00847B0D">
            <w:rPr>
              <w:b/>
              <w:color w:val="FFFFFF"/>
              <w:sz w:val="24"/>
            </w:rPr>
            <w:t>8</w:t>
          </w:r>
          <w:r w:rsidR="00F33CB9">
            <w:rPr>
              <w:b/>
              <w:color w:val="FFFFFF"/>
              <w:sz w:val="24"/>
            </w:rPr>
            <w:t xml:space="preserve"> </w:t>
          </w:r>
          <w:r w:rsidR="007E37F2" w:rsidRPr="001F58DF">
            <w:rPr>
              <w:b/>
              <w:color w:val="FFFFFF"/>
              <w:sz w:val="24"/>
            </w:rPr>
            <w:t>- 20</w:t>
          </w:r>
          <w:r w:rsidR="00042C55">
            <w:rPr>
              <w:b/>
              <w:color w:val="FFFFFF"/>
              <w:sz w:val="24"/>
            </w:rPr>
            <w:t>2</w:t>
          </w:r>
          <w:r w:rsidR="005D2CD9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14AFC2BE" w14:textId="3D29367D" w:rsidR="007A7CA7" w:rsidRPr="00B7217F" w:rsidRDefault="00E2613A" w:rsidP="00E2613A">
          <w:pPr>
            <w:pStyle w:val="Kopfzeile"/>
            <w:jc w:val="center"/>
            <w:rPr>
              <w:rFonts w:ascii="Aharoni" w:hAnsi="Aharoni" w:cs="Aharoni"/>
              <w:b/>
              <w:bCs/>
              <w:color w:val="76923C"/>
              <w:sz w:val="24"/>
            </w:rPr>
          </w:pPr>
          <w:r>
            <w:rPr>
              <w:noProof/>
            </w:rPr>
            <w:drawing>
              <wp:inline distT="0" distB="0" distL="0" distR="0" wp14:anchorId="61692B62" wp14:editId="531A9093">
                <wp:extent cx="1933575" cy="563426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229" cy="581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CEA6BA" w14:textId="77777777" w:rsidR="007A7CA7" w:rsidRPr="007A7CA7" w:rsidRDefault="007A7CA7" w:rsidP="007A7CA7">
          <w:pPr>
            <w:pStyle w:val="Kopfzeile"/>
            <w:rPr>
              <w:color w:val="000000"/>
              <w:sz w:val="24"/>
            </w:rPr>
          </w:pPr>
          <w:r w:rsidRPr="007A7CA7">
            <w:rPr>
              <w:bCs/>
              <w:sz w:val="20"/>
            </w:rPr>
            <w:t>Praxistipps und Gestaltungsideen zur Alltagsbegleitung in der Altenhilfe</w:t>
          </w:r>
        </w:p>
      </w:tc>
    </w:tr>
  </w:tbl>
  <w:p w14:paraId="2A55050C" w14:textId="77777777" w:rsidR="007A7CA7" w:rsidRDefault="007A7CA7">
    <w:pPr>
      <w:pStyle w:val="Kopfzeile"/>
    </w:pPr>
  </w:p>
  <w:p w14:paraId="1AAF6CB6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E0143"/>
    <w:multiLevelType w:val="hybridMultilevel"/>
    <w:tmpl w:val="3F287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72F86"/>
    <w:multiLevelType w:val="multilevel"/>
    <w:tmpl w:val="A3EE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1351A"/>
    <w:multiLevelType w:val="hybridMultilevel"/>
    <w:tmpl w:val="75AA62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35F2F"/>
    <w:multiLevelType w:val="multilevel"/>
    <w:tmpl w:val="B80C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4765C"/>
    <w:multiLevelType w:val="multilevel"/>
    <w:tmpl w:val="0462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38760A"/>
    <w:multiLevelType w:val="multilevel"/>
    <w:tmpl w:val="57DE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A617E"/>
    <w:multiLevelType w:val="multilevel"/>
    <w:tmpl w:val="F53A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8428659">
    <w:abstractNumId w:val="13"/>
  </w:num>
  <w:num w:numId="2" w16cid:durableId="514616287">
    <w:abstractNumId w:val="23"/>
  </w:num>
  <w:num w:numId="3" w16cid:durableId="672993835">
    <w:abstractNumId w:val="27"/>
  </w:num>
  <w:num w:numId="4" w16cid:durableId="1964917410">
    <w:abstractNumId w:val="14"/>
  </w:num>
  <w:num w:numId="5" w16cid:durableId="257754659">
    <w:abstractNumId w:val="6"/>
  </w:num>
  <w:num w:numId="6" w16cid:durableId="1922519126">
    <w:abstractNumId w:val="8"/>
  </w:num>
  <w:num w:numId="7" w16cid:durableId="423039792">
    <w:abstractNumId w:val="16"/>
  </w:num>
  <w:num w:numId="8" w16cid:durableId="1662081352">
    <w:abstractNumId w:val="15"/>
  </w:num>
  <w:num w:numId="9" w16cid:durableId="171846214">
    <w:abstractNumId w:val="11"/>
  </w:num>
  <w:num w:numId="10" w16cid:durableId="399602003">
    <w:abstractNumId w:val="5"/>
  </w:num>
  <w:num w:numId="11" w16cid:durableId="659188936">
    <w:abstractNumId w:val="24"/>
  </w:num>
  <w:num w:numId="12" w16cid:durableId="827982070">
    <w:abstractNumId w:val="18"/>
  </w:num>
  <w:num w:numId="13" w16cid:durableId="520627279">
    <w:abstractNumId w:val="19"/>
  </w:num>
  <w:num w:numId="14" w16cid:durableId="1027679413">
    <w:abstractNumId w:val="17"/>
  </w:num>
  <w:num w:numId="15" w16cid:durableId="643313190">
    <w:abstractNumId w:val="20"/>
  </w:num>
  <w:num w:numId="16" w16cid:durableId="1997032567">
    <w:abstractNumId w:val="21"/>
  </w:num>
  <w:num w:numId="17" w16cid:durableId="1256551029">
    <w:abstractNumId w:val="22"/>
  </w:num>
  <w:num w:numId="18" w16cid:durableId="2072345577">
    <w:abstractNumId w:val="4"/>
  </w:num>
  <w:num w:numId="19" w16cid:durableId="357395777">
    <w:abstractNumId w:val="3"/>
  </w:num>
  <w:num w:numId="20" w16cid:durableId="841822132">
    <w:abstractNumId w:val="2"/>
  </w:num>
  <w:num w:numId="21" w16cid:durableId="550071585">
    <w:abstractNumId w:val="1"/>
  </w:num>
  <w:num w:numId="22" w16cid:durableId="1913127014">
    <w:abstractNumId w:val="0"/>
  </w:num>
  <w:num w:numId="23" w16cid:durableId="1359576648">
    <w:abstractNumId w:val="28"/>
  </w:num>
  <w:num w:numId="24" w16cid:durableId="725689791">
    <w:abstractNumId w:val="25"/>
  </w:num>
  <w:num w:numId="25" w16cid:durableId="1135415454">
    <w:abstractNumId w:val="26"/>
  </w:num>
  <w:num w:numId="26" w16cid:durableId="436680617">
    <w:abstractNumId w:val="12"/>
  </w:num>
  <w:num w:numId="27" w16cid:durableId="346717681">
    <w:abstractNumId w:val="9"/>
  </w:num>
  <w:num w:numId="28" w16cid:durableId="773400476">
    <w:abstractNumId w:val="10"/>
  </w:num>
  <w:num w:numId="29" w16cid:durableId="1171719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2C55"/>
    <w:rsid w:val="00052677"/>
    <w:rsid w:val="000B50CC"/>
    <w:rsid w:val="000C6A2D"/>
    <w:rsid w:val="0012778E"/>
    <w:rsid w:val="00140117"/>
    <w:rsid w:val="0015409B"/>
    <w:rsid w:val="001B429B"/>
    <w:rsid w:val="001F58DF"/>
    <w:rsid w:val="002018CE"/>
    <w:rsid w:val="002028CB"/>
    <w:rsid w:val="00204F2E"/>
    <w:rsid w:val="00205D0C"/>
    <w:rsid w:val="00205D65"/>
    <w:rsid w:val="002105B3"/>
    <w:rsid w:val="002162C4"/>
    <w:rsid w:val="002532F6"/>
    <w:rsid w:val="0027096C"/>
    <w:rsid w:val="002766CF"/>
    <w:rsid w:val="0028515F"/>
    <w:rsid w:val="0029390F"/>
    <w:rsid w:val="002A5D13"/>
    <w:rsid w:val="002B029B"/>
    <w:rsid w:val="002B4419"/>
    <w:rsid w:val="002C4EA2"/>
    <w:rsid w:val="002D45E4"/>
    <w:rsid w:val="002E0A67"/>
    <w:rsid w:val="002E4378"/>
    <w:rsid w:val="00361D40"/>
    <w:rsid w:val="003676E3"/>
    <w:rsid w:val="00380EF0"/>
    <w:rsid w:val="003E3400"/>
    <w:rsid w:val="00433F51"/>
    <w:rsid w:val="004639C0"/>
    <w:rsid w:val="004955F6"/>
    <w:rsid w:val="004978F0"/>
    <w:rsid w:val="004A47F9"/>
    <w:rsid w:val="004C2396"/>
    <w:rsid w:val="004C3C83"/>
    <w:rsid w:val="00551B88"/>
    <w:rsid w:val="00587D31"/>
    <w:rsid w:val="005D2CD9"/>
    <w:rsid w:val="00614D0A"/>
    <w:rsid w:val="00624117"/>
    <w:rsid w:val="00653E72"/>
    <w:rsid w:val="00661981"/>
    <w:rsid w:val="006A5CFE"/>
    <w:rsid w:val="006E18EF"/>
    <w:rsid w:val="00707D97"/>
    <w:rsid w:val="007A7CA7"/>
    <w:rsid w:val="007B0290"/>
    <w:rsid w:val="007C0AE5"/>
    <w:rsid w:val="007C7F73"/>
    <w:rsid w:val="007E1A2E"/>
    <w:rsid w:val="007E37F2"/>
    <w:rsid w:val="00841FA8"/>
    <w:rsid w:val="00847B0D"/>
    <w:rsid w:val="00852BFB"/>
    <w:rsid w:val="008633AC"/>
    <w:rsid w:val="00864BA0"/>
    <w:rsid w:val="00871FB0"/>
    <w:rsid w:val="00887070"/>
    <w:rsid w:val="008E62B1"/>
    <w:rsid w:val="00937B0B"/>
    <w:rsid w:val="009433D9"/>
    <w:rsid w:val="00983536"/>
    <w:rsid w:val="00986C94"/>
    <w:rsid w:val="009A5A09"/>
    <w:rsid w:val="009B721F"/>
    <w:rsid w:val="009C2A77"/>
    <w:rsid w:val="00A02CC6"/>
    <w:rsid w:val="00A06C64"/>
    <w:rsid w:val="00A44674"/>
    <w:rsid w:val="00A719BA"/>
    <w:rsid w:val="00AD39D1"/>
    <w:rsid w:val="00B01FFE"/>
    <w:rsid w:val="00B707AF"/>
    <w:rsid w:val="00B7217F"/>
    <w:rsid w:val="00B87D52"/>
    <w:rsid w:val="00BD71E9"/>
    <w:rsid w:val="00C310AF"/>
    <w:rsid w:val="00C73E1A"/>
    <w:rsid w:val="00CC38C8"/>
    <w:rsid w:val="00DB32C7"/>
    <w:rsid w:val="00E2265E"/>
    <w:rsid w:val="00E2613A"/>
    <w:rsid w:val="00EE0E3D"/>
    <w:rsid w:val="00F20663"/>
    <w:rsid w:val="00F33CB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2A745CAD"/>
  <w15:chartTrackingRefBased/>
  <w15:docId w15:val="{941A7D5E-DED7-45F5-88DC-13369889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2C4E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909FD9-DAFB-4CEA-A125-F218E678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2025-07-30T12:33:00Z</dcterms:created>
  <dcterms:modified xsi:type="dcterms:W3CDTF">2025-07-30T12:33:00Z</dcterms:modified>
</cp:coreProperties>
</file>