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11A7" w14:textId="472B88D2" w:rsidR="00B36B0F" w:rsidRDefault="009C06A2" w:rsidP="00ED080D">
      <w:pPr>
        <w:tabs>
          <w:tab w:val="left" w:pos="5280"/>
        </w:tabs>
        <w:rPr>
          <w:rFonts w:ascii="Arial" w:hAnsi="Arial" w:cs="Arial"/>
          <w:color w:val="000000" w:themeColor="text1"/>
          <w:sz w:val="24"/>
        </w:rPr>
      </w:pPr>
      <w:r>
        <w:rPr>
          <w:b/>
          <w:noProof/>
          <w:lang w:eastAsia="de-DE"/>
        </w:rPr>
        <w:t xml:space="preserve"> </w:t>
      </w:r>
    </w:p>
    <w:p w14:paraId="64306637" w14:textId="77777777" w:rsidR="00ED080D" w:rsidRDefault="00ED080D" w:rsidP="00D8512B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tbl>
      <w:tblPr>
        <w:tblW w:w="103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8"/>
      </w:tblGrid>
      <w:tr w:rsidR="00ED080D" w:rsidRPr="00ED080D" w14:paraId="27522B0A" w14:textId="77777777" w:rsidTr="00ED080D">
        <w:tblPrEx>
          <w:tblCellMar>
            <w:top w:w="0" w:type="dxa"/>
            <w:bottom w:w="0" w:type="dxa"/>
          </w:tblCellMar>
        </w:tblPrEx>
        <w:trPr>
          <w:trHeight w:val="147"/>
          <w:jc w:val="center"/>
        </w:trPr>
        <w:tc>
          <w:tcPr>
            <w:tcW w:w="10318" w:type="dxa"/>
            <w:shd w:val="clear" w:color="auto" w:fill="193965"/>
          </w:tcPr>
          <w:p w14:paraId="5E9C255C" w14:textId="77777777" w:rsidR="00ED080D" w:rsidRPr="00ED080D" w:rsidRDefault="00ED080D" w:rsidP="00ED080D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ED080D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Muster-Formular: PURFAM-Assessment, Teil 2 (leicht modifiziert) </w:t>
            </w:r>
          </w:p>
        </w:tc>
      </w:tr>
      <w:tr w:rsidR="00ED080D" w:rsidRPr="00ED080D" w14:paraId="7C74368C" w14:textId="77777777" w:rsidTr="00ED080D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10318" w:type="dxa"/>
          </w:tcPr>
          <w:p w14:paraId="1649F8B3" w14:textId="77777777" w:rsidR="00ED080D" w:rsidRPr="00ED080D" w:rsidRDefault="00ED080D" w:rsidP="00ED080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Datum: </w:t>
            </w:r>
          </w:p>
          <w:p w14:paraId="2ED6AB3E" w14:textId="77777777" w:rsidR="00ED080D" w:rsidRPr="00ED080D" w:rsidRDefault="00ED080D" w:rsidP="00ED080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Name des Pflegekunden: Name der durchführenden Pflegefachkraft: </w:t>
            </w:r>
          </w:p>
        </w:tc>
      </w:tr>
      <w:tr w:rsidR="00ED080D" w:rsidRPr="00ED080D" w14:paraId="3A3C49A3" w14:textId="77777777" w:rsidTr="00ED080D">
        <w:tblPrEx>
          <w:tblCellMar>
            <w:top w:w="0" w:type="dxa"/>
            <w:bottom w:w="0" w:type="dxa"/>
          </w:tblCellMar>
        </w:tblPrEx>
        <w:trPr>
          <w:trHeight w:val="237"/>
          <w:jc w:val="center"/>
        </w:trPr>
        <w:tc>
          <w:tcPr>
            <w:tcW w:w="10318" w:type="dxa"/>
            <w:shd w:val="clear" w:color="auto" w:fill="C7E3AB"/>
          </w:tcPr>
          <w:p w14:paraId="2403A0CB" w14:textId="3766D865" w:rsidR="00ED080D" w:rsidRPr="00ED080D" w:rsidRDefault="00ED080D" w:rsidP="00ED080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ED080D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Dokumentieren Sie jetzt, ob Sie in den folgenden Abschnitten bereits Zeuge problematischer Situationen geworden sind. Zutreffendes kreuzen Sie an: </w:t>
            </w:r>
          </w:p>
        </w:tc>
      </w:tr>
      <w:tr w:rsidR="00ED080D" w:rsidRPr="00ED080D" w14:paraId="3C8CF675" w14:textId="77777777" w:rsidTr="00ED080D">
        <w:tblPrEx>
          <w:tblCellMar>
            <w:top w:w="0" w:type="dxa"/>
            <w:bottom w:w="0" w:type="dxa"/>
          </w:tblCellMar>
        </w:tblPrEx>
        <w:trPr>
          <w:trHeight w:val="2669"/>
          <w:jc w:val="center"/>
        </w:trPr>
        <w:tc>
          <w:tcPr>
            <w:tcW w:w="10318" w:type="dxa"/>
          </w:tcPr>
          <w:p w14:paraId="4D335EAA" w14:textId="77777777" w:rsidR="00ED080D" w:rsidRPr="00ED080D" w:rsidRDefault="00ED080D" w:rsidP="00ED080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ED080D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1. Seelischer Bereich: </w:t>
            </w:r>
          </w:p>
          <w:p w14:paraId="0420136E" w14:textId="77777777" w:rsidR="00ED080D" w:rsidRDefault="00ED080D" w:rsidP="00ED080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Beleidigen/Verspotten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Beschuldigen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absichtliches Ignorieren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Drohen </w:t>
            </w:r>
          </w:p>
          <w:p w14:paraId="46C3819D" w14:textId="3EC62FB9" w:rsidR="00ED080D" w:rsidRPr="00ED080D" w:rsidRDefault="00ED080D" w:rsidP="00ED080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Verweigern von Sozialkontakten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Sonstiges: </w:t>
            </w:r>
          </w:p>
          <w:p w14:paraId="5550466A" w14:textId="77777777" w:rsidR="00ED080D" w:rsidRPr="00ED080D" w:rsidRDefault="00ED080D" w:rsidP="00ED080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ED080D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2. Vernachlässigung: </w:t>
            </w:r>
          </w:p>
          <w:p w14:paraId="6154FEF4" w14:textId="77777777" w:rsidR="00ED080D" w:rsidRDefault="00ED080D" w:rsidP="00ED080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Nahrung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Kleidung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Toilettengang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sonstige Hygiene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Hilfsmittelversorgung </w:t>
            </w:r>
          </w:p>
          <w:p w14:paraId="34FEA949" w14:textId="435C85FF" w:rsidR="00ED080D" w:rsidRPr="00ED080D" w:rsidRDefault="00ED080D" w:rsidP="00ED080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ärztliche Versorgung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Medikamente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Sonstiges: </w:t>
            </w:r>
          </w:p>
          <w:p w14:paraId="28B12818" w14:textId="77777777" w:rsidR="00ED080D" w:rsidRPr="00ED080D" w:rsidRDefault="00ED080D" w:rsidP="00ED080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ED080D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3. Körperlicher Bereich: </w:t>
            </w:r>
          </w:p>
          <w:p w14:paraId="01BF3173" w14:textId="77777777" w:rsidR="00ED080D" w:rsidRDefault="00ED080D" w:rsidP="00ED080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Schlagen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Schubsen/Stoßen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Schütteln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Kneifen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hartes Anfassen </w:t>
            </w:r>
          </w:p>
          <w:p w14:paraId="71DF88B6" w14:textId="1BDD8721" w:rsidR="00ED080D" w:rsidRPr="00ED080D" w:rsidRDefault="00ED080D" w:rsidP="00ED080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unangemessenes Anreichen von Nahrung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Sonstiges: </w:t>
            </w:r>
          </w:p>
          <w:p w14:paraId="278CA4BB" w14:textId="77777777" w:rsidR="00ED080D" w:rsidRPr="00ED080D" w:rsidRDefault="00ED080D" w:rsidP="00ED080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ED080D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4. Unangemessene freiheitsentziehende Maßnahme: </w:t>
            </w:r>
          </w:p>
          <w:p w14:paraId="768AA541" w14:textId="77777777" w:rsidR="00ED080D" w:rsidRDefault="00ED080D" w:rsidP="00ED080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Fixierung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proofErr w:type="spellStart"/>
            <w:r w:rsidRPr="00ED080D">
              <w:rPr>
                <w:rFonts w:ascii="Arial" w:hAnsi="Arial" w:cs="Arial"/>
                <w:color w:val="000000" w:themeColor="text1"/>
                <w:sz w:val="24"/>
              </w:rPr>
              <w:t>Fixierung</w:t>
            </w:r>
            <w:proofErr w:type="spellEnd"/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durch Medikation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Fixierung durch Hilfsmittelverweigerung </w:t>
            </w:r>
          </w:p>
          <w:p w14:paraId="59986217" w14:textId="28ECAF7F" w:rsidR="00ED080D" w:rsidRPr="00ED080D" w:rsidRDefault="00ED080D" w:rsidP="00ED080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Einsperren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Errichten von Barrieren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Sonstiges: </w:t>
            </w:r>
          </w:p>
          <w:p w14:paraId="45F7E31F" w14:textId="77777777" w:rsidR="00ED080D" w:rsidRPr="00ED080D" w:rsidRDefault="00ED080D" w:rsidP="00ED080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ED080D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5. Finanzieller Bereich: </w:t>
            </w:r>
          </w:p>
          <w:p w14:paraId="51D10323" w14:textId="7E0F6553" w:rsidR="00ED080D" w:rsidRPr="00ED080D" w:rsidRDefault="00ED080D" w:rsidP="00ED080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Entwenden von Geld/Eigentum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Banktransfers ohne Zustimmung </w:t>
            </w:r>
          </w:p>
          <w:p w14:paraId="5A723E9D" w14:textId="6D154C6D" w:rsidR="00ED080D" w:rsidRPr="00ED080D" w:rsidRDefault="00ED080D" w:rsidP="00ED080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erzwungene Unterschrift zur Regelung finanzieller Angelegenheiten </w:t>
            </w:r>
          </w:p>
          <w:p w14:paraId="16ED6449" w14:textId="77777777" w:rsidR="00ED080D" w:rsidRDefault="00ED080D" w:rsidP="00ED080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Beschädigung/Vermietung/Verkauf von Eigentum ohne freiwillige Zustimmung </w:t>
            </w:r>
          </w:p>
          <w:p w14:paraId="6BD8F243" w14:textId="3983F8D2" w:rsidR="00ED080D" w:rsidRPr="00ED080D" w:rsidRDefault="00ED080D" w:rsidP="00ED080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Sonstiges: </w:t>
            </w:r>
          </w:p>
          <w:p w14:paraId="7CD2DD63" w14:textId="77777777" w:rsidR="00ED080D" w:rsidRPr="00ED080D" w:rsidRDefault="00ED080D" w:rsidP="00ED080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ED080D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6. Sexueller Bereich: </w:t>
            </w:r>
          </w:p>
          <w:p w14:paraId="45799BDC" w14:textId="77777777" w:rsidR="00ED080D" w:rsidRDefault="00ED080D" w:rsidP="00ED080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erzwungener Geschlechtsverkehr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sexuelle Belästigung </w:t>
            </w:r>
          </w:p>
          <w:p w14:paraId="25BE1C9D" w14:textId="416C7D0B" w:rsidR="00ED080D" w:rsidRPr="00ED080D" w:rsidRDefault="00ED080D" w:rsidP="00ED080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erzwungene sonstige sexuelle Handlung </w:t>
            </w:r>
            <w:r>
              <w:rPr>
                <w:rFonts w:ascii="Arial" w:hAnsi="Arial" w:cs="Arial"/>
                <w:color w:val="000000" w:themeColor="text1"/>
                <w:sz w:val="24"/>
              </w:rPr>
              <w:sym w:font="Wingdings" w:char="F072"/>
            </w:r>
            <w:r w:rsidRPr="00ED080D">
              <w:rPr>
                <w:rFonts w:ascii="Arial" w:hAnsi="Arial" w:cs="Arial"/>
                <w:color w:val="000000" w:themeColor="text1"/>
                <w:sz w:val="24"/>
              </w:rPr>
              <w:t xml:space="preserve"> Sonstiges: </w:t>
            </w:r>
          </w:p>
          <w:p w14:paraId="095C7F51" w14:textId="77777777" w:rsidR="00ED080D" w:rsidRPr="00ED080D" w:rsidRDefault="00ED080D" w:rsidP="00ED080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  <w:r w:rsidRPr="00ED080D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Bitte notieren Sie hier, was sonst noch zur Beschreibung der Situation wichtig ist: </w:t>
            </w:r>
          </w:p>
        </w:tc>
      </w:tr>
      <w:tr w:rsidR="00ED080D" w:rsidRPr="00ED080D" w14:paraId="1AB64747" w14:textId="77777777" w:rsidTr="00ED080D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10318" w:type="dxa"/>
          </w:tcPr>
          <w:p w14:paraId="79FBEEE8" w14:textId="77777777" w:rsidR="00ED080D" w:rsidRDefault="00ED080D" w:rsidP="00ED080D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ED080D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 xml:space="preserve">Sind Ihnen problematische Situationen berichtet worden? Von wem und welche? </w:t>
            </w:r>
          </w:p>
          <w:p w14:paraId="06D7AA8B" w14:textId="77777777" w:rsidR="00ED080D" w:rsidRPr="00ED080D" w:rsidRDefault="00ED080D" w:rsidP="00ED080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D080D" w:rsidRPr="00ED080D" w14:paraId="6F719250" w14:textId="77777777" w:rsidTr="00ED080D">
        <w:tblPrEx>
          <w:tblCellMar>
            <w:top w:w="0" w:type="dxa"/>
            <w:bottom w:w="0" w:type="dxa"/>
          </w:tblCellMar>
        </w:tblPrEx>
        <w:trPr>
          <w:trHeight w:val="139"/>
          <w:jc w:val="center"/>
        </w:trPr>
        <w:tc>
          <w:tcPr>
            <w:tcW w:w="10318" w:type="dxa"/>
          </w:tcPr>
          <w:p w14:paraId="66B15FD9" w14:textId="77777777" w:rsidR="00ED080D" w:rsidRDefault="00ED080D" w:rsidP="00ED080D">
            <w:pPr>
              <w:spacing w:before="120" w:after="120"/>
              <w:rPr>
                <w:rFonts w:ascii="Arial" w:hAnsi="Arial" w:cs="Arial"/>
                <w:b/>
                <w:bCs/>
                <w:color w:val="000000" w:themeColor="text1"/>
                <w:sz w:val="24"/>
              </w:rPr>
            </w:pPr>
            <w:r w:rsidRPr="00ED080D">
              <w:rPr>
                <w:rFonts w:ascii="Arial" w:hAnsi="Arial" w:cs="Arial"/>
                <w:b/>
                <w:bCs/>
                <w:color w:val="000000" w:themeColor="text1"/>
                <w:sz w:val="24"/>
              </w:rPr>
              <w:t>Sonstige Anmerkungen:</w:t>
            </w:r>
          </w:p>
          <w:p w14:paraId="5DD92BC8" w14:textId="77777777" w:rsidR="00ED080D" w:rsidRPr="00ED080D" w:rsidRDefault="00ED080D" w:rsidP="00ED080D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</w:tbl>
    <w:p w14:paraId="151A3D9B" w14:textId="77777777" w:rsidR="00ED080D" w:rsidRPr="00D8512B" w:rsidRDefault="00ED080D" w:rsidP="00D8512B">
      <w:pPr>
        <w:spacing w:before="120" w:after="120"/>
        <w:rPr>
          <w:rFonts w:ascii="Arial" w:hAnsi="Arial" w:cs="Arial"/>
          <w:color w:val="000000" w:themeColor="text1"/>
          <w:sz w:val="24"/>
        </w:rPr>
      </w:pPr>
    </w:p>
    <w:sectPr w:rsidR="00ED080D" w:rsidRPr="00D8512B" w:rsidSect="00C20D21">
      <w:headerReference w:type="default" r:id="rId9"/>
      <w:pgSz w:w="11906" w:h="16838" w:code="9"/>
      <w:pgMar w:top="-113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AB21D" w14:textId="77777777" w:rsidR="00AE4D06" w:rsidRDefault="00AE4D06" w:rsidP="002A5D13">
      <w:pPr>
        <w:spacing w:after="0" w:line="240" w:lineRule="auto"/>
      </w:pPr>
      <w:r>
        <w:separator/>
      </w:r>
    </w:p>
  </w:endnote>
  <w:endnote w:type="continuationSeparator" w:id="0">
    <w:p w14:paraId="5CB9BD1C" w14:textId="77777777" w:rsidR="00AE4D06" w:rsidRDefault="00AE4D06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88EB" w14:textId="77777777" w:rsidR="00AE4D06" w:rsidRDefault="00AE4D06" w:rsidP="002A5D13">
      <w:pPr>
        <w:spacing w:after="0" w:line="240" w:lineRule="auto"/>
      </w:pPr>
      <w:r>
        <w:separator/>
      </w:r>
    </w:p>
  </w:footnote>
  <w:footnote w:type="continuationSeparator" w:id="0">
    <w:p w14:paraId="0A9E5783" w14:textId="77777777" w:rsidR="00AE4D06" w:rsidRDefault="00AE4D06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4D1B10A3" w14:textId="77777777" w:rsidTr="00D10D40">
      <w:tc>
        <w:tcPr>
          <w:tcW w:w="1500" w:type="pct"/>
          <w:tcBorders>
            <w:bottom w:val="single" w:sz="4" w:space="0" w:color="auto"/>
          </w:tcBorders>
          <w:shd w:val="clear" w:color="auto" w:fill="193965"/>
          <w:vAlign w:val="center"/>
        </w:tcPr>
        <w:p w14:paraId="4D9CA12B" w14:textId="38B8EB9F" w:rsidR="007A7CA7" w:rsidRPr="007A7CA7" w:rsidRDefault="00D242BF" w:rsidP="005E1850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B03682">
            <w:rPr>
              <w:b/>
              <w:color w:val="FFFFFF"/>
              <w:sz w:val="24"/>
            </w:rPr>
            <w:t>1</w:t>
          </w:r>
          <w:r w:rsidR="00D8512B">
            <w:rPr>
              <w:b/>
              <w:color w:val="FFFFFF"/>
              <w:sz w:val="24"/>
            </w:rPr>
            <w:t>8</w:t>
          </w:r>
          <w:r w:rsidR="00826760">
            <w:rPr>
              <w:b/>
              <w:color w:val="FFFFFF"/>
              <w:sz w:val="24"/>
            </w:rPr>
            <w:t xml:space="preserve"> - 20</w:t>
          </w:r>
          <w:r w:rsidR="00017AB1">
            <w:rPr>
              <w:b/>
              <w:color w:val="FFFFFF"/>
              <w:sz w:val="24"/>
            </w:rPr>
            <w:t>2</w:t>
          </w:r>
          <w:r w:rsidR="00825AFB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CDFD6C6" w14:textId="754E3407" w:rsidR="007A7CA7" w:rsidRPr="0050689E" w:rsidRDefault="00A56A28" w:rsidP="007A7CA7">
          <w:pPr>
            <w:pStyle w:val="Kopfzeile"/>
            <w:rPr>
              <w:b/>
              <w:bCs/>
              <w:color w:val="76923C"/>
              <w:sz w:val="28"/>
            </w:rPr>
          </w:pPr>
          <w:r w:rsidRPr="00D10D40">
            <w:rPr>
              <w:color w:val="193965"/>
              <w:sz w:val="36"/>
            </w:rPr>
            <w:t>Praxis:</w:t>
          </w:r>
          <w:r w:rsidRPr="00D10D40">
            <w:rPr>
              <w:b/>
              <w:bCs/>
              <w:color w:val="193965"/>
              <w:sz w:val="36"/>
            </w:rPr>
            <w:t xml:space="preserve"> Alten</w:t>
          </w:r>
          <w:r w:rsidRPr="00D10D40">
            <w:rPr>
              <w:i/>
              <w:iCs/>
              <w:color w:val="81BF41"/>
              <w:sz w:val="36"/>
            </w:rPr>
            <w:t>pflege</w:t>
          </w:r>
        </w:p>
        <w:p w14:paraId="023F2FD8" w14:textId="029196EE" w:rsidR="007A7CA7" w:rsidRPr="007A7CA7" w:rsidRDefault="00D10D40" w:rsidP="007A7CA7">
          <w:pPr>
            <w:pStyle w:val="Kopfzeile"/>
            <w:rPr>
              <w:color w:val="000000"/>
              <w:sz w:val="24"/>
            </w:rPr>
          </w:pPr>
          <w:r w:rsidRPr="00D10D40">
            <w:rPr>
              <w:bCs/>
              <w:sz w:val="18"/>
            </w:rPr>
            <w:t>Wissen kompakt für ambulante und stationäre Pflegefachkräfte</w:t>
          </w:r>
        </w:p>
      </w:tc>
    </w:tr>
  </w:tbl>
  <w:p w14:paraId="225A2CA3" w14:textId="77777777" w:rsidR="007A7CA7" w:rsidRDefault="007A7CA7">
    <w:pPr>
      <w:pStyle w:val="Kopfzeile"/>
    </w:pPr>
  </w:p>
  <w:p w14:paraId="786F3783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D023B2"/>
    <w:multiLevelType w:val="hybridMultilevel"/>
    <w:tmpl w:val="4170D3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0E6C9C"/>
    <w:multiLevelType w:val="hybridMultilevel"/>
    <w:tmpl w:val="F6582620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0C064B"/>
    <w:multiLevelType w:val="hybridMultilevel"/>
    <w:tmpl w:val="541E74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67EAE"/>
    <w:multiLevelType w:val="hybridMultilevel"/>
    <w:tmpl w:val="3C0610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08400F"/>
    <w:multiLevelType w:val="hybridMultilevel"/>
    <w:tmpl w:val="6D109ED8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474A93"/>
    <w:multiLevelType w:val="hybridMultilevel"/>
    <w:tmpl w:val="4C98DB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5254855">
    <w:abstractNumId w:val="10"/>
  </w:num>
  <w:num w:numId="2" w16cid:durableId="110518625">
    <w:abstractNumId w:val="24"/>
  </w:num>
  <w:num w:numId="3" w16cid:durableId="1023476870">
    <w:abstractNumId w:val="27"/>
  </w:num>
  <w:num w:numId="4" w16cid:durableId="1632981953">
    <w:abstractNumId w:val="14"/>
  </w:num>
  <w:num w:numId="5" w16cid:durableId="334385539">
    <w:abstractNumId w:val="6"/>
  </w:num>
  <w:num w:numId="6" w16cid:durableId="292560944">
    <w:abstractNumId w:val="8"/>
  </w:num>
  <w:num w:numId="7" w16cid:durableId="617414864">
    <w:abstractNumId w:val="17"/>
  </w:num>
  <w:num w:numId="8" w16cid:durableId="1349798627">
    <w:abstractNumId w:val="16"/>
  </w:num>
  <w:num w:numId="9" w16cid:durableId="425809380">
    <w:abstractNumId w:val="9"/>
  </w:num>
  <w:num w:numId="10" w16cid:durableId="2045593739">
    <w:abstractNumId w:val="5"/>
  </w:num>
  <w:num w:numId="11" w16cid:durableId="2030179877">
    <w:abstractNumId w:val="25"/>
  </w:num>
  <w:num w:numId="12" w16cid:durableId="808983353">
    <w:abstractNumId w:val="19"/>
  </w:num>
  <w:num w:numId="13" w16cid:durableId="1540699642">
    <w:abstractNumId w:val="20"/>
  </w:num>
  <w:num w:numId="14" w16cid:durableId="1014500060">
    <w:abstractNumId w:val="18"/>
  </w:num>
  <w:num w:numId="15" w16cid:durableId="473067152">
    <w:abstractNumId w:val="21"/>
  </w:num>
  <w:num w:numId="16" w16cid:durableId="516389024">
    <w:abstractNumId w:val="22"/>
  </w:num>
  <w:num w:numId="17" w16cid:durableId="1666322767">
    <w:abstractNumId w:val="23"/>
  </w:num>
  <w:num w:numId="18" w16cid:durableId="1794514842">
    <w:abstractNumId w:val="4"/>
  </w:num>
  <w:num w:numId="19" w16cid:durableId="1643078212">
    <w:abstractNumId w:val="3"/>
  </w:num>
  <w:num w:numId="20" w16cid:durableId="682588562">
    <w:abstractNumId w:val="2"/>
  </w:num>
  <w:num w:numId="21" w16cid:durableId="1766802288">
    <w:abstractNumId w:val="1"/>
  </w:num>
  <w:num w:numId="22" w16cid:durableId="1246185949">
    <w:abstractNumId w:val="0"/>
  </w:num>
  <w:num w:numId="23" w16cid:durableId="394818026">
    <w:abstractNumId w:val="26"/>
  </w:num>
  <w:num w:numId="24" w16cid:durableId="1764103887">
    <w:abstractNumId w:val="12"/>
  </w:num>
  <w:num w:numId="25" w16cid:durableId="514148021">
    <w:abstractNumId w:val="13"/>
  </w:num>
  <w:num w:numId="26" w16cid:durableId="1816945351">
    <w:abstractNumId w:val="7"/>
  </w:num>
  <w:num w:numId="27" w16cid:durableId="2111122706">
    <w:abstractNumId w:val="11"/>
  </w:num>
  <w:num w:numId="28" w16cid:durableId="14750295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17AB1"/>
    <w:rsid w:val="00022C51"/>
    <w:rsid w:val="00032A0C"/>
    <w:rsid w:val="00070D06"/>
    <w:rsid w:val="000B50CC"/>
    <w:rsid w:val="000C6A2D"/>
    <w:rsid w:val="000E54B5"/>
    <w:rsid w:val="00112DC4"/>
    <w:rsid w:val="0015409B"/>
    <w:rsid w:val="00197AF9"/>
    <w:rsid w:val="001B429B"/>
    <w:rsid w:val="001D71D3"/>
    <w:rsid w:val="00205D0C"/>
    <w:rsid w:val="0027096C"/>
    <w:rsid w:val="002766CF"/>
    <w:rsid w:val="0028515F"/>
    <w:rsid w:val="002A5D13"/>
    <w:rsid w:val="002B029B"/>
    <w:rsid w:val="002B4419"/>
    <w:rsid w:val="002D45E4"/>
    <w:rsid w:val="002E4378"/>
    <w:rsid w:val="002F7B4F"/>
    <w:rsid w:val="00344EFE"/>
    <w:rsid w:val="003676E3"/>
    <w:rsid w:val="00380EF0"/>
    <w:rsid w:val="00385599"/>
    <w:rsid w:val="003A1644"/>
    <w:rsid w:val="003E3400"/>
    <w:rsid w:val="003F097A"/>
    <w:rsid w:val="0042075B"/>
    <w:rsid w:val="00433F51"/>
    <w:rsid w:val="004639C0"/>
    <w:rsid w:val="00475E98"/>
    <w:rsid w:val="004955F6"/>
    <w:rsid w:val="004A47F9"/>
    <w:rsid w:val="004C2396"/>
    <w:rsid w:val="004E6AAB"/>
    <w:rsid w:val="0050031F"/>
    <w:rsid w:val="0050689E"/>
    <w:rsid w:val="00547B8D"/>
    <w:rsid w:val="00551B88"/>
    <w:rsid w:val="00587D31"/>
    <w:rsid w:val="005E1850"/>
    <w:rsid w:val="00614D0A"/>
    <w:rsid w:val="00653E72"/>
    <w:rsid w:val="00661981"/>
    <w:rsid w:val="006A5CFE"/>
    <w:rsid w:val="006E18EF"/>
    <w:rsid w:val="0077330A"/>
    <w:rsid w:val="00782522"/>
    <w:rsid w:val="007A7CA7"/>
    <w:rsid w:val="007B0290"/>
    <w:rsid w:val="007C0AE5"/>
    <w:rsid w:val="007E1A2E"/>
    <w:rsid w:val="00825AFB"/>
    <w:rsid w:val="00826760"/>
    <w:rsid w:val="00841FA8"/>
    <w:rsid w:val="00852BFB"/>
    <w:rsid w:val="008633AC"/>
    <w:rsid w:val="00887070"/>
    <w:rsid w:val="008B1F83"/>
    <w:rsid w:val="008E62B1"/>
    <w:rsid w:val="008F5C4C"/>
    <w:rsid w:val="00937B0B"/>
    <w:rsid w:val="009433D9"/>
    <w:rsid w:val="00983536"/>
    <w:rsid w:val="009B721F"/>
    <w:rsid w:val="009C06A2"/>
    <w:rsid w:val="009D2836"/>
    <w:rsid w:val="00A06C64"/>
    <w:rsid w:val="00A56A28"/>
    <w:rsid w:val="00AB0C62"/>
    <w:rsid w:val="00AC136E"/>
    <w:rsid w:val="00AE4D06"/>
    <w:rsid w:val="00B01FFE"/>
    <w:rsid w:val="00B03682"/>
    <w:rsid w:val="00B36B0F"/>
    <w:rsid w:val="00B707AF"/>
    <w:rsid w:val="00B87D52"/>
    <w:rsid w:val="00BC398F"/>
    <w:rsid w:val="00BD71E9"/>
    <w:rsid w:val="00BD761D"/>
    <w:rsid w:val="00C135D1"/>
    <w:rsid w:val="00C20D21"/>
    <w:rsid w:val="00C310AF"/>
    <w:rsid w:val="00C73E1A"/>
    <w:rsid w:val="00CA1A10"/>
    <w:rsid w:val="00CC38C8"/>
    <w:rsid w:val="00D10D40"/>
    <w:rsid w:val="00D242BF"/>
    <w:rsid w:val="00D25A2C"/>
    <w:rsid w:val="00D43A7A"/>
    <w:rsid w:val="00D8512B"/>
    <w:rsid w:val="00D86187"/>
    <w:rsid w:val="00DB32C7"/>
    <w:rsid w:val="00DD54CC"/>
    <w:rsid w:val="00E163C6"/>
    <w:rsid w:val="00E17069"/>
    <w:rsid w:val="00E2265E"/>
    <w:rsid w:val="00E6519C"/>
    <w:rsid w:val="00EA5F7F"/>
    <w:rsid w:val="00ED080D"/>
    <w:rsid w:val="00ED3984"/>
    <w:rsid w:val="00F12F5E"/>
    <w:rsid w:val="00F20663"/>
    <w:rsid w:val="00F64056"/>
    <w:rsid w:val="00FA19D7"/>
    <w:rsid w:val="00FB3A5A"/>
    <w:rsid w:val="00FC278E"/>
    <w:rsid w:val="00FE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323204D"/>
  <w15:chartTrackingRefBased/>
  <w15:docId w15:val="{96E791A6-8852-478C-84C8-2851535F0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Pa2">
    <w:name w:val="Pa2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  <w:style w:type="character" w:customStyle="1" w:styleId="A10">
    <w:name w:val="A10"/>
    <w:uiPriority w:val="99"/>
    <w:rsid w:val="00D10D40"/>
    <w:rPr>
      <w:rFonts w:cs="Montserrat SemiBold"/>
      <w:b/>
      <w:bCs/>
      <w:color w:val="211D1E"/>
      <w:sz w:val="22"/>
      <w:szCs w:val="22"/>
    </w:rPr>
  </w:style>
  <w:style w:type="paragraph" w:customStyle="1" w:styleId="Pa15">
    <w:name w:val="Pa15"/>
    <w:basedOn w:val="Standard"/>
    <w:next w:val="Standard"/>
    <w:uiPriority w:val="99"/>
    <w:rsid w:val="00D10D40"/>
    <w:pPr>
      <w:autoSpaceDE w:val="0"/>
      <w:autoSpaceDN w:val="0"/>
      <w:adjustRightInd w:val="0"/>
      <w:spacing w:after="0" w:line="181" w:lineRule="atLeast"/>
    </w:pPr>
    <w:rPr>
      <w:rFonts w:ascii="Montserrat SemiBold" w:hAnsi="Montserrat SemiBold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0E372C6-78CF-47D5-8ED7-445AA5E1A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1293</Characters>
  <Application>Microsoft Office Word</Application>
  <DocSecurity>0</DocSecurity>
  <Lines>51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2025-08-14T13:26:00Z</dcterms:created>
  <dcterms:modified xsi:type="dcterms:W3CDTF">2025-08-14T13:26:00Z</dcterms:modified>
</cp:coreProperties>
</file>