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E18" w14:textId="11D54082" w:rsidR="009D3A29" w:rsidRDefault="003B05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87898" wp14:editId="3CB9CF9A">
                <wp:simplePos x="0" y="0"/>
                <wp:positionH relativeFrom="column">
                  <wp:posOffset>4954905</wp:posOffset>
                </wp:positionH>
                <wp:positionV relativeFrom="paragraph">
                  <wp:posOffset>611505</wp:posOffset>
                </wp:positionV>
                <wp:extent cx="1200150" cy="476250"/>
                <wp:effectExtent l="0" t="0" r="19050" b="19050"/>
                <wp:wrapNone/>
                <wp:docPr id="3398265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7625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3083A" w14:textId="55071FD0" w:rsidR="003B050E" w:rsidRPr="003B050E" w:rsidRDefault="000A1A2E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Sondera</w:t>
                            </w:r>
                            <w:r w:rsidR="003B050E"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9516E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10</w:t>
                            </w:r>
                            <w:r w:rsidR="003B050E"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8789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0.15pt;margin-top:48.15pt;width:94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" fillcolor="#669" strokeweight=".5pt">
                <v:textbox>
                  <w:txbxContent>
                    <w:p w14:paraId="5143083A" w14:textId="55071FD0" w:rsidR="003B050E" w:rsidRPr="003B050E" w:rsidRDefault="000A1A2E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Sondera</w:t>
                      </w:r>
                      <w:r w:rsidR="003B050E" w:rsidRPr="003B050E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9516EA">
                        <w:rPr>
                          <w:b/>
                          <w:bCs/>
                          <w:color w:val="FFFFFF" w:themeColor="background1"/>
                        </w:rPr>
                        <w:t>10</w:t>
                      </w:r>
                      <w:r w:rsidR="003B050E" w:rsidRPr="003B050E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 w:rsidRPr="003B050E">
        <w:rPr>
          <w:noProof/>
        </w:rPr>
        <w:drawing>
          <wp:inline distT="0" distB="0" distL="0" distR="0" wp14:anchorId="1FAB2CC5" wp14:editId="43558CA7">
            <wp:extent cx="4889500" cy="1095717"/>
            <wp:effectExtent l="0" t="0" r="6350" b="9525"/>
            <wp:docPr id="186633434" name="Grafik 1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3434" name="Grafik 1" descr="Ein Bild, das Schrift, Grafiken, Text, Logo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7569" cy="109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FF3F" w14:textId="77777777" w:rsidR="003B050E" w:rsidRDefault="003B050E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B050E" w14:paraId="422510C3" w14:textId="77777777" w:rsidTr="00BF4EBF">
        <w:tc>
          <w:tcPr>
            <w:tcW w:w="9067" w:type="dxa"/>
            <w:shd w:val="clear" w:color="auto" w:fill="666699"/>
          </w:tcPr>
          <w:p w14:paraId="0F9E2CB0" w14:textId="0825E21A" w:rsidR="003B050E" w:rsidRDefault="00581E74" w:rsidP="0078652A">
            <w:pPr>
              <w:jc w:val="center"/>
            </w:pPr>
            <w:r w:rsidRPr="00581E74">
              <w:rPr>
                <w:b/>
                <w:bCs/>
                <w:color w:val="FFFFFF" w:themeColor="background1"/>
                <w:sz w:val="32"/>
                <w:szCs w:val="32"/>
              </w:rPr>
              <w:t>Musterfragebogen: So können Sie mit</w:t>
            </w:r>
            <w:r w:rsidR="0078652A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581E74">
              <w:rPr>
                <w:b/>
                <w:bCs/>
                <w:color w:val="FFFFFF" w:themeColor="background1"/>
                <w:sz w:val="32"/>
                <w:szCs w:val="32"/>
              </w:rPr>
              <w:t>Betroffenen über das Thema „Demenz“ sprechen</w:t>
            </w:r>
          </w:p>
        </w:tc>
      </w:tr>
      <w:tr w:rsidR="003F1682" w:rsidRPr="00847F57" w14:paraId="7E0C44DF" w14:textId="77777777" w:rsidTr="003F1682">
        <w:tc>
          <w:tcPr>
            <w:tcW w:w="9067" w:type="dxa"/>
          </w:tcPr>
          <w:p w14:paraId="5BA34672" w14:textId="77777777" w:rsidR="00581E74" w:rsidRPr="00581E74" w:rsidRDefault="00581E74" w:rsidP="00581E74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581E74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Vorbereitung</w:t>
            </w:r>
          </w:p>
          <w:p w14:paraId="21D25F5A" w14:textId="77777777" w:rsidR="00581E74" w:rsidRPr="00581E74" w:rsidRDefault="00581E74" w:rsidP="00581E74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581E74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Haben Sie den Eindruck, dass einer Ihrer Pflegekunden mit Demenz mit Ihnen</w:t>
            </w:r>
          </w:p>
          <w:p w14:paraId="1EA0D4AB" w14:textId="77777777" w:rsidR="00581E74" w:rsidRPr="00581E74" w:rsidRDefault="00581E74" w:rsidP="00581E74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581E74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über das Thema „Demenz“ sprechen möchte, sollten Sie ihm gegenüber</w:t>
            </w:r>
          </w:p>
          <w:p w14:paraId="7ACF2618" w14:textId="75D2FCE9" w:rsidR="00581E74" w:rsidRPr="00581E74" w:rsidRDefault="00581E74" w:rsidP="00581E74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581E74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Bereitschaft signalisieren. Am besten wählen Sie einen Termin im 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V</w:t>
            </w:r>
            <w:r w:rsidRPr="00581E74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ormittagsbereich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, </w:t>
            </w:r>
            <w:r w:rsidRPr="00581E74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da dann das Leistungsvermögen recht hoch ist. Wählen Sie für das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581E74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Gespräch einen ungestörten Raum. Sollten Sie den Eindruck gewinnen, dass</w:t>
            </w:r>
          </w:p>
          <w:p w14:paraId="77F5578F" w14:textId="77777777" w:rsidR="00581E74" w:rsidRPr="00581E74" w:rsidRDefault="00581E74" w:rsidP="00581E74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581E74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Ihrem Gesprächspartner das Gespräch zu viel wird, brechen Sie es ab und</w:t>
            </w:r>
          </w:p>
          <w:p w14:paraId="78E94B8A" w14:textId="1A2CF812" w:rsidR="00A305DF" w:rsidRPr="00D952A6" w:rsidRDefault="00581E74" w:rsidP="00581E74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581E74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bieten Sie einen neuen späteren Termin an.</w:t>
            </w:r>
          </w:p>
        </w:tc>
      </w:tr>
      <w:tr w:rsidR="00581E74" w:rsidRPr="00847F57" w14:paraId="1C994839" w14:textId="77777777" w:rsidTr="003F1682">
        <w:tc>
          <w:tcPr>
            <w:tcW w:w="9067" w:type="dxa"/>
          </w:tcPr>
          <w:p w14:paraId="5DE6CE77" w14:textId="77777777" w:rsidR="00041EC1" w:rsidRPr="00041EC1" w:rsidRDefault="00041EC1" w:rsidP="00041EC1">
            <w:pP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41EC1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Fragen</w:t>
            </w:r>
          </w:p>
          <w:p w14:paraId="0909FAA3" w14:textId="5EE1026D" w:rsidR="00581E74" w:rsidRDefault="00041EC1" w:rsidP="00041EC1">
            <w:pPr>
              <w:pStyle w:val="Listenabsatz"/>
              <w:numPr>
                <w:ilvl w:val="0"/>
                <w:numId w:val="7"/>
              </w:numPr>
              <w:pBdr>
                <w:bottom w:val="single" w:sz="12" w:space="1" w:color="auto"/>
              </w:pBd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041EC1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Darf ich mit Ihnen ein Gespräch zum Thema „Demenz“ führen?</w:t>
            </w:r>
          </w:p>
          <w:p w14:paraId="55A483C2" w14:textId="77777777" w:rsidR="00041EC1" w:rsidRPr="00041EC1" w:rsidRDefault="00041EC1" w:rsidP="00041EC1">
            <w:pPr>
              <w:pBdr>
                <w:bottom w:val="single" w:sz="12" w:space="1" w:color="auto"/>
              </w:pBdr>
              <w:ind w:left="36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1C56ABD1" w14:textId="77777777" w:rsidR="00041EC1" w:rsidRDefault="00041EC1" w:rsidP="00041EC1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2E47B250" w14:textId="47AFC168" w:rsidR="00627570" w:rsidRDefault="00627570" w:rsidP="00627570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627570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Bei Ihnen liegt (ebenfalls) eine Demenz vor. Wie merken Sie das im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627570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Alltag?</w:t>
            </w:r>
          </w:p>
          <w:p w14:paraId="389F0837" w14:textId="77777777" w:rsidR="00627570" w:rsidRDefault="00627570" w:rsidP="00627570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2498E33E" w14:textId="77777777" w:rsidR="00627570" w:rsidRDefault="00627570" w:rsidP="00627570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4D0D4E5A" w14:textId="750D6632" w:rsidR="00627570" w:rsidRDefault="00972C95" w:rsidP="00627570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972C95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Welche Situationen im Alltag sind für Sie schwierig?</w:t>
            </w:r>
          </w:p>
          <w:p w14:paraId="26AE590F" w14:textId="77777777" w:rsidR="00972C95" w:rsidRDefault="00972C95" w:rsidP="00972C95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7D014E8B" w14:textId="77777777" w:rsidR="00972C95" w:rsidRDefault="00972C95" w:rsidP="00972C95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50E13C47" w14:textId="24F55533" w:rsidR="00972C95" w:rsidRDefault="00D15B34" w:rsidP="00972C95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15B34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Was wünschen Sie sich von Ihren Angehörigen?</w:t>
            </w:r>
          </w:p>
          <w:p w14:paraId="085CE494" w14:textId="77777777" w:rsidR="00D15B34" w:rsidRDefault="00D15B34" w:rsidP="00D15B34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6D13A727" w14:textId="77777777" w:rsidR="00D15B34" w:rsidRDefault="00D15B34" w:rsidP="00D15B34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4D694421" w14:textId="27C48FC5" w:rsidR="00D15B34" w:rsidRDefault="00D15B34" w:rsidP="00D15B3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D15B34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Welche Wünsche haben Sie bezüglich der Mitarbeiter?</w:t>
            </w:r>
          </w:p>
          <w:p w14:paraId="0D4BAADA" w14:textId="77777777" w:rsidR="00D15B34" w:rsidRDefault="00D15B34" w:rsidP="00D15B34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03AA2894" w14:textId="77777777" w:rsidR="00D15B34" w:rsidRDefault="00D15B34" w:rsidP="00D15B34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4A055BF3" w14:textId="61455A61" w:rsidR="00D15B34" w:rsidRDefault="001B6846" w:rsidP="00D15B3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1B684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Was macht Ihnen Angst, wenn Sie an Ihre Zukunft denken?</w:t>
            </w:r>
          </w:p>
          <w:p w14:paraId="504EE733" w14:textId="77777777" w:rsidR="001B6846" w:rsidRDefault="001B6846" w:rsidP="001B6846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3D69E7FC" w14:textId="77777777" w:rsidR="001B6846" w:rsidRDefault="001B6846" w:rsidP="001B684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5D462D50" w14:textId="32336AA6" w:rsidR="001B6846" w:rsidRDefault="001B6846" w:rsidP="001B6846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1B6846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Wie können wir Sie unterstützen?</w:t>
            </w:r>
          </w:p>
          <w:p w14:paraId="6A504CF3" w14:textId="77777777" w:rsidR="001B6846" w:rsidRDefault="001B6846" w:rsidP="001B6846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4020372D" w14:textId="77777777" w:rsidR="001B6846" w:rsidRDefault="001B6846" w:rsidP="001B6846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3251CF64" w14:textId="77777777" w:rsidR="00627570" w:rsidRDefault="003C0A57" w:rsidP="003C0A57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3C0A57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Benötigen Sie Informationen zum Thema „Demenz“?</w:t>
            </w:r>
          </w:p>
          <w:p w14:paraId="6C8B2B0C" w14:textId="5C2638C6" w:rsidR="003C0A57" w:rsidRDefault="003C0A57" w:rsidP="003C0A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__________________________________________________________________ </w:t>
            </w:r>
          </w:p>
          <w:p w14:paraId="24AE897B" w14:textId="77777777" w:rsidR="003C0A57" w:rsidRDefault="003C0A57" w:rsidP="003C0A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14:paraId="63A06D98" w14:textId="3A51099D" w:rsidR="003C0A57" w:rsidRPr="003C0A57" w:rsidRDefault="003C0A57" w:rsidP="003C0A5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B2AEC71" w14:textId="77777777" w:rsidR="003B050E" w:rsidRDefault="003B050E"/>
    <w:sectPr w:rsidR="003B0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ala Sans Offc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A474D"/>
    <w:multiLevelType w:val="hybridMultilevel"/>
    <w:tmpl w:val="31FAC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A4207"/>
    <w:multiLevelType w:val="hybridMultilevel"/>
    <w:tmpl w:val="63809E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53F1B"/>
    <w:multiLevelType w:val="hybridMultilevel"/>
    <w:tmpl w:val="6F00B08A"/>
    <w:lvl w:ilvl="0" w:tplc="427E6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B1D08"/>
    <w:multiLevelType w:val="hybridMultilevel"/>
    <w:tmpl w:val="B712C2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D76C6"/>
    <w:multiLevelType w:val="hybridMultilevel"/>
    <w:tmpl w:val="B6849F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30C03"/>
    <w:multiLevelType w:val="hybridMultilevel"/>
    <w:tmpl w:val="236E9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F5519"/>
    <w:multiLevelType w:val="hybridMultilevel"/>
    <w:tmpl w:val="12082EC8"/>
    <w:lvl w:ilvl="0" w:tplc="407C69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3440900">
    <w:abstractNumId w:val="0"/>
  </w:num>
  <w:num w:numId="2" w16cid:durableId="532503510">
    <w:abstractNumId w:val="4"/>
  </w:num>
  <w:num w:numId="3" w16cid:durableId="1597441138">
    <w:abstractNumId w:val="1"/>
  </w:num>
  <w:num w:numId="4" w16cid:durableId="834611950">
    <w:abstractNumId w:val="6"/>
  </w:num>
  <w:num w:numId="5" w16cid:durableId="1357536375">
    <w:abstractNumId w:val="2"/>
  </w:num>
  <w:num w:numId="6" w16cid:durableId="748118702">
    <w:abstractNumId w:val="5"/>
  </w:num>
  <w:num w:numId="7" w16cid:durableId="2013020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0E"/>
    <w:rsid w:val="00006310"/>
    <w:rsid w:val="0002010B"/>
    <w:rsid w:val="00024D6F"/>
    <w:rsid w:val="00031A32"/>
    <w:rsid w:val="00032063"/>
    <w:rsid w:val="00041EC1"/>
    <w:rsid w:val="000508E8"/>
    <w:rsid w:val="000A1A2E"/>
    <w:rsid w:val="000A5985"/>
    <w:rsid w:val="000B7DDC"/>
    <w:rsid w:val="000D56D5"/>
    <w:rsid w:val="00167459"/>
    <w:rsid w:val="00181678"/>
    <w:rsid w:val="001A421E"/>
    <w:rsid w:val="001B6846"/>
    <w:rsid w:val="001E5A48"/>
    <w:rsid w:val="002206AB"/>
    <w:rsid w:val="002417AB"/>
    <w:rsid w:val="002455EF"/>
    <w:rsid w:val="00250DC4"/>
    <w:rsid w:val="00257D26"/>
    <w:rsid w:val="002725BC"/>
    <w:rsid w:val="0029088F"/>
    <w:rsid w:val="002B0013"/>
    <w:rsid w:val="002B5556"/>
    <w:rsid w:val="002D045E"/>
    <w:rsid w:val="00326E0D"/>
    <w:rsid w:val="00357B50"/>
    <w:rsid w:val="003A3C84"/>
    <w:rsid w:val="003B050E"/>
    <w:rsid w:val="003C0A57"/>
    <w:rsid w:val="003C6D81"/>
    <w:rsid w:val="003E7D3F"/>
    <w:rsid w:val="003F1682"/>
    <w:rsid w:val="004140C9"/>
    <w:rsid w:val="0047703A"/>
    <w:rsid w:val="0047790C"/>
    <w:rsid w:val="004B17E1"/>
    <w:rsid w:val="004D0A5C"/>
    <w:rsid w:val="004F5E06"/>
    <w:rsid w:val="00500C33"/>
    <w:rsid w:val="005012EC"/>
    <w:rsid w:val="00503CF7"/>
    <w:rsid w:val="00525C2B"/>
    <w:rsid w:val="00535F64"/>
    <w:rsid w:val="00544D7C"/>
    <w:rsid w:val="00550E67"/>
    <w:rsid w:val="00581E74"/>
    <w:rsid w:val="005A1D7B"/>
    <w:rsid w:val="005C57AF"/>
    <w:rsid w:val="005F0FB4"/>
    <w:rsid w:val="005F2D93"/>
    <w:rsid w:val="0060237F"/>
    <w:rsid w:val="00624FB0"/>
    <w:rsid w:val="00627570"/>
    <w:rsid w:val="00634749"/>
    <w:rsid w:val="0063785B"/>
    <w:rsid w:val="00652DF8"/>
    <w:rsid w:val="00680A90"/>
    <w:rsid w:val="006B1ED3"/>
    <w:rsid w:val="0071691D"/>
    <w:rsid w:val="00731BA9"/>
    <w:rsid w:val="0076693C"/>
    <w:rsid w:val="00773E5F"/>
    <w:rsid w:val="0077400E"/>
    <w:rsid w:val="00776EBF"/>
    <w:rsid w:val="0078652A"/>
    <w:rsid w:val="00792EF2"/>
    <w:rsid w:val="007A0164"/>
    <w:rsid w:val="007B56F8"/>
    <w:rsid w:val="007C1B3D"/>
    <w:rsid w:val="007E272E"/>
    <w:rsid w:val="00847F57"/>
    <w:rsid w:val="00861B50"/>
    <w:rsid w:val="00880791"/>
    <w:rsid w:val="00881F32"/>
    <w:rsid w:val="00897083"/>
    <w:rsid w:val="008F05F9"/>
    <w:rsid w:val="009262D4"/>
    <w:rsid w:val="0094072F"/>
    <w:rsid w:val="00945DC8"/>
    <w:rsid w:val="009516EA"/>
    <w:rsid w:val="00971AFB"/>
    <w:rsid w:val="00972C95"/>
    <w:rsid w:val="009A2321"/>
    <w:rsid w:val="009D059C"/>
    <w:rsid w:val="009D2F76"/>
    <w:rsid w:val="009D3A29"/>
    <w:rsid w:val="009E19A6"/>
    <w:rsid w:val="00A06275"/>
    <w:rsid w:val="00A305DF"/>
    <w:rsid w:val="00AC0F6A"/>
    <w:rsid w:val="00AC4E35"/>
    <w:rsid w:val="00B1668F"/>
    <w:rsid w:val="00B21EAB"/>
    <w:rsid w:val="00B258EF"/>
    <w:rsid w:val="00B82A52"/>
    <w:rsid w:val="00BA61B3"/>
    <w:rsid w:val="00BF4EBF"/>
    <w:rsid w:val="00C1330C"/>
    <w:rsid w:val="00C80BC4"/>
    <w:rsid w:val="00C8130A"/>
    <w:rsid w:val="00CA0A69"/>
    <w:rsid w:val="00CB1CD7"/>
    <w:rsid w:val="00CC7296"/>
    <w:rsid w:val="00D10FC8"/>
    <w:rsid w:val="00D15064"/>
    <w:rsid w:val="00D15B34"/>
    <w:rsid w:val="00D952A6"/>
    <w:rsid w:val="00D95E09"/>
    <w:rsid w:val="00DC79F4"/>
    <w:rsid w:val="00E2441C"/>
    <w:rsid w:val="00E46F53"/>
    <w:rsid w:val="00E471AC"/>
    <w:rsid w:val="00E6115C"/>
    <w:rsid w:val="00E64A1A"/>
    <w:rsid w:val="00E82EFD"/>
    <w:rsid w:val="00E9638B"/>
    <w:rsid w:val="00F17C47"/>
    <w:rsid w:val="00F2430B"/>
    <w:rsid w:val="00F449CB"/>
    <w:rsid w:val="00F45CDF"/>
    <w:rsid w:val="00F7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D52D"/>
  <w15:chartTrackingRefBased/>
  <w15:docId w15:val="{06B3F8F2-54EF-4558-9F00-098165BA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05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05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05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05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05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05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05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05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05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05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050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B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4">
    <w:name w:val="Pa14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5">
    <w:name w:val="Pa15"/>
    <w:basedOn w:val="Standard"/>
    <w:next w:val="Standard"/>
    <w:uiPriority w:val="99"/>
    <w:rsid w:val="00535F64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61DE5-FAE1-4C09-97B8-17D0FE55A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1D169-2836-4302-8DE3-64F01052A6BE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239AD8E8-4E28-4DA4-9F06-7DAA6A7CDD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944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2025-09-25T06:00:00Z</dcterms:created>
  <dcterms:modified xsi:type="dcterms:W3CDTF">2025-09-25T06:00:00Z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