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7CEA2B79" w:rsidR="00C53089" w:rsidRPr="00E475C4" w:rsidRDefault="00DC78C3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DC78C3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Aushang: Notfallmeldung – wichtige Notfall-Rufnummern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22434B69" w:rsidR="00C53089" w:rsidRPr="002A2E77" w:rsidRDefault="006336CF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Muster</w:t>
            </w:r>
          </w:p>
        </w:tc>
      </w:tr>
    </w:tbl>
    <w:p w14:paraId="4915D9E2" w14:textId="77777777" w:rsidR="00165F7D" w:rsidRDefault="00165F7D" w:rsidP="00AC6F65">
      <w:pPr>
        <w:spacing w:line="276" w:lineRule="auto"/>
        <w:rPr>
          <w:rFonts w:ascii="Arial" w:hAnsi="Arial" w:cs="Arial"/>
          <w:color w:val="000000"/>
        </w:rPr>
      </w:pPr>
    </w:p>
    <w:p w14:paraId="184427F7" w14:textId="77777777" w:rsidR="00DC78C3" w:rsidRDefault="00DC78C3" w:rsidP="00AC6F65">
      <w:pPr>
        <w:spacing w:line="276" w:lineRule="auto"/>
        <w:rPr>
          <w:rFonts w:ascii="Arial" w:hAnsi="Arial" w:cs="Arial"/>
          <w:color w:val="000000"/>
        </w:rPr>
      </w:pPr>
    </w:p>
    <w:p w14:paraId="56004CE3" w14:textId="77777777" w:rsidR="00DC78C3" w:rsidRDefault="00DC78C3" w:rsidP="00AC6F6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lenraster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4714"/>
        <w:gridCol w:w="4715"/>
      </w:tblGrid>
      <w:tr w:rsidR="00DC78C3" w:rsidRPr="00DC78C3" w14:paraId="28647D81" w14:textId="77777777" w:rsidTr="00DC78C3">
        <w:trPr>
          <w:trHeight w:val="227"/>
        </w:trPr>
        <w:tc>
          <w:tcPr>
            <w:tcW w:w="4714" w:type="dxa"/>
            <w:shd w:val="clear" w:color="auto" w:fill="0098BB"/>
            <w:vAlign w:val="center"/>
            <w:hideMark/>
          </w:tcPr>
          <w:p w14:paraId="6C0DE615" w14:textId="77777777" w:rsidR="00DC78C3" w:rsidRPr="00DC78C3" w:rsidRDefault="00DC78C3" w:rsidP="00DC78C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C78C3">
              <w:rPr>
                <w:rFonts w:ascii="Arial" w:hAnsi="Arial" w:cs="Arial"/>
                <w:b/>
                <w:bCs/>
                <w:color w:val="000000"/>
              </w:rPr>
              <w:t>Rettungsleitstelle (Notruf):</w:t>
            </w:r>
          </w:p>
        </w:tc>
        <w:tc>
          <w:tcPr>
            <w:tcW w:w="4715" w:type="dxa"/>
            <w:vAlign w:val="center"/>
          </w:tcPr>
          <w:p w14:paraId="4D6EA2B3" w14:textId="1713C233" w:rsidR="00DC78C3" w:rsidRPr="00DC78C3" w:rsidRDefault="00DC78C3" w:rsidP="00DC78C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C78C3" w:rsidRPr="00DC78C3" w14:paraId="6194A2D8" w14:textId="77777777" w:rsidTr="00DC78C3">
        <w:trPr>
          <w:trHeight w:val="227"/>
        </w:trPr>
        <w:tc>
          <w:tcPr>
            <w:tcW w:w="4714" w:type="dxa"/>
            <w:shd w:val="clear" w:color="auto" w:fill="0098BB"/>
            <w:vAlign w:val="center"/>
            <w:hideMark/>
          </w:tcPr>
          <w:p w14:paraId="274B4C5E" w14:textId="77777777" w:rsidR="00DC78C3" w:rsidRPr="00DC78C3" w:rsidRDefault="00DC78C3" w:rsidP="00DC78C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C78C3">
              <w:rPr>
                <w:rFonts w:ascii="Arial" w:hAnsi="Arial" w:cs="Arial"/>
                <w:b/>
                <w:bCs/>
                <w:color w:val="000000"/>
              </w:rPr>
              <w:t>Ersthelfer:</w:t>
            </w:r>
          </w:p>
        </w:tc>
        <w:tc>
          <w:tcPr>
            <w:tcW w:w="4715" w:type="dxa"/>
            <w:vAlign w:val="center"/>
          </w:tcPr>
          <w:p w14:paraId="322F747D" w14:textId="49ADB025" w:rsidR="00DC78C3" w:rsidRPr="00DC78C3" w:rsidRDefault="00DC78C3" w:rsidP="00DC78C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C78C3" w:rsidRPr="00DC78C3" w14:paraId="6AE092D0" w14:textId="77777777" w:rsidTr="00DC78C3">
        <w:trPr>
          <w:trHeight w:val="227"/>
        </w:trPr>
        <w:tc>
          <w:tcPr>
            <w:tcW w:w="4714" w:type="dxa"/>
            <w:shd w:val="clear" w:color="auto" w:fill="0098BB"/>
            <w:vAlign w:val="center"/>
            <w:hideMark/>
          </w:tcPr>
          <w:p w14:paraId="298A178D" w14:textId="77777777" w:rsidR="00DC78C3" w:rsidRPr="00DC78C3" w:rsidRDefault="00DC78C3" w:rsidP="00DC78C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C78C3">
              <w:rPr>
                <w:rFonts w:ascii="Arial" w:hAnsi="Arial" w:cs="Arial"/>
                <w:b/>
                <w:bCs/>
                <w:color w:val="000000"/>
              </w:rPr>
              <w:t xml:space="preserve">Notfallkoffer im Raum: </w:t>
            </w:r>
          </w:p>
        </w:tc>
        <w:tc>
          <w:tcPr>
            <w:tcW w:w="4715" w:type="dxa"/>
            <w:vAlign w:val="center"/>
          </w:tcPr>
          <w:p w14:paraId="1E382498" w14:textId="28D5B4E9" w:rsidR="00DC78C3" w:rsidRPr="00DC78C3" w:rsidRDefault="00DC78C3" w:rsidP="00DC78C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C78C3" w:rsidRPr="00DC78C3" w14:paraId="2B6CC0B2" w14:textId="77777777" w:rsidTr="00DC78C3">
        <w:trPr>
          <w:trHeight w:val="227"/>
        </w:trPr>
        <w:tc>
          <w:tcPr>
            <w:tcW w:w="4714" w:type="dxa"/>
            <w:shd w:val="clear" w:color="auto" w:fill="0098BB"/>
            <w:vAlign w:val="center"/>
            <w:hideMark/>
          </w:tcPr>
          <w:p w14:paraId="101FD1D6" w14:textId="77777777" w:rsidR="00DC78C3" w:rsidRPr="00DC78C3" w:rsidRDefault="00DC78C3" w:rsidP="00DC78C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C78C3">
              <w:rPr>
                <w:rFonts w:ascii="Arial" w:hAnsi="Arial" w:cs="Arial"/>
                <w:b/>
                <w:bCs/>
                <w:color w:val="000000"/>
              </w:rPr>
              <w:t>Durchgangsärzte:</w:t>
            </w:r>
          </w:p>
        </w:tc>
        <w:tc>
          <w:tcPr>
            <w:tcW w:w="4715" w:type="dxa"/>
            <w:vAlign w:val="center"/>
          </w:tcPr>
          <w:p w14:paraId="446D2D39" w14:textId="3189D792" w:rsidR="00DC78C3" w:rsidRPr="00DC78C3" w:rsidRDefault="00DC78C3" w:rsidP="00DC78C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C78C3" w:rsidRPr="00DC78C3" w14:paraId="75271B33" w14:textId="77777777" w:rsidTr="00DC78C3">
        <w:trPr>
          <w:trHeight w:val="227"/>
        </w:trPr>
        <w:tc>
          <w:tcPr>
            <w:tcW w:w="4714" w:type="dxa"/>
            <w:shd w:val="clear" w:color="auto" w:fill="0098BB"/>
            <w:vAlign w:val="center"/>
            <w:hideMark/>
          </w:tcPr>
          <w:p w14:paraId="68FAFEF4" w14:textId="77777777" w:rsidR="00DC78C3" w:rsidRPr="00DC78C3" w:rsidRDefault="00DC78C3" w:rsidP="00DC78C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C78C3">
              <w:rPr>
                <w:rFonts w:ascii="Arial" w:hAnsi="Arial" w:cs="Arial"/>
                <w:b/>
                <w:bCs/>
                <w:color w:val="000000"/>
              </w:rPr>
              <w:t xml:space="preserve">Notfallambulanzen: </w:t>
            </w:r>
          </w:p>
        </w:tc>
        <w:tc>
          <w:tcPr>
            <w:tcW w:w="4715" w:type="dxa"/>
            <w:vAlign w:val="center"/>
          </w:tcPr>
          <w:p w14:paraId="0629301A" w14:textId="794BB8BC" w:rsidR="00DC78C3" w:rsidRPr="00DC78C3" w:rsidRDefault="00DC78C3" w:rsidP="00DC78C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C78C3" w:rsidRPr="00DC78C3" w14:paraId="0241B7A5" w14:textId="77777777" w:rsidTr="00DC78C3">
        <w:trPr>
          <w:trHeight w:val="227"/>
        </w:trPr>
        <w:tc>
          <w:tcPr>
            <w:tcW w:w="4714" w:type="dxa"/>
            <w:shd w:val="clear" w:color="auto" w:fill="0098BB"/>
            <w:vAlign w:val="center"/>
            <w:hideMark/>
          </w:tcPr>
          <w:p w14:paraId="2C587E07" w14:textId="77777777" w:rsidR="00DC78C3" w:rsidRPr="00DC78C3" w:rsidRDefault="00DC78C3" w:rsidP="00DC78C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C78C3">
              <w:rPr>
                <w:rFonts w:ascii="Arial" w:hAnsi="Arial" w:cs="Arial"/>
                <w:b/>
                <w:bCs/>
                <w:color w:val="000000"/>
              </w:rPr>
              <w:t>Giftzentrale:</w:t>
            </w:r>
          </w:p>
        </w:tc>
        <w:tc>
          <w:tcPr>
            <w:tcW w:w="4715" w:type="dxa"/>
            <w:vAlign w:val="center"/>
          </w:tcPr>
          <w:p w14:paraId="784B77D9" w14:textId="3E1AFC94" w:rsidR="00DC78C3" w:rsidRPr="00DC78C3" w:rsidRDefault="00DC78C3" w:rsidP="00DC78C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C78C3" w:rsidRPr="00DC78C3" w14:paraId="23182869" w14:textId="77777777" w:rsidTr="00DC78C3">
        <w:trPr>
          <w:trHeight w:val="227"/>
        </w:trPr>
        <w:tc>
          <w:tcPr>
            <w:tcW w:w="9429" w:type="dxa"/>
            <w:gridSpan w:val="2"/>
            <w:vAlign w:val="center"/>
            <w:hideMark/>
          </w:tcPr>
          <w:p w14:paraId="2E2EF981" w14:textId="77777777" w:rsidR="00DC78C3" w:rsidRPr="00DC78C3" w:rsidRDefault="00DC78C3" w:rsidP="00DC78C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C78C3">
              <w:rPr>
                <w:rFonts w:ascii="Arial" w:hAnsi="Arial" w:cs="Arial"/>
                <w:b/>
                <w:bCs/>
                <w:color w:val="000000"/>
              </w:rPr>
              <w:t>Meldung</w:t>
            </w:r>
          </w:p>
          <w:p w14:paraId="5B26850F" w14:textId="77777777" w:rsidR="00DC78C3" w:rsidRPr="00DC78C3" w:rsidRDefault="00DC78C3" w:rsidP="00DC78C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DC78C3">
              <w:rPr>
                <w:rFonts w:ascii="Arial" w:hAnsi="Arial" w:cs="Arial"/>
                <w:color w:val="000000"/>
              </w:rPr>
              <w:t>Was ist passiert?</w:t>
            </w:r>
          </w:p>
          <w:p w14:paraId="6FCB6DF5" w14:textId="77777777" w:rsidR="00DC78C3" w:rsidRPr="00DC78C3" w:rsidRDefault="00DC78C3" w:rsidP="00DC78C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DC78C3">
              <w:rPr>
                <w:rFonts w:ascii="Arial" w:hAnsi="Arial" w:cs="Arial"/>
                <w:color w:val="000000"/>
              </w:rPr>
              <w:t>Wo ist es passiert?</w:t>
            </w:r>
          </w:p>
          <w:p w14:paraId="6A464437" w14:textId="77777777" w:rsidR="00DC78C3" w:rsidRPr="00DC78C3" w:rsidRDefault="00DC78C3" w:rsidP="00DC78C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DC78C3">
              <w:rPr>
                <w:rFonts w:ascii="Arial" w:hAnsi="Arial" w:cs="Arial"/>
                <w:color w:val="000000"/>
              </w:rPr>
              <w:t>Wie viele Verletzte? / Welche Verletzung? bzw.:</w:t>
            </w:r>
          </w:p>
          <w:p w14:paraId="24B3E7B2" w14:textId="77777777" w:rsidR="00DC78C3" w:rsidRPr="00DC78C3" w:rsidRDefault="00DC78C3" w:rsidP="00DC78C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DC78C3">
              <w:rPr>
                <w:rFonts w:ascii="Arial" w:hAnsi="Arial" w:cs="Arial"/>
                <w:color w:val="000000"/>
              </w:rPr>
              <w:t>Wie viele Personen sind betroffen? / Welche Erkrankung?</w:t>
            </w:r>
          </w:p>
          <w:p w14:paraId="24CC58DB" w14:textId="77777777" w:rsidR="00DC78C3" w:rsidRPr="00DC78C3" w:rsidRDefault="00DC78C3" w:rsidP="00DC78C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DC78C3">
              <w:rPr>
                <w:rFonts w:ascii="Arial" w:hAnsi="Arial" w:cs="Arial"/>
                <w:color w:val="000000"/>
              </w:rPr>
              <w:t>Wer meldet?</w:t>
            </w:r>
          </w:p>
          <w:p w14:paraId="4E797E15" w14:textId="77777777" w:rsidR="00DC78C3" w:rsidRPr="00DC78C3" w:rsidRDefault="00DC78C3" w:rsidP="00DC78C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C78C3">
              <w:rPr>
                <w:rFonts w:ascii="Arial" w:hAnsi="Arial" w:cs="Arial"/>
                <w:b/>
                <w:bCs/>
                <w:color w:val="000000"/>
              </w:rPr>
              <w:t xml:space="preserve">Warten Sie immer auf Rückfragen! </w:t>
            </w:r>
          </w:p>
          <w:p w14:paraId="25E6D222" w14:textId="77777777" w:rsidR="00DC78C3" w:rsidRPr="00DC78C3" w:rsidRDefault="00DC78C3" w:rsidP="00DC78C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C78C3">
              <w:rPr>
                <w:rFonts w:ascii="Arial" w:hAnsi="Arial" w:cs="Arial"/>
                <w:b/>
                <w:bCs/>
                <w:color w:val="000000"/>
              </w:rPr>
              <w:t>Legen Sie nicht einfach auf!</w:t>
            </w:r>
          </w:p>
        </w:tc>
      </w:tr>
    </w:tbl>
    <w:p w14:paraId="6641E7C7" w14:textId="77777777" w:rsidR="00DC78C3" w:rsidRPr="003F5291" w:rsidRDefault="00DC78C3" w:rsidP="00AC6F65">
      <w:pPr>
        <w:spacing w:line="276" w:lineRule="auto"/>
        <w:rPr>
          <w:rFonts w:ascii="Arial" w:hAnsi="Arial" w:cs="Arial"/>
          <w:color w:val="000000"/>
        </w:rPr>
      </w:pPr>
    </w:p>
    <w:sectPr w:rsidR="00DC78C3" w:rsidRPr="003F5291" w:rsidSect="00165F7D">
      <w:footerReference w:type="default" r:id="rId8"/>
      <w:pgSz w:w="11906" w:h="16838"/>
      <w:pgMar w:top="1276" w:right="1417" w:bottom="1985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510D803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04554A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3205F3"/>
    <w:multiLevelType w:val="hybridMultilevel"/>
    <w:tmpl w:val="ED5C86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3"/>
  </w:num>
  <w:num w:numId="4" w16cid:durableId="832838488">
    <w:abstractNumId w:val="34"/>
  </w:num>
  <w:num w:numId="5" w16cid:durableId="1588537969">
    <w:abstractNumId w:val="44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7"/>
  </w:num>
  <w:num w:numId="11" w16cid:durableId="1380325484">
    <w:abstractNumId w:val="36"/>
  </w:num>
  <w:num w:numId="12" w16cid:durableId="595942327">
    <w:abstractNumId w:val="39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9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7"/>
  </w:num>
  <w:num w:numId="24" w16cid:durableId="1393308948">
    <w:abstractNumId w:val="42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0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5"/>
  </w:num>
  <w:num w:numId="34" w16cid:durableId="328365384">
    <w:abstractNumId w:val="38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1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6"/>
  </w:num>
  <w:num w:numId="44" w16cid:durableId="1885287902">
    <w:abstractNumId w:val="30"/>
  </w:num>
  <w:num w:numId="45" w16cid:durableId="101999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4554A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65F7D"/>
    <w:rsid w:val="0018198A"/>
    <w:rsid w:val="001B36CF"/>
    <w:rsid w:val="001C2329"/>
    <w:rsid w:val="001C31E4"/>
    <w:rsid w:val="001C6AA2"/>
    <w:rsid w:val="001D4511"/>
    <w:rsid w:val="001F46AE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3F5291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336CF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1815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B603E"/>
    <w:rsid w:val="00AC6F65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3D47"/>
    <w:rsid w:val="00BE436A"/>
    <w:rsid w:val="00BE63D3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C78C3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6675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3F5291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3F5291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3F5291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2025-10-23T17:25:00Z</dcterms:created>
  <dcterms:modified xsi:type="dcterms:W3CDTF">2025-10-23T17:25:00Z</dcterms:modified>
</cp:coreProperties>
</file>