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64BC9733" w14:textId="77777777" w:rsidR="009A3FA4" w:rsidRDefault="009A3FA4" w:rsidP="00C73E1A"/>
    <w:p w14:paraId="08BE763C" w14:textId="77777777" w:rsidR="00DD41C5" w:rsidRDefault="00DD41C5" w:rsidP="00C73E1A"/>
    <w:tbl>
      <w:tblPr>
        <w:tblW w:w="8382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6095"/>
      </w:tblGrid>
      <w:tr w:rsidR="00DD41C5" w:rsidRPr="00DD41C5" w14:paraId="157AE3BD" w14:textId="77777777" w:rsidTr="00DD41C5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838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6793"/>
          </w:tcPr>
          <w:p w14:paraId="47DD7268" w14:textId="77777777" w:rsidR="00DD41C5" w:rsidRPr="00DD41C5" w:rsidRDefault="00DD41C5" w:rsidP="00DD41C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DD41C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Finanzieller Nutzen von Pflegevisiten </w:t>
            </w:r>
          </w:p>
        </w:tc>
      </w:tr>
      <w:tr w:rsidR="00DD41C5" w:rsidRPr="00DD41C5" w14:paraId="4AE2FF14" w14:textId="77777777" w:rsidTr="00DD41C5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2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CCBA2"/>
          </w:tcPr>
          <w:p w14:paraId="267F88FA" w14:textId="77777777" w:rsidR="00DD41C5" w:rsidRPr="00DD41C5" w:rsidRDefault="00DD41C5" w:rsidP="00DD41C5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D41C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Visitenbestandteil </w:t>
            </w:r>
          </w:p>
        </w:tc>
        <w:tc>
          <w:tcPr>
            <w:tcW w:w="60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CCBA2"/>
          </w:tcPr>
          <w:p w14:paraId="05B6A4F5" w14:textId="77777777" w:rsidR="00DD41C5" w:rsidRPr="00DD41C5" w:rsidRDefault="00DD41C5" w:rsidP="00DD41C5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D41C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Finanzieller Nutzen </w:t>
            </w:r>
          </w:p>
        </w:tc>
      </w:tr>
      <w:tr w:rsidR="00DD41C5" w:rsidRPr="00DD41C5" w14:paraId="4FFCA91B" w14:textId="77777777" w:rsidTr="00DD41C5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228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1608553" w14:textId="069C9312" w:rsidR="00DD41C5" w:rsidRPr="00DD41C5" w:rsidRDefault="00DD41C5" w:rsidP="00DD41C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D41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Patienten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DD41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inaugenschein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DD41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nahme</w:t>
            </w:r>
            <w:proofErr w:type="spellEnd"/>
            <w:r w:rsidRPr="00DD41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FCDA0" w14:textId="1C5DAF7B" w:rsidR="00DD41C5" w:rsidRPr="00DD41C5" w:rsidRDefault="00DD41C5" w:rsidP="00DD41C5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8" w:hanging="218"/>
              <w:rPr>
                <w:rFonts w:ascii="Arial" w:hAnsi="Arial" w:cs="Arial"/>
                <w:color w:val="000000"/>
                <w:sz w:val="24"/>
              </w:rPr>
            </w:pPr>
            <w:r w:rsidRPr="00DD41C5">
              <w:rPr>
                <w:rFonts w:ascii="Arial" w:hAnsi="Arial" w:cs="Arial"/>
                <w:color w:val="000000"/>
                <w:sz w:val="24"/>
              </w:rPr>
              <w:t xml:space="preserve">Erkennen von Höherstufungspotenzial </w:t>
            </w:r>
            <w:r w:rsidRPr="00DD41C5">
              <w:rPr>
                <w:rFonts w:ascii="Arial" w:hAnsi="Arial" w:cs="Arial"/>
                <w:color w:val="000000"/>
                <w:sz w:val="24"/>
              </w:rPr>
              <w:sym w:font="Wingdings" w:char="F0E0"/>
            </w:r>
            <w:r w:rsidRPr="00DD41C5">
              <w:rPr>
                <w:rFonts w:ascii="Arial" w:hAnsi="Arial" w:cs="Arial"/>
                <w:color w:val="000000"/>
                <w:sz w:val="24"/>
              </w:rPr>
              <w:t xml:space="preserve"> Chance auf mehr SGB-XI-Erträge </w:t>
            </w:r>
          </w:p>
          <w:p w14:paraId="61F0549B" w14:textId="4EF0E997" w:rsidR="00DD41C5" w:rsidRPr="00DD41C5" w:rsidRDefault="00DD41C5" w:rsidP="00DD41C5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8" w:hanging="218"/>
              <w:rPr>
                <w:rFonts w:ascii="Arial" w:hAnsi="Arial" w:cs="Arial"/>
                <w:color w:val="000000"/>
                <w:sz w:val="24"/>
              </w:rPr>
            </w:pPr>
            <w:r w:rsidRPr="00DD41C5">
              <w:rPr>
                <w:rFonts w:ascii="Arial" w:hAnsi="Arial" w:cs="Arial"/>
                <w:color w:val="000000"/>
                <w:sz w:val="24"/>
              </w:rPr>
              <w:t xml:space="preserve">Argumentationsgrundlage zu Unterversorgung gegenüber dem Patienten </w:t>
            </w:r>
            <w:r w:rsidRPr="00DD41C5">
              <w:rPr>
                <w:rFonts w:ascii="Arial" w:hAnsi="Arial" w:cs="Arial"/>
                <w:color w:val="000000"/>
                <w:sz w:val="24"/>
              </w:rPr>
              <w:sym w:font="Wingdings" w:char="F0E0"/>
            </w:r>
            <w:r w:rsidRPr="00DD41C5">
              <w:rPr>
                <w:rFonts w:ascii="Arial" w:hAnsi="Arial" w:cs="Arial"/>
                <w:color w:val="000000"/>
                <w:sz w:val="24"/>
              </w:rPr>
              <w:t xml:space="preserve"> Ausbau des Einsatzes </w:t>
            </w:r>
          </w:p>
          <w:p w14:paraId="53AA86A7" w14:textId="5113290B" w:rsidR="00DD41C5" w:rsidRPr="00DD41C5" w:rsidRDefault="00DD41C5" w:rsidP="00DD41C5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8" w:hanging="218"/>
              <w:rPr>
                <w:rFonts w:ascii="Arial" w:hAnsi="Arial" w:cs="Arial"/>
                <w:color w:val="000000"/>
                <w:sz w:val="24"/>
              </w:rPr>
            </w:pPr>
            <w:r w:rsidRPr="00DD41C5">
              <w:rPr>
                <w:rFonts w:ascii="Arial" w:hAnsi="Arial" w:cs="Arial"/>
                <w:color w:val="000000"/>
                <w:sz w:val="24"/>
              </w:rPr>
              <w:t xml:space="preserve">Potenzial für neue/erweiterte SGB-V-Verordnungen </w:t>
            </w:r>
          </w:p>
        </w:tc>
      </w:tr>
      <w:tr w:rsidR="00DD41C5" w:rsidRPr="00DD41C5" w14:paraId="7E9709D8" w14:textId="77777777" w:rsidTr="00DD41C5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2AF054FD" w14:textId="519D4AE4" w:rsidR="00DD41C5" w:rsidRPr="00DD41C5" w:rsidRDefault="00DD41C5" w:rsidP="00DD41C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D41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Dokumentations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  <w:r w:rsidRPr="00DD41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analyse </w:t>
            </w:r>
          </w:p>
        </w:tc>
        <w:tc>
          <w:tcPr>
            <w:tcW w:w="609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56ACC1F" w14:textId="671A60DD" w:rsidR="00DD41C5" w:rsidRPr="00DD41C5" w:rsidRDefault="00DD41C5" w:rsidP="00DD41C5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8" w:hanging="218"/>
              <w:rPr>
                <w:rFonts w:ascii="Arial" w:hAnsi="Arial" w:cs="Arial"/>
                <w:color w:val="000000"/>
                <w:sz w:val="24"/>
              </w:rPr>
            </w:pPr>
            <w:r w:rsidRPr="00DD41C5">
              <w:rPr>
                <w:rFonts w:ascii="Arial" w:hAnsi="Arial" w:cs="Arial"/>
                <w:color w:val="000000"/>
                <w:sz w:val="24"/>
              </w:rPr>
              <w:t xml:space="preserve">Erkennen von Lücken, die vor einer MD-Prüfung beseitigt werden können und Folgekosten (spätere teure Nacharbeiten) sparen </w:t>
            </w:r>
          </w:p>
          <w:p w14:paraId="26FE2325" w14:textId="72E4217C" w:rsidR="00DD41C5" w:rsidRPr="00DD41C5" w:rsidRDefault="00DD41C5" w:rsidP="00DD41C5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8" w:hanging="218"/>
              <w:rPr>
                <w:rFonts w:ascii="Arial" w:hAnsi="Arial" w:cs="Arial"/>
                <w:color w:val="000000"/>
                <w:sz w:val="24"/>
              </w:rPr>
            </w:pPr>
            <w:r w:rsidRPr="00DD41C5">
              <w:rPr>
                <w:rFonts w:ascii="Arial" w:hAnsi="Arial" w:cs="Arial"/>
                <w:color w:val="000000"/>
                <w:sz w:val="24"/>
              </w:rPr>
              <w:t xml:space="preserve">Erkennen von mitarbeiterbezogenem Fortbildungspotenzial in Bezug auf die Doku </w:t>
            </w:r>
            <w:r w:rsidRPr="00DD41C5">
              <w:rPr>
                <w:rFonts w:ascii="Arial" w:hAnsi="Arial" w:cs="Arial"/>
                <w:color w:val="000000"/>
                <w:sz w:val="24"/>
              </w:rPr>
              <w:sym w:font="Wingdings" w:char="F0E0"/>
            </w:r>
            <w:r w:rsidRPr="00DD41C5">
              <w:rPr>
                <w:rFonts w:ascii="Arial" w:hAnsi="Arial" w:cs="Arial"/>
                <w:color w:val="000000"/>
                <w:sz w:val="24"/>
              </w:rPr>
              <w:t xml:space="preserve"> proaktives Handeln möglich, welches Geld spart </w:t>
            </w:r>
          </w:p>
        </w:tc>
      </w:tr>
      <w:tr w:rsidR="00DD41C5" w:rsidRPr="00DD41C5" w14:paraId="1B06A548" w14:textId="77777777" w:rsidTr="00DD41C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0361A7A5" w14:textId="77777777" w:rsidR="00DD41C5" w:rsidRPr="00DD41C5" w:rsidRDefault="00DD41C5" w:rsidP="00DD41C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D41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Mitarbeitervisite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F720" w14:textId="5B15CAB1" w:rsidR="00DD41C5" w:rsidRPr="00DD41C5" w:rsidRDefault="00DD41C5" w:rsidP="00DD41C5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8" w:hanging="218"/>
              <w:rPr>
                <w:rFonts w:ascii="Arial" w:hAnsi="Arial" w:cs="Arial"/>
                <w:color w:val="000000"/>
                <w:sz w:val="24"/>
              </w:rPr>
            </w:pPr>
            <w:r w:rsidRPr="00DD41C5">
              <w:rPr>
                <w:rFonts w:ascii="Arial" w:hAnsi="Arial" w:cs="Arial"/>
                <w:color w:val="000000"/>
                <w:sz w:val="24"/>
              </w:rPr>
              <w:t xml:space="preserve">Erbrachte Blindleistungen können sofort identifiziert werden. </w:t>
            </w:r>
          </w:p>
          <w:p w14:paraId="76B1B8AC" w14:textId="6E0DC908" w:rsidR="00DD41C5" w:rsidRPr="00DD41C5" w:rsidRDefault="00DD41C5" w:rsidP="00DD41C5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8" w:hanging="218"/>
              <w:rPr>
                <w:rFonts w:ascii="Arial" w:hAnsi="Arial" w:cs="Arial"/>
                <w:color w:val="000000"/>
                <w:sz w:val="24"/>
              </w:rPr>
            </w:pPr>
            <w:r w:rsidRPr="00DD41C5">
              <w:rPr>
                <w:rFonts w:ascii="Arial" w:hAnsi="Arial" w:cs="Arial"/>
                <w:color w:val="000000"/>
                <w:sz w:val="24"/>
              </w:rPr>
              <w:t>Bislang unklar lange Einsatzdauern können identifiziert werden.</w:t>
            </w:r>
          </w:p>
        </w:tc>
      </w:tr>
    </w:tbl>
    <w:p w14:paraId="3179847D" w14:textId="77777777" w:rsidR="00DD41C5" w:rsidRDefault="00DD41C5" w:rsidP="00C73E1A"/>
    <w:sectPr w:rsidR="00DD41C5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3808AD57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D432BB">
            <w:rPr>
              <w:b/>
              <w:color w:val="FFFFFF"/>
              <w:sz w:val="24"/>
            </w:rPr>
            <w:t>25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7594E"/>
    <w:multiLevelType w:val="hybridMultilevel"/>
    <w:tmpl w:val="8CDA1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20"/>
  </w:num>
  <w:num w:numId="3" w16cid:durableId="1548251974">
    <w:abstractNumId w:val="22"/>
  </w:num>
  <w:num w:numId="4" w16cid:durableId="869875702">
    <w:abstractNumId w:val="11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3"/>
  </w:num>
  <w:num w:numId="8" w16cid:durableId="388921494">
    <w:abstractNumId w:val="12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1"/>
  </w:num>
  <w:num w:numId="12" w16cid:durableId="210113988">
    <w:abstractNumId w:val="15"/>
  </w:num>
  <w:num w:numId="13" w16cid:durableId="1970042432">
    <w:abstractNumId w:val="16"/>
  </w:num>
  <w:num w:numId="14" w16cid:durableId="1035348882">
    <w:abstractNumId w:val="14"/>
  </w:num>
  <w:num w:numId="15" w16cid:durableId="300035607">
    <w:abstractNumId w:val="17"/>
  </w:num>
  <w:num w:numId="16" w16cid:durableId="978144461">
    <w:abstractNumId w:val="18"/>
  </w:num>
  <w:num w:numId="17" w16cid:durableId="638414688">
    <w:abstractNumId w:val="19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  <w:num w:numId="23" w16cid:durableId="876505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3F2B10"/>
    <w:rsid w:val="00407031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87A85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A3FA4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432BB"/>
    <w:rsid w:val="00D758F4"/>
    <w:rsid w:val="00DB32C7"/>
    <w:rsid w:val="00DD41C5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2025-11-13T14:17:00Z</dcterms:created>
  <dcterms:modified xsi:type="dcterms:W3CDTF">2025-11-13T14:17:00Z</dcterms:modified>
</cp:coreProperties>
</file>