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54B4" w14:textId="50EBFBEB" w:rsidR="00B96D97" w:rsidRPr="00B96D97" w:rsidRDefault="009C06A2" w:rsidP="00B96D97">
      <w:pPr>
        <w:tabs>
          <w:tab w:val="left" w:pos="5280"/>
        </w:tabs>
        <w:rPr>
          <w:b/>
          <w:noProof/>
          <w:lang w:eastAsia="de-DE"/>
        </w:rPr>
      </w:pPr>
      <w:r>
        <w:rPr>
          <w:b/>
          <w:noProof/>
          <w:lang w:eastAsia="de-DE"/>
        </w:rPr>
        <w:t xml:space="preserve"> </w:t>
      </w:r>
      <w:r w:rsidR="007A7CA7">
        <w:rPr>
          <w:b/>
          <w:noProof/>
          <w:lang w:eastAsia="de-DE"/>
        </w:rPr>
        <w:tab/>
      </w:r>
      <w:r w:rsidR="007A7CA7">
        <w:tab/>
      </w:r>
    </w:p>
    <w:p w14:paraId="2C3364D3" w14:textId="77777777" w:rsidR="00B96D97" w:rsidRPr="000C0906" w:rsidRDefault="00B96D97" w:rsidP="00B96D97">
      <w:pPr>
        <w:tabs>
          <w:tab w:val="left" w:pos="1365"/>
          <w:tab w:val="left" w:pos="2430"/>
          <w:tab w:val="left" w:pos="4185"/>
          <w:tab w:val="left" w:pos="6900"/>
        </w:tabs>
        <w:rPr>
          <w:rFonts w:ascii="Cambria" w:hAnsi="Cambria"/>
          <w:sz w:val="24"/>
          <w:szCs w:val="24"/>
        </w:rPr>
      </w:pPr>
    </w:p>
    <w:tbl>
      <w:tblPr>
        <w:tblStyle w:val="Tabellenraster"/>
        <w:tblW w:w="10485" w:type="dxa"/>
        <w:jc w:val="center"/>
        <w:tblLook w:val="04A0" w:firstRow="1" w:lastRow="0" w:firstColumn="1" w:lastColumn="0" w:noHBand="0" w:noVBand="1"/>
      </w:tblPr>
      <w:tblGrid>
        <w:gridCol w:w="10485"/>
      </w:tblGrid>
      <w:tr w:rsidR="00B96D97" w:rsidRPr="00B96D97" w14:paraId="2B11B218" w14:textId="77777777" w:rsidTr="00B96D97">
        <w:trPr>
          <w:jc w:val="center"/>
        </w:trPr>
        <w:tc>
          <w:tcPr>
            <w:tcW w:w="10485" w:type="dxa"/>
            <w:shd w:val="clear" w:color="auto" w:fill="193965"/>
          </w:tcPr>
          <w:p w14:paraId="4D82B976" w14:textId="12DE7312" w:rsidR="00B96D97" w:rsidRPr="00B96D97" w:rsidRDefault="00B96D97" w:rsidP="00B96D97">
            <w:pPr>
              <w:spacing w:before="120" w:after="120"/>
              <w:rPr>
                <w:rFonts w:ascii="Arial" w:eastAsia="Calibri" w:hAnsi="Arial" w:cs="Arial"/>
                <w:b/>
                <w:color w:val="FFFFFF"/>
                <w:sz w:val="28"/>
                <w:szCs w:val="28"/>
              </w:rPr>
            </w:pPr>
            <w:r w:rsidRPr="00B96D97">
              <w:rPr>
                <w:rFonts w:ascii="Arial" w:eastAsia="Calibri" w:hAnsi="Arial" w:cs="Arial"/>
                <w:b/>
                <w:color w:val="FFFFFF"/>
                <w:sz w:val="28"/>
                <w:szCs w:val="28"/>
              </w:rPr>
              <w:t xml:space="preserve">Muster: </w:t>
            </w:r>
            <w:r w:rsidRPr="00B96D97">
              <w:rPr>
                <w:rFonts w:ascii="Arial" w:eastAsia="Calibri" w:hAnsi="Arial" w:cs="Arial"/>
                <w:b/>
                <w:color w:val="FFFFFF"/>
                <w:sz w:val="28"/>
                <w:szCs w:val="28"/>
              </w:rPr>
              <w:t>Ernährungsbiografie – Kurzerhebung</w:t>
            </w:r>
          </w:p>
        </w:tc>
      </w:tr>
      <w:tr w:rsidR="00B96D97" w:rsidRPr="00B96D97" w14:paraId="1E8DCDFA" w14:textId="77777777" w:rsidTr="00B96D97">
        <w:trPr>
          <w:jc w:val="center"/>
        </w:trPr>
        <w:tc>
          <w:tcPr>
            <w:tcW w:w="10485" w:type="dxa"/>
          </w:tcPr>
          <w:p w14:paraId="362D64F2" w14:textId="10025415"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 xml:space="preserve">Mit diesen Fragen können Sie wichtige Eckpunkte zur Ernährungsbiografie Ihrer Pflegekunden erheben. Übertragen Sie wichtige Hinweise in die Pflegedokumentation, geben Sie diese im Team an Ihre Kollegen (auch anderer Arbeitsbereiche wie Küche und Hauswirtschaft) weiter und überprüfen Sie die Angaben regelmäßig, insbesondere bei Veränderungen im Essverhalten. </w:t>
            </w:r>
          </w:p>
          <w:p w14:paraId="703C79F8" w14:textId="46B571FE"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Achtung: Eine Biografie endet nie und unterliegt Veränderungen – das gilt ebenso für die Ernährungsbiografie. Nur weil jemand früher z. B. Buttermilch liebte, muss das im Alter nicht immer noch gelten!</w:t>
            </w:r>
          </w:p>
          <w:p w14:paraId="7A7FF6CD" w14:textId="6FC82185" w:rsidR="00B96D97" w:rsidRPr="00B96D97" w:rsidRDefault="00B96D97" w:rsidP="00B96D97">
            <w:pPr>
              <w:spacing w:before="120" w:after="120"/>
              <w:rPr>
                <w:rFonts w:ascii="Arial" w:eastAsia="Calibri" w:hAnsi="Arial" w:cs="Arial"/>
                <w:b/>
                <w:color w:val="000000" w:themeColor="text1"/>
                <w:sz w:val="24"/>
                <w:szCs w:val="24"/>
              </w:rPr>
            </w:pPr>
            <w:r w:rsidRPr="00B96D97">
              <w:rPr>
                <w:rFonts w:ascii="Arial" w:eastAsia="Calibri" w:hAnsi="Arial" w:cs="Arial"/>
                <w:b/>
                <w:color w:val="000000" w:themeColor="text1"/>
                <w:sz w:val="24"/>
                <w:szCs w:val="24"/>
              </w:rPr>
              <w:t>Vorlieben</w:t>
            </w:r>
          </w:p>
          <w:p w14:paraId="1A2C121B"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Welche Speisen und Getränke hat der Pflegekunde früher besonders gern gegessen?</w:t>
            </w:r>
          </w:p>
          <w:p w14:paraId="19F0F4A9"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4BE6A51A"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AB58C65"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Welche Speisen oder Getränke wurden in der Vergangenheit abgelehnt?</w:t>
            </w:r>
          </w:p>
          <w:p w14:paraId="647A1B2C"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3B714C96"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5B8FF56C"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Welche Mahlzeiten hat der Pflegebedürftige üblicherweise zu sich genommen? Wurden gegebenenfalls bestimmte Mahlzeiten grundsätzlich ausgelassen?</w:t>
            </w:r>
          </w:p>
          <w:p w14:paraId="02C7C596"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44F3AB7D"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7712DFEF" w14:textId="03629BE9" w:rsidR="00B96D97" w:rsidRPr="00B96D97" w:rsidRDefault="00B96D97" w:rsidP="00B96D97">
            <w:pPr>
              <w:spacing w:before="120" w:after="120"/>
              <w:rPr>
                <w:rFonts w:ascii="Arial" w:eastAsia="Calibri" w:hAnsi="Arial" w:cs="Arial"/>
                <w:b/>
                <w:color w:val="000000" w:themeColor="text1"/>
                <w:sz w:val="24"/>
                <w:szCs w:val="24"/>
              </w:rPr>
            </w:pPr>
            <w:r w:rsidRPr="00B96D97">
              <w:rPr>
                <w:rFonts w:ascii="Arial" w:eastAsia="Calibri" w:hAnsi="Arial" w:cs="Arial"/>
                <w:b/>
                <w:color w:val="000000" w:themeColor="text1"/>
                <w:sz w:val="24"/>
                <w:szCs w:val="24"/>
              </w:rPr>
              <w:t>Essenszeiten</w:t>
            </w:r>
          </w:p>
          <w:p w14:paraId="2A25CB56"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Zu welchen Uhrzeiten hat der zu Pflegende gegessen (Frühstück, Mittagessen, Abendessen, gegebenenfalls Zwischenmahlzeiten)?</w:t>
            </w:r>
          </w:p>
          <w:p w14:paraId="427F587D"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A7279C5"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3C06EA1B"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Wurden die Essenszeiten in der Regel fest eingehalten oder war eine Regelmäßigkeit nicht auszumachen?</w:t>
            </w:r>
          </w:p>
          <w:p w14:paraId="0D3BA289"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43D7176B"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446C9DFE"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Gab es noch Besonderheiten, z. B. ein abendliches „Betthupferl“?</w:t>
            </w:r>
          </w:p>
          <w:p w14:paraId="26B4D590"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0271CA5C"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A805079" w14:textId="00691823" w:rsidR="00B96D97" w:rsidRPr="00B96D97" w:rsidRDefault="00B96D97" w:rsidP="00B96D97">
            <w:pPr>
              <w:spacing w:before="120" w:after="120"/>
              <w:rPr>
                <w:rFonts w:ascii="Arial" w:eastAsia="Calibri" w:hAnsi="Arial" w:cs="Arial"/>
                <w:b/>
                <w:color w:val="000000" w:themeColor="text1"/>
                <w:sz w:val="24"/>
                <w:szCs w:val="24"/>
              </w:rPr>
            </w:pPr>
            <w:r w:rsidRPr="00B96D97">
              <w:rPr>
                <w:rFonts w:ascii="Arial" w:eastAsia="Calibri" w:hAnsi="Arial" w:cs="Arial"/>
                <w:b/>
                <w:color w:val="000000" w:themeColor="text1"/>
                <w:sz w:val="24"/>
                <w:szCs w:val="24"/>
              </w:rPr>
              <w:t>Prägung</w:t>
            </w:r>
          </w:p>
          <w:p w14:paraId="479C03DB"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Gab es in der Familie des Pflegekunden bedeutsame Speisen?</w:t>
            </w:r>
          </w:p>
          <w:p w14:paraId="58B45B9D"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A2B7A24"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0FBA118"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lastRenderedPageBreak/>
              <w:t>Gab es Besonderheiten, auch kultureller Art, die das Essverhalten oder die Auswahl der Nahrungsmittel geprägt haben?</w:t>
            </w:r>
          </w:p>
          <w:p w14:paraId="60046F27"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52906BB"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E0A5ECC"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Gibt es regionale Leibgerichte, die traditionell häufig gegessen wurden?</w:t>
            </w:r>
          </w:p>
          <w:p w14:paraId="40D3D0E3"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9017A5F"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4FEB736A" w14:textId="15BB0F9C" w:rsidR="00B96D97" w:rsidRPr="00B96D97" w:rsidRDefault="00B96D97" w:rsidP="00B96D97">
            <w:pPr>
              <w:spacing w:before="120" w:after="120"/>
              <w:rPr>
                <w:rFonts w:ascii="Arial" w:eastAsia="Calibri" w:hAnsi="Arial" w:cs="Arial"/>
                <w:b/>
                <w:color w:val="000000" w:themeColor="text1"/>
                <w:sz w:val="24"/>
                <w:szCs w:val="24"/>
              </w:rPr>
            </w:pPr>
            <w:r w:rsidRPr="00B96D97">
              <w:rPr>
                <w:rFonts w:ascii="Arial" w:eastAsia="Calibri" w:hAnsi="Arial" w:cs="Arial"/>
                <w:b/>
                <w:color w:val="000000" w:themeColor="text1"/>
                <w:sz w:val="24"/>
                <w:szCs w:val="24"/>
              </w:rPr>
              <w:t xml:space="preserve">Unverträglichkeiten </w:t>
            </w:r>
          </w:p>
          <w:p w14:paraId="16B79243"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Sind Nahrungsmittelunverträglichkeiten oder Allergien bekannt?</w:t>
            </w:r>
          </w:p>
          <w:p w14:paraId="1B72C545" w14:textId="54DEB91A"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50DACB1" w14:textId="7F700630"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50B1ECC8" w14:textId="7A8CCEF9" w:rsidR="00B96D97" w:rsidRPr="00B96D97" w:rsidRDefault="00B96D97" w:rsidP="00B96D97">
            <w:pPr>
              <w:spacing w:before="120" w:after="120"/>
              <w:rPr>
                <w:rFonts w:ascii="Arial" w:eastAsia="Calibri" w:hAnsi="Arial" w:cs="Arial"/>
                <w:b/>
                <w:color w:val="000000" w:themeColor="text1"/>
                <w:sz w:val="24"/>
                <w:szCs w:val="24"/>
              </w:rPr>
            </w:pPr>
            <w:r w:rsidRPr="00B96D97">
              <w:rPr>
                <w:rFonts w:ascii="Arial" w:eastAsia="Calibri" w:hAnsi="Arial" w:cs="Arial"/>
                <w:b/>
                <w:color w:val="000000" w:themeColor="text1"/>
                <w:sz w:val="24"/>
                <w:szCs w:val="24"/>
              </w:rPr>
              <w:t>Zubereitung</w:t>
            </w:r>
          </w:p>
          <w:p w14:paraId="54D58AAC"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 xml:space="preserve">Wurde </w:t>
            </w:r>
            <w:proofErr w:type="spellStart"/>
            <w:r w:rsidRPr="00B96D97">
              <w:rPr>
                <w:rFonts w:ascii="Arial" w:eastAsia="Calibri" w:hAnsi="Arial" w:cs="Arial"/>
                <w:bCs/>
                <w:color w:val="000000" w:themeColor="text1"/>
                <w:sz w:val="24"/>
                <w:szCs w:val="24"/>
              </w:rPr>
              <w:t>frisch</w:t>
            </w:r>
            <w:proofErr w:type="spellEnd"/>
            <w:r w:rsidRPr="00B96D97">
              <w:rPr>
                <w:rFonts w:ascii="Arial" w:eastAsia="Calibri" w:hAnsi="Arial" w:cs="Arial"/>
                <w:bCs/>
                <w:color w:val="000000" w:themeColor="text1"/>
                <w:sz w:val="24"/>
                <w:szCs w:val="24"/>
              </w:rPr>
              <w:t xml:space="preserve"> gekocht?</w:t>
            </w:r>
          </w:p>
          <w:p w14:paraId="1F35D668" w14:textId="07AA6749"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6F6F192A" w14:textId="2F491B23"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42541BE"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Wurden Fertigmenüs akzeptiert?</w:t>
            </w:r>
          </w:p>
          <w:p w14:paraId="7457D5A2" w14:textId="22A2C95C"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5C1AEBF2" w14:textId="5A139860"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5051D759" w14:textId="0C0A71ED" w:rsidR="00B96D97" w:rsidRPr="00B96D97" w:rsidRDefault="00B96D97" w:rsidP="00B96D97">
            <w:pPr>
              <w:spacing w:before="120" w:after="120"/>
              <w:rPr>
                <w:rFonts w:ascii="Arial" w:eastAsia="Calibri" w:hAnsi="Arial" w:cs="Arial"/>
                <w:b/>
                <w:color w:val="000000" w:themeColor="text1"/>
                <w:sz w:val="24"/>
                <w:szCs w:val="24"/>
              </w:rPr>
            </w:pPr>
            <w:r w:rsidRPr="00B96D97">
              <w:rPr>
                <w:rFonts w:ascii="Arial" w:eastAsia="Calibri" w:hAnsi="Arial" w:cs="Arial"/>
                <w:b/>
                <w:color w:val="000000" w:themeColor="text1"/>
                <w:sz w:val="24"/>
                <w:szCs w:val="24"/>
              </w:rPr>
              <w:t>Umfeld</w:t>
            </w:r>
          </w:p>
          <w:p w14:paraId="6EBF4EC4"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Wurde vor dem Essen ein Tischgebet gesprochen?</w:t>
            </w:r>
          </w:p>
          <w:p w14:paraId="31E1A4AB"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3876FF0D"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63CDCF0"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Lag beim Frühstück eine Tageszeitung auf dem Tisch?</w:t>
            </w:r>
          </w:p>
          <w:p w14:paraId="13AECFC2"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3464FC66"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896D5B2"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War es still beim Essen oder lief im Hintergrund z. B. das Radio?</w:t>
            </w:r>
          </w:p>
          <w:p w14:paraId="3D90DE23" w14:textId="07C1482C"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79A6C1B3" w14:textId="1CFA86DE"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0D61D9D4"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Wurde zu Hause eine bestimmte Sitzordnung eingehalten?</w:t>
            </w:r>
          </w:p>
          <w:p w14:paraId="017F9D87"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17CAEAB5"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07445847"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Wie wurde der Tisch gedeckt?</w:t>
            </w:r>
          </w:p>
          <w:p w14:paraId="1A3EF864" w14:textId="77777777"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p w14:paraId="2596A03B" w14:textId="35E153BE" w:rsidR="00B96D97" w:rsidRPr="00B96D97" w:rsidRDefault="00B96D97" w:rsidP="00B96D97">
            <w:pPr>
              <w:spacing w:before="120" w:after="120"/>
              <w:rPr>
                <w:rFonts w:ascii="Arial" w:eastAsia="Calibri" w:hAnsi="Arial" w:cs="Arial"/>
                <w:bCs/>
                <w:color w:val="000000" w:themeColor="text1"/>
                <w:sz w:val="24"/>
                <w:szCs w:val="24"/>
              </w:rPr>
            </w:pPr>
            <w:r w:rsidRPr="00B96D97">
              <w:rPr>
                <w:rFonts w:ascii="Arial" w:eastAsia="Calibri" w:hAnsi="Arial" w:cs="Arial"/>
                <w:bCs/>
                <w:color w:val="000000" w:themeColor="text1"/>
                <w:sz w:val="24"/>
                <w:szCs w:val="24"/>
              </w:rPr>
              <w:t>………………………………………………………………………………………………</w:t>
            </w:r>
          </w:p>
        </w:tc>
      </w:tr>
    </w:tbl>
    <w:p w14:paraId="6273BB82" w14:textId="77777777" w:rsidR="00B96D97" w:rsidRDefault="00B96D97" w:rsidP="00C73E1A"/>
    <w:sectPr w:rsidR="00B96D97" w:rsidSect="00B96D97">
      <w:headerReference w:type="default" r:id="rId9"/>
      <w:pgSz w:w="11906" w:h="16838" w:code="9"/>
      <w:pgMar w:top="-567"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1B33" w14:textId="77777777" w:rsidR="006931A3" w:rsidRDefault="006931A3" w:rsidP="002A5D13">
      <w:pPr>
        <w:spacing w:after="0" w:line="240" w:lineRule="auto"/>
      </w:pPr>
      <w:r>
        <w:separator/>
      </w:r>
    </w:p>
  </w:endnote>
  <w:endnote w:type="continuationSeparator" w:id="0">
    <w:p w14:paraId="3BCAE936" w14:textId="77777777" w:rsidR="006931A3" w:rsidRDefault="006931A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8D4E" w14:textId="77777777" w:rsidR="006931A3" w:rsidRDefault="006931A3" w:rsidP="002A5D13">
      <w:pPr>
        <w:spacing w:after="0" w:line="240" w:lineRule="auto"/>
      </w:pPr>
      <w:r>
        <w:separator/>
      </w:r>
    </w:p>
  </w:footnote>
  <w:footnote w:type="continuationSeparator" w:id="0">
    <w:p w14:paraId="239745B0" w14:textId="77777777" w:rsidR="006931A3" w:rsidRDefault="006931A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0FD1E74B" w:rsidR="007A7CA7" w:rsidRPr="007A7CA7" w:rsidRDefault="00D242BF" w:rsidP="005E1850">
          <w:pPr>
            <w:pStyle w:val="Kopfzeile"/>
            <w:jc w:val="center"/>
            <w:rPr>
              <w:b/>
              <w:color w:val="FFFFFF"/>
            </w:rPr>
          </w:pPr>
          <w:r>
            <w:rPr>
              <w:b/>
              <w:color w:val="FFFFFF"/>
              <w:sz w:val="24"/>
            </w:rPr>
            <w:t xml:space="preserve">Ausgabe </w:t>
          </w:r>
          <w:r w:rsidR="00E163C6">
            <w:rPr>
              <w:b/>
              <w:color w:val="FFFFFF"/>
              <w:sz w:val="24"/>
            </w:rPr>
            <w:t>0</w:t>
          </w:r>
          <w:r w:rsidR="005A58BE">
            <w:rPr>
              <w:b/>
              <w:color w:val="FFFFFF"/>
              <w:sz w:val="24"/>
            </w:rPr>
            <w:t>6</w:t>
          </w:r>
          <w:r w:rsidR="00826760">
            <w:rPr>
              <w:b/>
              <w:color w:val="FFFFFF"/>
              <w:sz w:val="24"/>
            </w:rPr>
            <w:t xml:space="preserve"> - 20</w:t>
          </w:r>
          <w:r w:rsidR="00017AB1">
            <w:rPr>
              <w:b/>
              <w:color w:val="FFFFFF"/>
              <w:sz w:val="24"/>
            </w:rPr>
            <w:t>2</w:t>
          </w:r>
          <w:r w:rsidR="00AE7949">
            <w:rPr>
              <w:b/>
              <w:color w:val="FFFFFF"/>
              <w:sz w:val="24"/>
            </w:rPr>
            <w:t>6</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480A5B"/>
    <w:multiLevelType w:val="hybridMultilevel"/>
    <w:tmpl w:val="0C0A2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21BE1"/>
    <w:multiLevelType w:val="hybridMultilevel"/>
    <w:tmpl w:val="554C9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D131AD"/>
    <w:multiLevelType w:val="hybridMultilevel"/>
    <w:tmpl w:val="ECE49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0B4B16"/>
    <w:multiLevelType w:val="hybridMultilevel"/>
    <w:tmpl w:val="57A6E230"/>
    <w:lvl w:ilvl="0" w:tplc="4B04338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0F18D5"/>
    <w:multiLevelType w:val="hybridMultilevel"/>
    <w:tmpl w:val="D03E9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2"/>
  </w:num>
  <w:num w:numId="2" w16cid:durableId="110518625">
    <w:abstractNumId w:val="22"/>
  </w:num>
  <w:num w:numId="3" w16cid:durableId="1023476870">
    <w:abstractNumId w:val="26"/>
  </w:num>
  <w:num w:numId="4" w16cid:durableId="1632981953">
    <w:abstractNumId w:val="13"/>
  </w:num>
  <w:num w:numId="5" w16cid:durableId="334385539">
    <w:abstractNumId w:val="7"/>
  </w:num>
  <w:num w:numId="6" w16cid:durableId="292560944">
    <w:abstractNumId w:val="10"/>
  </w:num>
  <w:num w:numId="7" w16cid:durableId="617414864">
    <w:abstractNumId w:val="15"/>
  </w:num>
  <w:num w:numId="8" w16cid:durableId="1349798627">
    <w:abstractNumId w:val="14"/>
  </w:num>
  <w:num w:numId="9" w16cid:durableId="425809380">
    <w:abstractNumId w:val="11"/>
  </w:num>
  <w:num w:numId="10" w16cid:durableId="2045593739">
    <w:abstractNumId w:val="6"/>
  </w:num>
  <w:num w:numId="11" w16cid:durableId="2030179877">
    <w:abstractNumId w:val="23"/>
  </w:num>
  <w:num w:numId="12" w16cid:durableId="808983353">
    <w:abstractNumId w:val="17"/>
  </w:num>
  <w:num w:numId="13" w16cid:durableId="1540699642">
    <w:abstractNumId w:val="18"/>
  </w:num>
  <w:num w:numId="14" w16cid:durableId="1014500060">
    <w:abstractNumId w:val="16"/>
  </w:num>
  <w:num w:numId="15" w16cid:durableId="473067152">
    <w:abstractNumId w:val="19"/>
  </w:num>
  <w:num w:numId="16" w16cid:durableId="516389024">
    <w:abstractNumId w:val="20"/>
  </w:num>
  <w:num w:numId="17" w16cid:durableId="1666322767">
    <w:abstractNumId w:val="21"/>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789734991">
    <w:abstractNumId w:val="8"/>
  </w:num>
  <w:num w:numId="24" w16cid:durableId="1375887058">
    <w:abstractNumId w:val="25"/>
  </w:num>
  <w:num w:numId="25" w16cid:durableId="866798089">
    <w:abstractNumId w:val="24"/>
  </w:num>
  <w:num w:numId="26" w16cid:durableId="1868368303">
    <w:abstractNumId w:val="9"/>
  </w:num>
  <w:num w:numId="27" w16cid:durableId="1606378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75BC0"/>
    <w:rsid w:val="000B50CC"/>
    <w:rsid w:val="000C6A2D"/>
    <w:rsid w:val="000E54B5"/>
    <w:rsid w:val="001266F0"/>
    <w:rsid w:val="0015409B"/>
    <w:rsid w:val="00197AF9"/>
    <w:rsid w:val="001B429B"/>
    <w:rsid w:val="001D71D3"/>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A58BE"/>
    <w:rsid w:val="005E1850"/>
    <w:rsid w:val="00614D0A"/>
    <w:rsid w:val="00653E72"/>
    <w:rsid w:val="00661981"/>
    <w:rsid w:val="006931A3"/>
    <w:rsid w:val="006A5CFE"/>
    <w:rsid w:val="006E18EF"/>
    <w:rsid w:val="0077330A"/>
    <w:rsid w:val="00782522"/>
    <w:rsid w:val="007A7CA7"/>
    <w:rsid w:val="007B0290"/>
    <w:rsid w:val="007C0AE5"/>
    <w:rsid w:val="007E1A2E"/>
    <w:rsid w:val="00825AFB"/>
    <w:rsid w:val="00826760"/>
    <w:rsid w:val="00841FA8"/>
    <w:rsid w:val="00852BFB"/>
    <w:rsid w:val="008633AC"/>
    <w:rsid w:val="00887070"/>
    <w:rsid w:val="008B1F83"/>
    <w:rsid w:val="008E62B1"/>
    <w:rsid w:val="008F5C4C"/>
    <w:rsid w:val="00921B50"/>
    <w:rsid w:val="00921E59"/>
    <w:rsid w:val="00937B0B"/>
    <w:rsid w:val="009433D9"/>
    <w:rsid w:val="00983536"/>
    <w:rsid w:val="009B721F"/>
    <w:rsid w:val="009C06A2"/>
    <w:rsid w:val="009D2836"/>
    <w:rsid w:val="00A06C64"/>
    <w:rsid w:val="00A56A28"/>
    <w:rsid w:val="00AC136E"/>
    <w:rsid w:val="00AD0C63"/>
    <w:rsid w:val="00AE4D06"/>
    <w:rsid w:val="00AE7949"/>
    <w:rsid w:val="00B01FFE"/>
    <w:rsid w:val="00B707AF"/>
    <w:rsid w:val="00B87D52"/>
    <w:rsid w:val="00B96D97"/>
    <w:rsid w:val="00BC398F"/>
    <w:rsid w:val="00BD71E9"/>
    <w:rsid w:val="00C135D1"/>
    <w:rsid w:val="00C310AF"/>
    <w:rsid w:val="00C73E1A"/>
    <w:rsid w:val="00CA1A10"/>
    <w:rsid w:val="00CC38C8"/>
    <w:rsid w:val="00D10D40"/>
    <w:rsid w:val="00D242BF"/>
    <w:rsid w:val="00D86187"/>
    <w:rsid w:val="00DB32C7"/>
    <w:rsid w:val="00DD54CC"/>
    <w:rsid w:val="00E163C6"/>
    <w:rsid w:val="00E17069"/>
    <w:rsid w:val="00E2265E"/>
    <w:rsid w:val="00EA5F7F"/>
    <w:rsid w:val="00EB3636"/>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table" w:styleId="Tabellenraster">
    <w:name w:val="Table Grid"/>
    <w:basedOn w:val="NormaleTabelle"/>
    <w:uiPriority w:val="39"/>
    <w:rsid w:val="005A58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D0C63"/>
    <w:rPr>
      <w:sz w:val="16"/>
      <w:szCs w:val="16"/>
    </w:rPr>
  </w:style>
  <w:style w:type="paragraph" w:styleId="Kommentartext">
    <w:name w:val="annotation text"/>
    <w:basedOn w:val="Standard"/>
    <w:link w:val="KommentartextZchn"/>
    <w:uiPriority w:val="99"/>
    <w:unhideWhenUsed/>
    <w:rsid w:val="00AD0C63"/>
    <w:pPr>
      <w:spacing w:after="16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AD0C6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2026-03-10T14:26:00Z</dcterms:created>
  <dcterms:modified xsi:type="dcterms:W3CDTF">2026-03-10T18:44:00Z</dcterms:modified>
</cp:coreProperties>
</file>