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7600845" w14:textId="77777777" w:rsidR="00D508B7" w:rsidRDefault="00D508B7" w:rsidP="00BD243E">
      <w:pPr>
        <w:spacing w:before="120" w:after="120"/>
        <w:rPr>
          <w:rFonts w:ascii="Arial" w:hAnsi="Arial" w:cs="Arial"/>
          <w:bCs/>
          <w:sz w:val="24"/>
          <w:szCs w:val="24"/>
        </w:rPr>
      </w:pPr>
    </w:p>
    <w:p w14:paraId="556FD2AF" w14:textId="77777777" w:rsidR="005A02D2" w:rsidRDefault="005A02D2" w:rsidP="00BD243E">
      <w:pPr>
        <w:spacing w:before="120" w:after="120"/>
        <w:rPr>
          <w:rFonts w:ascii="Arial" w:hAnsi="Arial" w:cs="Arial"/>
          <w:bCs/>
          <w:sz w:val="24"/>
          <w:szCs w:val="24"/>
        </w:rPr>
      </w:pPr>
    </w:p>
    <w:p w14:paraId="35716135" w14:textId="606669F9" w:rsidR="005A02D2" w:rsidRDefault="005A02D2" w:rsidP="005A02D2">
      <w:pPr>
        <w:rPr>
          <w:b/>
          <w:bCs/>
        </w:rPr>
      </w:pPr>
    </w:p>
    <w:tbl>
      <w:tblPr>
        <w:tblStyle w:val="Tabellenraster"/>
        <w:tblW w:w="10479" w:type="dxa"/>
        <w:jc w:val="center"/>
        <w:tblLook w:val="04A0" w:firstRow="1" w:lastRow="0" w:firstColumn="1" w:lastColumn="0" w:noHBand="0" w:noVBand="1"/>
      </w:tblPr>
      <w:tblGrid>
        <w:gridCol w:w="2619"/>
        <w:gridCol w:w="2619"/>
        <w:gridCol w:w="2619"/>
        <w:gridCol w:w="2622"/>
      </w:tblGrid>
      <w:tr w:rsidR="005A02D2" w:rsidRPr="005A02D2" w14:paraId="1A7DEF89" w14:textId="77777777" w:rsidTr="005A02D2">
        <w:trPr>
          <w:trHeight w:val="327"/>
          <w:jc w:val="center"/>
        </w:trPr>
        <w:tc>
          <w:tcPr>
            <w:tcW w:w="10479" w:type="dxa"/>
            <w:gridSpan w:val="4"/>
            <w:shd w:val="clear" w:color="auto" w:fill="911915"/>
          </w:tcPr>
          <w:p w14:paraId="69F942A0" w14:textId="07E4211D" w:rsidR="005A02D2" w:rsidRPr="005A02D2" w:rsidRDefault="005A02D2" w:rsidP="005A02D2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5A02D2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</w:t>
            </w:r>
            <w:r w:rsidRPr="005A02D2">
              <w:rPr>
                <w:rFonts w:ascii="Arial" w:hAnsi="Arial" w:cs="Arial"/>
                <w:b/>
                <w:color w:val="FFFFFF"/>
                <w:sz w:val="28"/>
                <w:szCs w:val="28"/>
              </w:rPr>
              <w:t>So setzen Sie Körpersprache bewusst ein</w:t>
            </w:r>
          </w:p>
        </w:tc>
      </w:tr>
      <w:tr w:rsidR="005A02D2" w:rsidRPr="005A02D2" w14:paraId="4DA0F343" w14:textId="77777777" w:rsidTr="005A02D2">
        <w:trPr>
          <w:trHeight w:val="472"/>
          <w:jc w:val="center"/>
        </w:trPr>
        <w:tc>
          <w:tcPr>
            <w:tcW w:w="2619" w:type="dxa"/>
            <w:shd w:val="clear" w:color="auto" w:fill="C1D9C9"/>
          </w:tcPr>
          <w:p w14:paraId="59AAFD87" w14:textId="77777777" w:rsidR="005A02D2" w:rsidRPr="005A02D2" w:rsidRDefault="005A02D2" w:rsidP="005A02D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A02D2">
              <w:rPr>
                <w:rFonts w:ascii="Arial" w:hAnsi="Arial" w:cs="Arial"/>
                <w:b/>
                <w:sz w:val="24"/>
                <w:szCs w:val="24"/>
              </w:rPr>
              <w:t>Um in Kontakt zu kommen</w:t>
            </w:r>
          </w:p>
        </w:tc>
        <w:tc>
          <w:tcPr>
            <w:tcW w:w="2619" w:type="dxa"/>
            <w:shd w:val="clear" w:color="auto" w:fill="C1D9C9"/>
          </w:tcPr>
          <w:p w14:paraId="0FCD04A1" w14:textId="77777777" w:rsidR="005A02D2" w:rsidRPr="005A02D2" w:rsidRDefault="005A02D2" w:rsidP="005A02D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A02D2">
              <w:rPr>
                <w:rFonts w:ascii="Arial" w:hAnsi="Arial" w:cs="Arial"/>
                <w:b/>
                <w:sz w:val="24"/>
                <w:szCs w:val="24"/>
              </w:rPr>
              <w:t>Um Vertrauen aufzubauen</w:t>
            </w:r>
          </w:p>
        </w:tc>
        <w:tc>
          <w:tcPr>
            <w:tcW w:w="2619" w:type="dxa"/>
            <w:shd w:val="clear" w:color="auto" w:fill="C1D9C9"/>
          </w:tcPr>
          <w:p w14:paraId="47374D22" w14:textId="77777777" w:rsidR="005A02D2" w:rsidRPr="005A02D2" w:rsidRDefault="005A02D2" w:rsidP="005A02D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A02D2">
              <w:rPr>
                <w:rFonts w:ascii="Arial" w:hAnsi="Arial" w:cs="Arial"/>
                <w:b/>
                <w:sz w:val="24"/>
                <w:szCs w:val="24"/>
              </w:rPr>
              <w:t>Um Nähe herzustellen</w:t>
            </w:r>
          </w:p>
        </w:tc>
        <w:tc>
          <w:tcPr>
            <w:tcW w:w="2622" w:type="dxa"/>
            <w:shd w:val="clear" w:color="auto" w:fill="C1D9C9"/>
          </w:tcPr>
          <w:p w14:paraId="2F96F77B" w14:textId="77777777" w:rsidR="005A02D2" w:rsidRPr="005A02D2" w:rsidRDefault="005A02D2" w:rsidP="005A02D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5A02D2">
              <w:rPr>
                <w:rFonts w:ascii="Arial" w:hAnsi="Arial" w:cs="Arial"/>
                <w:b/>
                <w:sz w:val="24"/>
                <w:szCs w:val="24"/>
              </w:rPr>
              <w:t>Um Situationen zu deeskalieren</w:t>
            </w:r>
          </w:p>
        </w:tc>
      </w:tr>
      <w:tr w:rsidR="005A02D2" w:rsidRPr="005A02D2" w14:paraId="6256C426" w14:textId="77777777" w:rsidTr="005A02D2">
        <w:trPr>
          <w:trHeight w:val="3176"/>
          <w:jc w:val="center"/>
        </w:trPr>
        <w:tc>
          <w:tcPr>
            <w:tcW w:w="2619" w:type="dxa"/>
          </w:tcPr>
          <w:p w14:paraId="32A1396B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leichte Vorbeugehaltung (Interesse signalisieren)</w:t>
            </w:r>
          </w:p>
          <w:p w14:paraId="6E247CCF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offener Brustbereich</w:t>
            </w:r>
          </w:p>
          <w:p w14:paraId="08D50139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freundliche, unaufdringliche Mimik</w:t>
            </w:r>
          </w:p>
          <w:p w14:paraId="6E9C8A19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echter Blickkontakt, nicht starr</w:t>
            </w:r>
          </w:p>
        </w:tc>
        <w:tc>
          <w:tcPr>
            <w:tcW w:w="2619" w:type="dxa"/>
          </w:tcPr>
          <w:p w14:paraId="066AC93C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aufrechte, stabile Haltung</w:t>
            </w:r>
          </w:p>
          <w:p w14:paraId="49B6C8DB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kongruente Gestik – das, was Sie sagen, unterstreichen</w:t>
            </w:r>
          </w:p>
          <w:p w14:paraId="04444D08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Nicken zur Bestätigung, während Ihr Gegenüber spricht</w:t>
            </w:r>
          </w:p>
          <w:p w14:paraId="4B4BECB8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Spiegeln des Tempos und der Grundhaltung (nicht imitieren!)</w:t>
            </w:r>
          </w:p>
        </w:tc>
        <w:tc>
          <w:tcPr>
            <w:tcW w:w="2619" w:type="dxa"/>
          </w:tcPr>
          <w:p w14:paraId="3AC52D41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offene Haltung, entspannte Schultern</w:t>
            </w:r>
          </w:p>
          <w:p w14:paraId="3965EB5C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freundlicher, nicht dominanter Blickkontakt</w:t>
            </w:r>
          </w:p>
          <w:p w14:paraId="1602EC9C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warmes, authentisches Lächeln – nicht aufgesetzt, sondern dosiert</w:t>
            </w:r>
          </w:p>
          <w:p w14:paraId="093BDB64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leichtes Nicken während des Zuhörens</w:t>
            </w:r>
          </w:p>
        </w:tc>
        <w:tc>
          <w:tcPr>
            <w:tcW w:w="2622" w:type="dxa"/>
          </w:tcPr>
          <w:p w14:paraId="585C4014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langsame Bewegungen und ruhige Atmung</w:t>
            </w:r>
          </w:p>
          <w:p w14:paraId="6613144F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entspannte Schultern und offene Handflächen</w:t>
            </w:r>
          </w:p>
          <w:p w14:paraId="04FEFAC3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respektvoller Abstand</w:t>
            </w:r>
          </w:p>
          <w:p w14:paraId="44E6B912" w14:textId="77777777" w:rsidR="005A02D2" w:rsidRPr="005A02D2" w:rsidRDefault="005A02D2" w:rsidP="005A02D2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ind w:left="316" w:hanging="219"/>
              <w:rPr>
                <w:rFonts w:ascii="Arial" w:eastAsia="Aptos" w:hAnsi="Arial" w:cs="Arial"/>
                <w:sz w:val="24"/>
              </w:rPr>
            </w:pPr>
            <w:r w:rsidRPr="005A02D2">
              <w:rPr>
                <w:rFonts w:ascii="Arial" w:eastAsia="Aptos" w:hAnsi="Arial" w:cs="Arial"/>
                <w:sz w:val="24"/>
              </w:rPr>
              <w:t>warmes, neutrales Gesicht (kein Lächeln, das Konflikte verharmlost, aber auch keine Härte)</w:t>
            </w:r>
          </w:p>
        </w:tc>
      </w:tr>
    </w:tbl>
    <w:p w14:paraId="19719517" w14:textId="77777777" w:rsidR="005A02D2" w:rsidRPr="00BD243E" w:rsidRDefault="005A02D2" w:rsidP="00BD243E">
      <w:pPr>
        <w:spacing w:before="120" w:after="120"/>
        <w:rPr>
          <w:rFonts w:ascii="Arial" w:eastAsia="Aptos" w:hAnsi="Arial" w:cs="Arial"/>
          <w:bCs/>
          <w:kern w:val="2"/>
          <w:sz w:val="24"/>
          <w:szCs w:val="24"/>
        </w:rPr>
      </w:pPr>
    </w:p>
    <w:sectPr w:rsidR="005A02D2" w:rsidRPr="00BD243E" w:rsidSect="00962223">
      <w:headerReference w:type="default" r:id="rId7"/>
      <w:pgSz w:w="11906" w:h="16838" w:code="9"/>
      <w:pgMar w:top="-56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91FD" w14:textId="77777777" w:rsidR="00780142" w:rsidRDefault="00780142" w:rsidP="002A5D13">
      <w:pPr>
        <w:spacing w:after="0" w:line="240" w:lineRule="auto"/>
      </w:pPr>
      <w:r>
        <w:separator/>
      </w:r>
    </w:p>
  </w:endnote>
  <w:endnote w:type="continuationSeparator" w:id="0">
    <w:p w14:paraId="281046A1" w14:textId="77777777" w:rsidR="00780142" w:rsidRDefault="00780142" w:rsidP="002A5D13">
      <w:pPr>
        <w:spacing w:after="0" w:line="240" w:lineRule="auto"/>
      </w:pPr>
      <w:r>
        <w:continuationSeparator/>
      </w:r>
    </w:p>
  </w:endnote>
  <w:endnote w:type="continuationNotice" w:id="1">
    <w:p w14:paraId="27051118" w14:textId="77777777" w:rsidR="00780142" w:rsidRDefault="007801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DE9DD" w14:textId="77777777" w:rsidR="00780142" w:rsidRDefault="00780142" w:rsidP="002A5D13">
      <w:pPr>
        <w:spacing w:after="0" w:line="240" w:lineRule="auto"/>
      </w:pPr>
      <w:r>
        <w:separator/>
      </w:r>
    </w:p>
  </w:footnote>
  <w:footnote w:type="continuationSeparator" w:id="0">
    <w:p w14:paraId="72E2B0C8" w14:textId="77777777" w:rsidR="00780142" w:rsidRDefault="00780142" w:rsidP="002A5D13">
      <w:pPr>
        <w:spacing w:after="0" w:line="240" w:lineRule="auto"/>
      </w:pPr>
      <w:r>
        <w:continuationSeparator/>
      </w:r>
    </w:p>
  </w:footnote>
  <w:footnote w:type="continuationNotice" w:id="1">
    <w:p w14:paraId="36FF7A47" w14:textId="77777777" w:rsidR="00780142" w:rsidRDefault="007801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861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561"/>
      <w:gridCol w:w="9071"/>
    </w:tblGrid>
    <w:tr w:rsidR="002275DF" w14:paraId="49CE6CA0" w14:textId="77777777" w:rsidTr="008F5D38">
      <w:trPr>
        <w:jc w:val="center"/>
      </w:trPr>
      <w:tc>
        <w:tcPr>
          <w:tcW w:w="734" w:type="pct"/>
          <w:tcBorders>
            <w:bottom w:val="single" w:sz="4" w:space="0" w:color="auto"/>
          </w:tcBorders>
          <w:shd w:val="clear" w:color="auto" w:fill="6FA681"/>
          <w:vAlign w:val="center"/>
        </w:tcPr>
        <w:p w14:paraId="586644D7" w14:textId="77777777" w:rsidR="002275DF" w:rsidRDefault="002275DF" w:rsidP="002275DF">
          <w:pPr>
            <w:pStyle w:val="Kopfzeile"/>
            <w:jc w:val="center"/>
            <w:rPr>
              <w:b/>
              <w:color w:val="FFFFFF"/>
              <w:sz w:val="24"/>
            </w:rPr>
          </w:pPr>
          <w:r w:rsidRPr="001F58DF">
            <w:rPr>
              <w:b/>
              <w:color w:val="FFFFFF"/>
              <w:sz w:val="24"/>
            </w:rPr>
            <w:t xml:space="preserve">Ausgabe </w:t>
          </w:r>
        </w:p>
        <w:p w14:paraId="666BD8E6" w14:textId="212B9438" w:rsidR="002275DF" w:rsidRPr="001F58DF" w:rsidRDefault="002275DF" w:rsidP="002275DF">
          <w:pPr>
            <w:pStyle w:val="Kopfzeile"/>
            <w:jc w:val="center"/>
            <w:rPr>
              <w:b/>
              <w:color w:val="FFFFFF"/>
            </w:rPr>
          </w:pPr>
          <w:r w:rsidRPr="001F58DF">
            <w:rPr>
              <w:b/>
              <w:color w:val="FFFFFF"/>
              <w:sz w:val="24"/>
            </w:rPr>
            <w:t>0</w:t>
          </w:r>
          <w:r w:rsidR="00A03910">
            <w:rPr>
              <w:b/>
              <w:color w:val="FFFFFF"/>
              <w:sz w:val="24"/>
            </w:rPr>
            <w:t>4</w:t>
          </w:r>
          <w:r>
            <w:rPr>
              <w:b/>
              <w:color w:val="FFFFFF"/>
              <w:sz w:val="24"/>
            </w:rPr>
            <w:t xml:space="preserve"> –</w:t>
          </w:r>
          <w:r w:rsidRPr="001F58DF">
            <w:rPr>
              <w:b/>
              <w:color w:val="FFFFFF"/>
              <w:sz w:val="24"/>
            </w:rPr>
            <w:t xml:space="preserve"> 20</w:t>
          </w:r>
          <w:r>
            <w:rPr>
              <w:b/>
              <w:color w:val="FFFFFF"/>
              <w:sz w:val="24"/>
            </w:rPr>
            <w:t>26</w:t>
          </w:r>
        </w:p>
      </w:tc>
      <w:tc>
        <w:tcPr>
          <w:tcW w:w="4266" w:type="pct"/>
          <w:tcBorders>
            <w:bottom w:val="single" w:sz="4" w:space="0" w:color="auto"/>
          </w:tcBorders>
          <w:vAlign w:val="bottom"/>
        </w:tcPr>
        <w:p w14:paraId="526CE5DE" w14:textId="47430C7D" w:rsidR="002275DF" w:rsidRPr="009E482B" w:rsidRDefault="002275DF" w:rsidP="002275DF">
          <w:pPr>
            <w:pStyle w:val="Kopfzeile"/>
            <w:jc w:val="center"/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</w:pPr>
          <w:r w:rsidRPr="009E482B">
            <w:rPr>
              <w:rFonts w:ascii="Arial Rounded MT Bold" w:hAnsi="Arial Rounded MT Bold"/>
              <w:b/>
              <w:bCs/>
              <w:color w:val="911915"/>
              <w:sz w:val="60"/>
              <w:szCs w:val="60"/>
            </w:rPr>
            <w:t>K</w:t>
          </w:r>
          <w:r w:rsidR="00212548">
            <w:rPr>
              <w:rFonts w:ascii="Arial Rounded MT Bold" w:hAnsi="Arial Rounded MT Bold"/>
              <w:b/>
              <w:noProof/>
              <w:color w:val="911915"/>
              <w:sz w:val="60"/>
              <w:szCs w:val="60"/>
            </w:rPr>
            <w:drawing>
              <wp:inline distT="0" distB="0" distL="0" distR="0" wp14:anchorId="5D92C2C4" wp14:editId="73D4D6D8">
                <wp:extent cx="215900" cy="215900"/>
                <wp:effectExtent l="0" t="0" r="0" b="0"/>
                <wp:docPr id="9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roofErr w:type="spellStart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>mpass</w:t>
          </w:r>
          <w:proofErr w:type="spellEnd"/>
          <w:r w:rsidRPr="009E482B">
            <w:rPr>
              <w:rFonts w:ascii="Arial Rounded MT Bold" w:hAnsi="Arial Rounded MT Bold"/>
              <w:b/>
              <w:bCs/>
              <w:color w:val="911915"/>
              <w:spacing w:val="26"/>
              <w:sz w:val="60"/>
              <w:szCs w:val="60"/>
            </w:rPr>
            <w:t xml:space="preserve"> Soziale Betreuung</w:t>
          </w:r>
        </w:p>
        <w:p w14:paraId="36BB4838" w14:textId="022DBD12" w:rsidR="002275DF" w:rsidRPr="007A7CA7" w:rsidRDefault="00212548" w:rsidP="002275DF">
          <w:pPr>
            <w:pStyle w:val="Kopfzeile"/>
            <w:jc w:val="center"/>
            <w:rPr>
              <w:color w:val="000000"/>
              <w:sz w:val="24"/>
            </w:rPr>
          </w:pPr>
          <w:r>
            <w:rPr>
              <w:noProof/>
              <w:color w:val="000000"/>
              <w:sz w:val="24"/>
            </w:rPr>
            <w:drawing>
              <wp:inline distT="0" distB="0" distL="0" distR="0" wp14:anchorId="6BE3411C" wp14:editId="3AF91F2C">
                <wp:extent cx="4978400" cy="165100"/>
                <wp:effectExtent l="0" t="0" r="0" b="0"/>
                <wp:docPr id="10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A5BEE"/>
    <w:multiLevelType w:val="multilevel"/>
    <w:tmpl w:val="1968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46818"/>
    <w:multiLevelType w:val="hybridMultilevel"/>
    <w:tmpl w:val="53F674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D6C67"/>
    <w:multiLevelType w:val="hybridMultilevel"/>
    <w:tmpl w:val="FA60D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F1DA6"/>
    <w:multiLevelType w:val="hybridMultilevel"/>
    <w:tmpl w:val="22AC7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12B7"/>
    <w:multiLevelType w:val="multilevel"/>
    <w:tmpl w:val="6C6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2540E"/>
    <w:multiLevelType w:val="hybridMultilevel"/>
    <w:tmpl w:val="D264E2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D26EC0"/>
    <w:multiLevelType w:val="multilevel"/>
    <w:tmpl w:val="313A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A152C"/>
    <w:multiLevelType w:val="multilevel"/>
    <w:tmpl w:val="D25A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C0CC8"/>
    <w:multiLevelType w:val="multilevel"/>
    <w:tmpl w:val="09DC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06CC1"/>
    <w:multiLevelType w:val="hybridMultilevel"/>
    <w:tmpl w:val="A00C7730"/>
    <w:lvl w:ilvl="0" w:tplc="54641478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6208C"/>
    <w:multiLevelType w:val="multilevel"/>
    <w:tmpl w:val="AAAC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5854AF"/>
    <w:multiLevelType w:val="multilevel"/>
    <w:tmpl w:val="25E8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DF1478"/>
    <w:multiLevelType w:val="hybridMultilevel"/>
    <w:tmpl w:val="2A92AD14"/>
    <w:lvl w:ilvl="0" w:tplc="9E3E4A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4"/>
  </w:num>
  <w:num w:numId="2" w16cid:durableId="1695574210">
    <w:abstractNumId w:val="28"/>
  </w:num>
  <w:num w:numId="3" w16cid:durableId="785778711">
    <w:abstractNumId w:val="35"/>
  </w:num>
  <w:num w:numId="4" w16cid:durableId="2002196983">
    <w:abstractNumId w:val="17"/>
  </w:num>
  <w:num w:numId="5" w16cid:durableId="2066221202">
    <w:abstractNumId w:val="6"/>
  </w:num>
  <w:num w:numId="6" w16cid:durableId="1002851002">
    <w:abstractNumId w:val="11"/>
  </w:num>
  <w:num w:numId="7" w16cid:durableId="1026834761">
    <w:abstractNumId w:val="21"/>
  </w:num>
  <w:num w:numId="8" w16cid:durableId="721448139">
    <w:abstractNumId w:val="19"/>
  </w:num>
  <w:num w:numId="9" w16cid:durableId="1085146157">
    <w:abstractNumId w:val="13"/>
  </w:num>
  <w:num w:numId="10" w16cid:durableId="1907110565">
    <w:abstractNumId w:val="5"/>
  </w:num>
  <w:num w:numId="11" w16cid:durableId="1311591786">
    <w:abstractNumId w:val="30"/>
  </w:num>
  <w:num w:numId="12" w16cid:durableId="2011520305">
    <w:abstractNumId w:val="23"/>
  </w:num>
  <w:num w:numId="13" w16cid:durableId="1671524393">
    <w:abstractNumId w:val="24"/>
  </w:num>
  <w:num w:numId="14" w16cid:durableId="1266110594">
    <w:abstractNumId w:val="22"/>
  </w:num>
  <w:num w:numId="15" w16cid:durableId="391000802">
    <w:abstractNumId w:val="25"/>
  </w:num>
  <w:num w:numId="16" w16cid:durableId="1564825559">
    <w:abstractNumId w:val="26"/>
  </w:num>
  <w:num w:numId="17" w16cid:durableId="1671562194">
    <w:abstractNumId w:val="27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706566215">
    <w:abstractNumId w:val="8"/>
  </w:num>
  <w:num w:numId="25" w16cid:durableId="49158836">
    <w:abstractNumId w:val="31"/>
  </w:num>
  <w:num w:numId="26" w16cid:durableId="1359162126">
    <w:abstractNumId w:val="32"/>
  </w:num>
  <w:num w:numId="27" w16cid:durableId="1070347366">
    <w:abstractNumId w:val="18"/>
  </w:num>
  <w:num w:numId="28" w16cid:durableId="1438597308">
    <w:abstractNumId w:val="12"/>
  </w:num>
  <w:num w:numId="29" w16cid:durableId="1576276384">
    <w:abstractNumId w:val="15"/>
  </w:num>
  <w:num w:numId="30" w16cid:durableId="62680850">
    <w:abstractNumId w:val="33"/>
  </w:num>
  <w:num w:numId="31" w16cid:durableId="408308877">
    <w:abstractNumId w:val="29"/>
  </w:num>
  <w:num w:numId="32" w16cid:durableId="1172721804">
    <w:abstractNumId w:val="34"/>
  </w:num>
  <w:num w:numId="33" w16cid:durableId="1697346725">
    <w:abstractNumId w:val="10"/>
  </w:num>
  <w:num w:numId="34" w16cid:durableId="2009212587">
    <w:abstractNumId w:val="9"/>
  </w:num>
  <w:num w:numId="35" w16cid:durableId="1570506494">
    <w:abstractNumId w:val="20"/>
  </w:num>
  <w:num w:numId="36" w16cid:durableId="5271860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2548"/>
    <w:rsid w:val="002154FF"/>
    <w:rsid w:val="002275D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A02D2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80142"/>
    <w:rsid w:val="007A7CA7"/>
    <w:rsid w:val="007B0290"/>
    <w:rsid w:val="007C0AE5"/>
    <w:rsid w:val="007C3A1E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A1E5C"/>
    <w:rsid w:val="008B1F83"/>
    <w:rsid w:val="008C0D29"/>
    <w:rsid w:val="008E62B1"/>
    <w:rsid w:val="00927694"/>
    <w:rsid w:val="00937B0B"/>
    <w:rsid w:val="00942E56"/>
    <w:rsid w:val="009433D9"/>
    <w:rsid w:val="009503FB"/>
    <w:rsid w:val="00962223"/>
    <w:rsid w:val="00983536"/>
    <w:rsid w:val="00996B41"/>
    <w:rsid w:val="009B721F"/>
    <w:rsid w:val="009E4F8C"/>
    <w:rsid w:val="009E6591"/>
    <w:rsid w:val="00A03910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243E"/>
    <w:rsid w:val="00BD49AA"/>
    <w:rsid w:val="00BD71E9"/>
    <w:rsid w:val="00BE0E26"/>
    <w:rsid w:val="00BF1B9A"/>
    <w:rsid w:val="00C310AF"/>
    <w:rsid w:val="00C73E1A"/>
    <w:rsid w:val="00C877B4"/>
    <w:rsid w:val="00C9289F"/>
    <w:rsid w:val="00CC38C8"/>
    <w:rsid w:val="00CE6389"/>
    <w:rsid w:val="00D25DD7"/>
    <w:rsid w:val="00D434EB"/>
    <w:rsid w:val="00D508B7"/>
    <w:rsid w:val="00D54579"/>
    <w:rsid w:val="00D56265"/>
    <w:rsid w:val="00D9199A"/>
    <w:rsid w:val="00DA2120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A03910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2026-03-26T12:43:00Z</dcterms:created>
  <dcterms:modified xsi:type="dcterms:W3CDTF">2026-03-26T12:43:00Z</dcterms:modified>
</cp:coreProperties>
</file>