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55783FF1" w14:textId="2C12C09C" w:rsidR="008A7D8F" w:rsidRDefault="006E18EF" w:rsidP="00417213">
      <w:pPr>
        <w:tabs>
          <w:tab w:val="left" w:pos="2430"/>
        </w:tabs>
      </w:pPr>
      <w:r>
        <w:tab/>
      </w:r>
    </w:p>
    <w:p w14:paraId="0B042C45" w14:textId="77777777" w:rsidR="00E27857" w:rsidRDefault="00E27857" w:rsidP="00E27857">
      <w:pPr>
        <w:tabs>
          <w:tab w:val="left" w:pos="7125"/>
        </w:tabs>
      </w:pPr>
    </w:p>
    <w:p w14:paraId="78C87654" w14:textId="77777777" w:rsidR="00E27857" w:rsidRDefault="00E27857" w:rsidP="00E27857">
      <w:pPr>
        <w:tabs>
          <w:tab w:val="left" w:pos="7125"/>
        </w:tabs>
        <w:rPr>
          <w:rFonts w:ascii="Arial" w:hAnsi="Arial" w:cs="Arial"/>
          <w:b/>
          <w:color w:val="FFFFFF" w:themeColor="background1"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4"/>
        <w:gridCol w:w="1182"/>
        <w:gridCol w:w="3892"/>
      </w:tblGrid>
      <w:tr w:rsidR="00E27857" w:rsidRPr="00E27857" w14:paraId="14552199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148" w:type="dxa"/>
            <w:gridSpan w:val="3"/>
            <w:shd w:val="clear" w:color="auto" w:fill="006793"/>
          </w:tcPr>
          <w:p w14:paraId="28670C71" w14:textId="57751AD5" w:rsidR="00E27857" w:rsidRPr="00E27857" w:rsidRDefault="00E27857" w:rsidP="00E2785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Diagramm: </w:t>
            </w:r>
            <w:r w:rsidRPr="00E2785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Liegt ein Anspruch auf eine Haushaltshilfe vor? </w:t>
            </w:r>
          </w:p>
        </w:tc>
      </w:tr>
      <w:tr w:rsidR="00E27857" w:rsidRPr="00E27857" w14:paraId="5F11C6A8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</w:tcPr>
          <w:p w14:paraId="558E7236" w14:textId="077D7864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1. Liegen krankheitsbedingte Beeinträchtigungen, insbesondere in Folge einer stationären oder ambulanten KH-Behandlung, einer ambulanten Operation oder einer vergleichbaren Konstellation vor?</w:t>
            </w:r>
          </w:p>
        </w:tc>
        <w:tc>
          <w:tcPr>
            <w:tcW w:w="1182" w:type="dxa"/>
            <w:shd w:val="clear" w:color="auto" w:fill="FCCBA2"/>
          </w:tcPr>
          <w:p w14:paraId="5808FD7B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0"/>
            </w:r>
          </w:p>
          <w:p w14:paraId="4A5EF504" w14:textId="37BEED94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>Nein</w:t>
            </w:r>
          </w:p>
        </w:tc>
        <w:tc>
          <w:tcPr>
            <w:tcW w:w="3892" w:type="dxa"/>
          </w:tcPr>
          <w:p w14:paraId="421948FC" w14:textId="05C76901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Leistungsvoraussetzungen sind nicht erfüllt.</w:t>
            </w:r>
          </w:p>
        </w:tc>
      </w:tr>
      <w:tr w:rsidR="00E27857" w:rsidRPr="00E27857" w14:paraId="749DB788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  <w:shd w:val="clear" w:color="auto" w:fill="FCCBA2"/>
          </w:tcPr>
          <w:p w14:paraId="1B6105A8" w14:textId="5BAB7030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2"/>
            </w: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Ja</w:t>
            </w:r>
          </w:p>
        </w:tc>
        <w:tc>
          <w:tcPr>
            <w:tcW w:w="1182" w:type="dxa"/>
          </w:tcPr>
          <w:p w14:paraId="7422B600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92" w:type="dxa"/>
          </w:tcPr>
          <w:p w14:paraId="72AD1223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E27857" w:rsidRPr="00E27857" w14:paraId="3A8B099D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</w:tcPr>
          <w:p w14:paraId="47C7BF90" w14:textId="789D07AD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2. Wurde der Haushalt vorher selbst geführt?</w:t>
            </w:r>
          </w:p>
        </w:tc>
        <w:tc>
          <w:tcPr>
            <w:tcW w:w="1182" w:type="dxa"/>
            <w:shd w:val="clear" w:color="auto" w:fill="FCCBA2"/>
          </w:tcPr>
          <w:p w14:paraId="552AD939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0"/>
            </w:r>
          </w:p>
          <w:p w14:paraId="550CE442" w14:textId="67DC3952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>Nein</w:t>
            </w:r>
          </w:p>
        </w:tc>
        <w:tc>
          <w:tcPr>
            <w:tcW w:w="3892" w:type="dxa"/>
          </w:tcPr>
          <w:p w14:paraId="6A9D95DC" w14:textId="3AF1A372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Leistungsvoraussetzungen sind nicht erfüllt.</w:t>
            </w:r>
          </w:p>
        </w:tc>
      </w:tr>
      <w:tr w:rsidR="00E27857" w:rsidRPr="00E27857" w14:paraId="3C840C23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  <w:shd w:val="clear" w:color="auto" w:fill="FCCBA2"/>
          </w:tcPr>
          <w:p w14:paraId="78019323" w14:textId="30AD03C9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2"/>
            </w: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Ja</w:t>
            </w:r>
          </w:p>
        </w:tc>
        <w:tc>
          <w:tcPr>
            <w:tcW w:w="1182" w:type="dxa"/>
          </w:tcPr>
          <w:p w14:paraId="6F769907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92" w:type="dxa"/>
          </w:tcPr>
          <w:p w14:paraId="33D9905D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E27857" w:rsidRPr="00E27857" w14:paraId="40446113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</w:tcPr>
          <w:p w14:paraId="1585FD4A" w14:textId="4B6CB5A0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3. Liegt ein Hilfebedarf bei der hauswirtschaftlichen Versorgung vor?</w:t>
            </w:r>
          </w:p>
        </w:tc>
        <w:tc>
          <w:tcPr>
            <w:tcW w:w="1182" w:type="dxa"/>
            <w:shd w:val="clear" w:color="auto" w:fill="FCCBA2"/>
          </w:tcPr>
          <w:p w14:paraId="068FE1EC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0"/>
            </w:r>
          </w:p>
          <w:p w14:paraId="5052AD37" w14:textId="58DADA1F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>Nein</w:t>
            </w:r>
          </w:p>
        </w:tc>
        <w:tc>
          <w:tcPr>
            <w:tcW w:w="3892" w:type="dxa"/>
          </w:tcPr>
          <w:p w14:paraId="0ECBECB4" w14:textId="60BB52E6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Leistungsvoraussetzungen sind nicht erfüllt.</w:t>
            </w:r>
          </w:p>
        </w:tc>
      </w:tr>
      <w:tr w:rsidR="00E27857" w:rsidRPr="00E27857" w14:paraId="228514E3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  <w:shd w:val="clear" w:color="auto" w:fill="FCCBA2"/>
          </w:tcPr>
          <w:p w14:paraId="4983F201" w14:textId="093859F6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2"/>
            </w: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Ja</w:t>
            </w:r>
          </w:p>
        </w:tc>
        <w:tc>
          <w:tcPr>
            <w:tcW w:w="1182" w:type="dxa"/>
          </w:tcPr>
          <w:p w14:paraId="65E7E3E8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92" w:type="dxa"/>
          </w:tcPr>
          <w:p w14:paraId="0C1F296E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E27857" w:rsidRPr="00E27857" w14:paraId="5B1A24A9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</w:tcPr>
          <w:p w14:paraId="7B37091C" w14:textId="4C7BA5A9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4. Liegt beim Versicherten ein Pflegegrad 2 bis 5 nach dem SGB XI vor?</w:t>
            </w:r>
          </w:p>
        </w:tc>
        <w:tc>
          <w:tcPr>
            <w:tcW w:w="1182" w:type="dxa"/>
            <w:shd w:val="clear" w:color="auto" w:fill="FCCBA2"/>
          </w:tcPr>
          <w:p w14:paraId="5EEECABA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0"/>
            </w:r>
          </w:p>
          <w:p w14:paraId="0965779A" w14:textId="0902E7BC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>Ja</w:t>
            </w:r>
          </w:p>
        </w:tc>
        <w:tc>
          <w:tcPr>
            <w:tcW w:w="3892" w:type="dxa"/>
          </w:tcPr>
          <w:p w14:paraId="14AA0F50" w14:textId="0EA476E6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Leistungsvoraussetzungen sind nicht erfüllt.</w:t>
            </w:r>
          </w:p>
        </w:tc>
      </w:tr>
      <w:tr w:rsidR="00E27857" w:rsidRPr="00E27857" w14:paraId="332D1AF5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  <w:shd w:val="clear" w:color="auto" w:fill="FCCBA2"/>
          </w:tcPr>
          <w:p w14:paraId="3A89528E" w14:textId="7A95C69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2"/>
            </w: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>Nein</w:t>
            </w:r>
          </w:p>
        </w:tc>
        <w:tc>
          <w:tcPr>
            <w:tcW w:w="1182" w:type="dxa"/>
          </w:tcPr>
          <w:p w14:paraId="4130EDD3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92" w:type="dxa"/>
          </w:tcPr>
          <w:p w14:paraId="0D208222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E27857" w:rsidRPr="00E27857" w14:paraId="69FE7019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</w:tcPr>
          <w:p w14:paraId="43FCACD4" w14:textId="6B13DF5C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5. Kann eine im Haushalt lebende Person die erforderlichen Maßnahmen durchführen?</w:t>
            </w:r>
          </w:p>
        </w:tc>
        <w:tc>
          <w:tcPr>
            <w:tcW w:w="1182" w:type="dxa"/>
            <w:shd w:val="clear" w:color="auto" w:fill="FCCBA2"/>
          </w:tcPr>
          <w:p w14:paraId="0E7542E6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0"/>
            </w:r>
          </w:p>
          <w:p w14:paraId="4F7F13D0" w14:textId="0148D46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>Ja</w:t>
            </w:r>
          </w:p>
        </w:tc>
        <w:tc>
          <w:tcPr>
            <w:tcW w:w="3892" w:type="dxa"/>
          </w:tcPr>
          <w:p w14:paraId="5927E163" w14:textId="37A74A5B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Leistungsvoraussetzungen sind nicht erfüllt.</w:t>
            </w:r>
          </w:p>
        </w:tc>
      </w:tr>
      <w:tr w:rsidR="00E27857" w:rsidRPr="00E27857" w14:paraId="2818713D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  <w:shd w:val="clear" w:color="auto" w:fill="FCCBA2"/>
          </w:tcPr>
          <w:p w14:paraId="57C4889F" w14:textId="00CFCC90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2"/>
            </w: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Nein</w:t>
            </w:r>
          </w:p>
        </w:tc>
        <w:tc>
          <w:tcPr>
            <w:tcW w:w="1182" w:type="dxa"/>
          </w:tcPr>
          <w:p w14:paraId="29BA287C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92" w:type="dxa"/>
          </w:tcPr>
          <w:p w14:paraId="65AFE606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E27857" w:rsidRPr="00E27857" w14:paraId="4DAFFEC9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</w:tcPr>
          <w:p w14:paraId="3D8BA21F" w14:textId="13AC32AB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6. Decken andere Leistungen (z. B. die häusliche Krankenpflege nach § 37 Abs. 1a SGB V) den Bedarf an hauswirtschaftlicher Versorgung ab?</w:t>
            </w:r>
          </w:p>
        </w:tc>
        <w:tc>
          <w:tcPr>
            <w:tcW w:w="1182" w:type="dxa"/>
            <w:shd w:val="clear" w:color="auto" w:fill="FCCBA2"/>
          </w:tcPr>
          <w:p w14:paraId="2594131F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0"/>
            </w:r>
          </w:p>
          <w:p w14:paraId="30D751E9" w14:textId="77A39AB1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>Ja</w:t>
            </w:r>
          </w:p>
        </w:tc>
        <w:tc>
          <w:tcPr>
            <w:tcW w:w="3892" w:type="dxa"/>
          </w:tcPr>
          <w:p w14:paraId="4F6E1888" w14:textId="1718D182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>Leistungsvoraussetzungen sind nicht erfüllt.</w:t>
            </w:r>
          </w:p>
        </w:tc>
      </w:tr>
      <w:tr w:rsidR="00E27857" w:rsidRPr="00E27857" w14:paraId="15B0D238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  <w:shd w:val="clear" w:color="auto" w:fill="FCCBA2"/>
          </w:tcPr>
          <w:p w14:paraId="26EE6E43" w14:textId="7692C63F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sym w:font="Wingdings" w:char="F0E2"/>
            </w:r>
            <w:r w:rsidRPr="00E2785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Nein</w:t>
            </w:r>
          </w:p>
        </w:tc>
        <w:tc>
          <w:tcPr>
            <w:tcW w:w="1182" w:type="dxa"/>
          </w:tcPr>
          <w:p w14:paraId="2408C786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92" w:type="dxa"/>
          </w:tcPr>
          <w:p w14:paraId="7FDB2895" w14:textId="77777777" w:rsidR="00E27857" w:rsidRPr="00E27857" w:rsidRDefault="00E27857" w:rsidP="00E278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E27857" w:rsidRPr="00E27857" w14:paraId="3DA4D7AF" w14:textId="77777777" w:rsidTr="00E2785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074" w:type="dxa"/>
          </w:tcPr>
          <w:p w14:paraId="33776AB3" w14:textId="038B571C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27857">
              <w:rPr>
                <w:rFonts w:ascii="Arial" w:hAnsi="Arial" w:cs="Arial"/>
                <w:color w:val="000000"/>
                <w:sz w:val="24"/>
              </w:rPr>
              <w:t xml:space="preserve">Es besteht ein Anspruch auf Haushaltshilfe nach § 38 Abs. 1 Satz 3 SGB V. </w:t>
            </w:r>
          </w:p>
        </w:tc>
        <w:tc>
          <w:tcPr>
            <w:tcW w:w="1182" w:type="dxa"/>
          </w:tcPr>
          <w:p w14:paraId="074519F7" w14:textId="77777777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892" w:type="dxa"/>
          </w:tcPr>
          <w:p w14:paraId="0101D068" w14:textId="77777777" w:rsidR="00E27857" w:rsidRPr="00E27857" w:rsidRDefault="00E27857" w:rsidP="00E27857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6BCA7F29" w14:textId="77777777" w:rsidR="00E27857" w:rsidRPr="00E27857" w:rsidRDefault="00E27857" w:rsidP="00E27857">
      <w:pPr>
        <w:tabs>
          <w:tab w:val="left" w:pos="7125"/>
        </w:tabs>
      </w:pPr>
    </w:p>
    <w:sectPr w:rsidR="00E27857" w:rsidRPr="00E27857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4C2D" w14:textId="77777777" w:rsidR="00E0797B" w:rsidRDefault="00E0797B" w:rsidP="002A5D13">
      <w:pPr>
        <w:spacing w:after="0" w:line="240" w:lineRule="auto"/>
      </w:pPr>
      <w:r>
        <w:separator/>
      </w:r>
    </w:p>
  </w:endnote>
  <w:endnote w:type="continuationSeparator" w:id="0">
    <w:p w14:paraId="31870A7A" w14:textId="77777777" w:rsidR="00E0797B" w:rsidRDefault="00E0797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24165" w14:textId="77777777" w:rsidR="00E0797B" w:rsidRDefault="00E0797B" w:rsidP="002A5D13">
      <w:pPr>
        <w:spacing w:after="0" w:line="240" w:lineRule="auto"/>
      </w:pPr>
      <w:r>
        <w:separator/>
      </w:r>
    </w:p>
  </w:footnote>
  <w:footnote w:type="continuationSeparator" w:id="0">
    <w:p w14:paraId="2B34BA84" w14:textId="77777777" w:rsidR="00E0797B" w:rsidRDefault="00E0797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6BC51F3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BE7B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5F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534B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AF09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ED96E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FCB76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C2066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AB28B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00CD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ACB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43646"/>
    <w:multiLevelType w:val="hybridMultilevel"/>
    <w:tmpl w:val="D6C4B2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78E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DE5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736E4"/>
    <w:multiLevelType w:val="hybridMultilevel"/>
    <w:tmpl w:val="00F4DE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20"/>
  </w:num>
  <w:num w:numId="2" w16cid:durableId="1804158717">
    <w:abstractNumId w:val="33"/>
  </w:num>
  <w:num w:numId="3" w16cid:durableId="1548251974">
    <w:abstractNumId w:val="35"/>
  </w:num>
  <w:num w:numId="4" w16cid:durableId="869875702">
    <w:abstractNumId w:val="22"/>
  </w:num>
  <w:num w:numId="5" w16cid:durableId="1526597782">
    <w:abstractNumId w:val="15"/>
  </w:num>
  <w:num w:numId="6" w16cid:durableId="867765150">
    <w:abstractNumId w:val="17"/>
  </w:num>
  <w:num w:numId="7" w16cid:durableId="1798405097">
    <w:abstractNumId w:val="26"/>
  </w:num>
  <w:num w:numId="8" w16cid:durableId="388921494">
    <w:abstractNumId w:val="24"/>
  </w:num>
  <w:num w:numId="9" w16cid:durableId="1308784843">
    <w:abstractNumId w:val="19"/>
  </w:num>
  <w:num w:numId="10" w16cid:durableId="998121745">
    <w:abstractNumId w:val="13"/>
  </w:num>
  <w:num w:numId="11" w16cid:durableId="1808205416">
    <w:abstractNumId w:val="34"/>
  </w:num>
  <w:num w:numId="12" w16cid:durableId="210113988">
    <w:abstractNumId w:val="28"/>
  </w:num>
  <w:num w:numId="13" w16cid:durableId="1970042432">
    <w:abstractNumId w:val="29"/>
  </w:num>
  <w:num w:numId="14" w16cid:durableId="1035348882">
    <w:abstractNumId w:val="27"/>
  </w:num>
  <w:num w:numId="15" w16cid:durableId="300035607">
    <w:abstractNumId w:val="30"/>
  </w:num>
  <w:num w:numId="16" w16cid:durableId="978144461">
    <w:abstractNumId w:val="31"/>
  </w:num>
  <w:num w:numId="17" w16cid:durableId="638414688">
    <w:abstractNumId w:val="32"/>
  </w:num>
  <w:num w:numId="18" w16cid:durableId="1809593188">
    <w:abstractNumId w:val="12"/>
  </w:num>
  <w:num w:numId="19" w16cid:durableId="310256859">
    <w:abstractNumId w:val="11"/>
  </w:num>
  <w:num w:numId="20" w16cid:durableId="484276499">
    <w:abstractNumId w:val="10"/>
  </w:num>
  <w:num w:numId="21" w16cid:durableId="542445318">
    <w:abstractNumId w:val="9"/>
  </w:num>
  <w:num w:numId="22" w16cid:durableId="688532022">
    <w:abstractNumId w:val="8"/>
  </w:num>
  <w:num w:numId="23" w16cid:durableId="689720402">
    <w:abstractNumId w:val="7"/>
  </w:num>
  <w:num w:numId="24" w16cid:durableId="150606489">
    <w:abstractNumId w:val="18"/>
  </w:num>
  <w:num w:numId="25" w16cid:durableId="1306735230">
    <w:abstractNumId w:val="5"/>
  </w:num>
  <w:num w:numId="26" w16cid:durableId="1135365744">
    <w:abstractNumId w:val="4"/>
  </w:num>
  <w:num w:numId="27" w16cid:durableId="1870874068">
    <w:abstractNumId w:val="2"/>
  </w:num>
  <w:num w:numId="28" w16cid:durableId="472404175">
    <w:abstractNumId w:val="0"/>
  </w:num>
  <w:num w:numId="29" w16cid:durableId="38746224">
    <w:abstractNumId w:val="25"/>
  </w:num>
  <w:num w:numId="30" w16cid:durableId="85536160">
    <w:abstractNumId w:val="14"/>
  </w:num>
  <w:num w:numId="31" w16cid:durableId="169374804">
    <w:abstractNumId w:val="16"/>
  </w:num>
  <w:num w:numId="32" w16cid:durableId="124349718">
    <w:abstractNumId w:val="21"/>
  </w:num>
  <w:num w:numId="33" w16cid:durableId="594634075">
    <w:abstractNumId w:val="23"/>
  </w:num>
  <w:num w:numId="34" w16cid:durableId="770517744">
    <w:abstractNumId w:val="3"/>
  </w:num>
  <w:num w:numId="35" w16cid:durableId="1877962211">
    <w:abstractNumId w:val="6"/>
  </w:num>
  <w:num w:numId="36" w16cid:durableId="163409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163FB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417213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32660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A7D8F"/>
    <w:rsid w:val="008B1F83"/>
    <w:rsid w:val="008B7A2C"/>
    <w:rsid w:val="008C0D29"/>
    <w:rsid w:val="008E3374"/>
    <w:rsid w:val="008E4B8D"/>
    <w:rsid w:val="008E62B1"/>
    <w:rsid w:val="00921B50"/>
    <w:rsid w:val="00937B0B"/>
    <w:rsid w:val="0094172F"/>
    <w:rsid w:val="009433D9"/>
    <w:rsid w:val="00983536"/>
    <w:rsid w:val="009908DD"/>
    <w:rsid w:val="009B721F"/>
    <w:rsid w:val="009E79DF"/>
    <w:rsid w:val="00A06C64"/>
    <w:rsid w:val="00A12EF0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310AF"/>
    <w:rsid w:val="00C73E1A"/>
    <w:rsid w:val="00CC38C8"/>
    <w:rsid w:val="00CF7045"/>
    <w:rsid w:val="00D758F4"/>
    <w:rsid w:val="00DB32C7"/>
    <w:rsid w:val="00E0797B"/>
    <w:rsid w:val="00E2265E"/>
    <w:rsid w:val="00E26939"/>
    <w:rsid w:val="00E27857"/>
    <w:rsid w:val="00E32E3A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2026-03-10T21:51:00Z</dcterms:created>
  <dcterms:modified xsi:type="dcterms:W3CDTF">2026-03-10T21:51:00Z</dcterms:modified>
</cp:coreProperties>
</file>