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55783FF1" w14:textId="2C12C09C" w:rsidR="008A7D8F" w:rsidRDefault="006E18EF" w:rsidP="00417213">
      <w:pPr>
        <w:tabs>
          <w:tab w:val="left" w:pos="2430"/>
        </w:tabs>
      </w:pPr>
      <w:r>
        <w:tab/>
      </w:r>
    </w:p>
    <w:p w14:paraId="24E9AE0C" w14:textId="77777777" w:rsidR="00417213" w:rsidRDefault="00417213" w:rsidP="00C73E1A"/>
    <w:p w14:paraId="56662E9C" w14:textId="77777777" w:rsidR="00632660" w:rsidRDefault="00632660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2126"/>
        <w:gridCol w:w="1701"/>
      </w:tblGrid>
      <w:tr w:rsidR="00632660" w:rsidRPr="00632660" w14:paraId="2FE327B1" w14:textId="77777777" w:rsidTr="00632660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7251" w:type="dxa"/>
            <w:gridSpan w:val="3"/>
            <w:shd w:val="clear" w:color="auto" w:fill="006793"/>
          </w:tcPr>
          <w:p w14:paraId="09EBA344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3266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Maßnahmen bei Datenleck </w:t>
            </w:r>
          </w:p>
        </w:tc>
      </w:tr>
      <w:tr w:rsidR="00632660" w:rsidRPr="00632660" w14:paraId="38597FE0" w14:textId="77777777" w:rsidTr="00632660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3424" w:type="dxa"/>
            <w:shd w:val="clear" w:color="auto" w:fill="FCCBA2"/>
          </w:tcPr>
          <w:p w14:paraId="38768FC9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326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Schritt </w:t>
            </w:r>
          </w:p>
        </w:tc>
        <w:tc>
          <w:tcPr>
            <w:tcW w:w="2126" w:type="dxa"/>
            <w:shd w:val="clear" w:color="auto" w:fill="FCCBA2"/>
          </w:tcPr>
          <w:p w14:paraId="3776EDBC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326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Pflicht? </w:t>
            </w:r>
          </w:p>
        </w:tc>
        <w:tc>
          <w:tcPr>
            <w:tcW w:w="1701" w:type="dxa"/>
            <w:shd w:val="clear" w:color="auto" w:fill="FCCBA2"/>
          </w:tcPr>
          <w:p w14:paraId="688B055C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326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Frist </w:t>
            </w:r>
          </w:p>
        </w:tc>
      </w:tr>
      <w:tr w:rsidR="00632660" w:rsidRPr="00632660" w14:paraId="146594AB" w14:textId="77777777" w:rsidTr="00632660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424" w:type="dxa"/>
          </w:tcPr>
          <w:p w14:paraId="5C8B8BF7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Interne Meldung </w:t>
            </w:r>
          </w:p>
        </w:tc>
        <w:tc>
          <w:tcPr>
            <w:tcW w:w="2126" w:type="dxa"/>
          </w:tcPr>
          <w:p w14:paraId="70856988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ja </w:t>
            </w:r>
          </w:p>
        </w:tc>
        <w:tc>
          <w:tcPr>
            <w:tcW w:w="1701" w:type="dxa"/>
          </w:tcPr>
          <w:p w14:paraId="492E6856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sofort </w:t>
            </w:r>
          </w:p>
        </w:tc>
      </w:tr>
      <w:tr w:rsidR="00632660" w:rsidRPr="00632660" w14:paraId="27906498" w14:textId="77777777" w:rsidTr="00632660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424" w:type="dxa"/>
          </w:tcPr>
          <w:p w14:paraId="18052D67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Polizei anzeigen </w:t>
            </w:r>
          </w:p>
        </w:tc>
        <w:tc>
          <w:tcPr>
            <w:tcW w:w="2126" w:type="dxa"/>
          </w:tcPr>
          <w:p w14:paraId="19AB949F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ja </w:t>
            </w:r>
          </w:p>
        </w:tc>
        <w:tc>
          <w:tcPr>
            <w:tcW w:w="1701" w:type="dxa"/>
          </w:tcPr>
          <w:p w14:paraId="6671672F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sofort </w:t>
            </w:r>
          </w:p>
        </w:tc>
      </w:tr>
      <w:tr w:rsidR="00632660" w:rsidRPr="00632660" w14:paraId="04F4E495" w14:textId="77777777" w:rsidTr="00632660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424" w:type="dxa"/>
          </w:tcPr>
          <w:p w14:paraId="696FF1FC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Risikoanalyse </w:t>
            </w:r>
          </w:p>
        </w:tc>
        <w:tc>
          <w:tcPr>
            <w:tcW w:w="2126" w:type="dxa"/>
          </w:tcPr>
          <w:p w14:paraId="06A3376D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ja </w:t>
            </w:r>
          </w:p>
        </w:tc>
        <w:tc>
          <w:tcPr>
            <w:tcW w:w="1701" w:type="dxa"/>
          </w:tcPr>
          <w:p w14:paraId="3E921322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sofort </w:t>
            </w:r>
          </w:p>
        </w:tc>
      </w:tr>
      <w:tr w:rsidR="00632660" w:rsidRPr="00632660" w14:paraId="75BC36C9" w14:textId="77777777" w:rsidTr="00632660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24" w:type="dxa"/>
          </w:tcPr>
          <w:p w14:paraId="41F1EAD1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>Meldung an Aufsichts</w:t>
            </w:r>
            <w:r w:rsidRPr="00632660">
              <w:rPr>
                <w:rFonts w:ascii="Arial" w:hAnsi="Arial" w:cs="Arial"/>
                <w:color w:val="000000"/>
                <w:sz w:val="24"/>
              </w:rPr>
              <w:softHyphen/>
              <w:t xml:space="preserve">behörde </w:t>
            </w:r>
          </w:p>
        </w:tc>
        <w:tc>
          <w:tcPr>
            <w:tcW w:w="2126" w:type="dxa"/>
          </w:tcPr>
          <w:p w14:paraId="78CA20B9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falls hohes Risiko </w:t>
            </w:r>
          </w:p>
        </w:tc>
        <w:tc>
          <w:tcPr>
            <w:tcW w:w="1701" w:type="dxa"/>
          </w:tcPr>
          <w:p w14:paraId="7D566060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>72 Stun</w:t>
            </w:r>
            <w:r w:rsidRPr="00632660">
              <w:rPr>
                <w:rFonts w:ascii="Arial" w:hAnsi="Arial" w:cs="Arial"/>
                <w:color w:val="000000"/>
                <w:sz w:val="24"/>
              </w:rPr>
              <w:softHyphen/>
              <w:t xml:space="preserve">den </w:t>
            </w:r>
          </w:p>
        </w:tc>
      </w:tr>
      <w:tr w:rsidR="00632660" w:rsidRPr="00632660" w14:paraId="7D0CDF9A" w14:textId="77777777" w:rsidTr="00632660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24" w:type="dxa"/>
          </w:tcPr>
          <w:p w14:paraId="508EBD39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>Information der Betrof</w:t>
            </w:r>
            <w:r w:rsidRPr="00632660">
              <w:rPr>
                <w:rFonts w:ascii="Arial" w:hAnsi="Arial" w:cs="Arial"/>
                <w:color w:val="000000"/>
                <w:sz w:val="24"/>
              </w:rPr>
              <w:softHyphen/>
              <w:t xml:space="preserve">fenen </w:t>
            </w:r>
          </w:p>
        </w:tc>
        <w:tc>
          <w:tcPr>
            <w:tcW w:w="2126" w:type="dxa"/>
          </w:tcPr>
          <w:p w14:paraId="0EFE0575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falls hohes Risiko </w:t>
            </w:r>
          </w:p>
        </w:tc>
        <w:tc>
          <w:tcPr>
            <w:tcW w:w="1701" w:type="dxa"/>
          </w:tcPr>
          <w:p w14:paraId="42241380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>unverzüg</w:t>
            </w:r>
            <w:r w:rsidRPr="00632660">
              <w:rPr>
                <w:rFonts w:ascii="Arial" w:hAnsi="Arial" w:cs="Arial"/>
                <w:color w:val="000000"/>
                <w:sz w:val="24"/>
              </w:rPr>
              <w:softHyphen/>
              <w:t xml:space="preserve">lich </w:t>
            </w:r>
          </w:p>
        </w:tc>
      </w:tr>
      <w:tr w:rsidR="00632660" w:rsidRPr="00632660" w14:paraId="3AA1EA1B" w14:textId="77777777" w:rsidTr="00632660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424" w:type="dxa"/>
          </w:tcPr>
          <w:p w14:paraId="71EB096F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Interne Dokumentation </w:t>
            </w:r>
          </w:p>
        </w:tc>
        <w:tc>
          <w:tcPr>
            <w:tcW w:w="2126" w:type="dxa"/>
          </w:tcPr>
          <w:p w14:paraId="60D5D624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 xml:space="preserve">immer </w:t>
            </w:r>
          </w:p>
        </w:tc>
        <w:tc>
          <w:tcPr>
            <w:tcW w:w="1701" w:type="dxa"/>
          </w:tcPr>
          <w:p w14:paraId="068515CC" w14:textId="77777777" w:rsidR="00632660" w:rsidRPr="00632660" w:rsidRDefault="00632660" w:rsidP="0063266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32660">
              <w:rPr>
                <w:rFonts w:ascii="Arial" w:hAnsi="Arial" w:cs="Arial"/>
                <w:color w:val="000000"/>
                <w:sz w:val="24"/>
              </w:rPr>
              <w:t>laufend</w:t>
            </w:r>
          </w:p>
        </w:tc>
      </w:tr>
    </w:tbl>
    <w:p w14:paraId="707A3EBC" w14:textId="77777777" w:rsidR="00632660" w:rsidRDefault="00632660" w:rsidP="00C73E1A"/>
    <w:sectPr w:rsidR="0063266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94BA" w14:textId="77777777" w:rsidR="00B80D8A" w:rsidRDefault="00B80D8A" w:rsidP="002A5D13">
      <w:pPr>
        <w:spacing w:after="0" w:line="240" w:lineRule="auto"/>
      </w:pPr>
      <w:r>
        <w:separator/>
      </w:r>
    </w:p>
  </w:endnote>
  <w:endnote w:type="continuationSeparator" w:id="0">
    <w:p w14:paraId="5043785E" w14:textId="77777777" w:rsidR="00B80D8A" w:rsidRDefault="00B80D8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3D47" w14:textId="77777777" w:rsidR="00B80D8A" w:rsidRDefault="00B80D8A" w:rsidP="002A5D13">
      <w:pPr>
        <w:spacing w:after="0" w:line="240" w:lineRule="auto"/>
      </w:pPr>
      <w:r>
        <w:separator/>
      </w:r>
    </w:p>
  </w:footnote>
  <w:footnote w:type="continuationSeparator" w:id="0">
    <w:p w14:paraId="191CB316" w14:textId="77777777" w:rsidR="00B80D8A" w:rsidRDefault="00B80D8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5F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AF09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2066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00CD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ACB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8E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DE5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0"/>
  </w:num>
  <w:num w:numId="2" w16cid:durableId="1804158717">
    <w:abstractNumId w:val="33"/>
  </w:num>
  <w:num w:numId="3" w16cid:durableId="1548251974">
    <w:abstractNumId w:val="35"/>
  </w:num>
  <w:num w:numId="4" w16cid:durableId="869875702">
    <w:abstractNumId w:val="22"/>
  </w:num>
  <w:num w:numId="5" w16cid:durableId="1526597782">
    <w:abstractNumId w:val="15"/>
  </w:num>
  <w:num w:numId="6" w16cid:durableId="867765150">
    <w:abstractNumId w:val="17"/>
  </w:num>
  <w:num w:numId="7" w16cid:durableId="1798405097">
    <w:abstractNumId w:val="26"/>
  </w:num>
  <w:num w:numId="8" w16cid:durableId="388921494">
    <w:abstractNumId w:val="24"/>
  </w:num>
  <w:num w:numId="9" w16cid:durableId="1308784843">
    <w:abstractNumId w:val="19"/>
  </w:num>
  <w:num w:numId="10" w16cid:durableId="998121745">
    <w:abstractNumId w:val="13"/>
  </w:num>
  <w:num w:numId="11" w16cid:durableId="1808205416">
    <w:abstractNumId w:val="34"/>
  </w:num>
  <w:num w:numId="12" w16cid:durableId="210113988">
    <w:abstractNumId w:val="28"/>
  </w:num>
  <w:num w:numId="13" w16cid:durableId="1970042432">
    <w:abstractNumId w:val="29"/>
  </w:num>
  <w:num w:numId="14" w16cid:durableId="1035348882">
    <w:abstractNumId w:val="27"/>
  </w:num>
  <w:num w:numId="15" w16cid:durableId="300035607">
    <w:abstractNumId w:val="30"/>
  </w:num>
  <w:num w:numId="16" w16cid:durableId="978144461">
    <w:abstractNumId w:val="31"/>
  </w:num>
  <w:num w:numId="17" w16cid:durableId="638414688">
    <w:abstractNumId w:val="32"/>
  </w:num>
  <w:num w:numId="18" w16cid:durableId="1809593188">
    <w:abstractNumId w:val="12"/>
  </w:num>
  <w:num w:numId="19" w16cid:durableId="310256859">
    <w:abstractNumId w:val="11"/>
  </w:num>
  <w:num w:numId="20" w16cid:durableId="484276499">
    <w:abstractNumId w:val="10"/>
  </w:num>
  <w:num w:numId="21" w16cid:durableId="542445318">
    <w:abstractNumId w:val="9"/>
  </w:num>
  <w:num w:numId="22" w16cid:durableId="688532022">
    <w:abstractNumId w:val="8"/>
  </w:num>
  <w:num w:numId="23" w16cid:durableId="689720402">
    <w:abstractNumId w:val="7"/>
  </w:num>
  <w:num w:numId="24" w16cid:durableId="150606489">
    <w:abstractNumId w:val="18"/>
  </w:num>
  <w:num w:numId="25" w16cid:durableId="1306735230">
    <w:abstractNumId w:val="5"/>
  </w:num>
  <w:num w:numId="26" w16cid:durableId="1135365744">
    <w:abstractNumId w:val="4"/>
  </w:num>
  <w:num w:numId="27" w16cid:durableId="1870874068">
    <w:abstractNumId w:val="2"/>
  </w:num>
  <w:num w:numId="28" w16cid:durableId="472404175">
    <w:abstractNumId w:val="0"/>
  </w:num>
  <w:num w:numId="29" w16cid:durableId="38746224">
    <w:abstractNumId w:val="25"/>
  </w:num>
  <w:num w:numId="30" w16cid:durableId="85536160">
    <w:abstractNumId w:val="14"/>
  </w:num>
  <w:num w:numId="31" w16cid:durableId="169374804">
    <w:abstractNumId w:val="16"/>
  </w:num>
  <w:num w:numId="32" w16cid:durableId="124349718">
    <w:abstractNumId w:val="21"/>
  </w:num>
  <w:num w:numId="33" w16cid:durableId="594634075">
    <w:abstractNumId w:val="23"/>
  </w:num>
  <w:num w:numId="34" w16cid:durableId="770517744">
    <w:abstractNumId w:val="3"/>
  </w:num>
  <w:num w:numId="35" w16cid:durableId="1877962211">
    <w:abstractNumId w:val="6"/>
  </w:num>
  <w:num w:numId="36" w16cid:durableId="16340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17213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32660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B1A45"/>
    <w:rsid w:val="00AC4A16"/>
    <w:rsid w:val="00B01FFE"/>
    <w:rsid w:val="00B707AF"/>
    <w:rsid w:val="00B77525"/>
    <w:rsid w:val="00B80D8A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2026-03-10T21:41:00Z</dcterms:created>
  <dcterms:modified xsi:type="dcterms:W3CDTF">2026-03-10T21:41:00Z</dcterms:modified>
</cp:coreProperties>
</file>