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0E28B" wp14:editId="7607F7A8">
                <wp:simplePos x="0" y="0"/>
                <wp:positionH relativeFrom="column">
                  <wp:posOffset>4770755</wp:posOffset>
                </wp:positionH>
                <wp:positionV relativeFrom="paragraph">
                  <wp:posOffset>821055</wp:posOffset>
                </wp:positionV>
                <wp:extent cx="1238250" cy="43180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3180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75DE28CA" w:rsidR="00275440" w:rsidRPr="00275440" w:rsidRDefault="00C621CC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Normal</w:t>
                            </w:r>
                            <w:r w:rsidR="0022472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usgabe </w:t>
                            </w:r>
                            <w:r w:rsidR="00065A2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</w:t>
                            </w:r>
                            <w:r w:rsidR="0008704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5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</w:t>
                            </w:r>
                            <w:r w:rsidR="00C66D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64.65pt;width:97.5pt;height:3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" fillcolor="#9e95bd" strokecolor="#9e95bd" strokeweight=".5pt">
                <v:textbox>
                  <w:txbxContent>
                    <w:p w14:paraId="1E846BFE" w14:textId="75DE28CA" w:rsidR="00275440" w:rsidRPr="00275440" w:rsidRDefault="00C621CC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Normal</w:t>
                      </w:r>
                      <w:r w:rsidR="00224727">
                        <w:rPr>
                          <w:b/>
                          <w:bCs/>
                          <w:color w:val="FFFFFF" w:themeColor="background1"/>
                        </w:rPr>
                        <w:t>a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usgabe </w:t>
                      </w:r>
                      <w:r w:rsidR="00065A23">
                        <w:rPr>
                          <w:b/>
                          <w:bCs/>
                          <w:color w:val="FFFFFF" w:themeColor="background1"/>
                        </w:rPr>
                        <w:t>0</w:t>
                      </w:r>
                      <w:r w:rsidR="00087043">
                        <w:rPr>
                          <w:b/>
                          <w:bCs/>
                          <w:color w:val="FFFFFF" w:themeColor="background1"/>
                        </w:rPr>
                        <w:t>5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>/2</w:t>
                      </w:r>
                      <w:r w:rsidR="00C66DDA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9445" w:type="dxa"/>
        <w:tblLook w:val="04A0" w:firstRow="1" w:lastRow="0" w:firstColumn="1" w:lastColumn="0" w:noHBand="0" w:noVBand="1"/>
      </w:tblPr>
      <w:tblGrid>
        <w:gridCol w:w="1017"/>
        <w:gridCol w:w="7575"/>
        <w:gridCol w:w="853"/>
      </w:tblGrid>
      <w:tr w:rsidR="00CB3F91" w14:paraId="346EE272" w14:textId="12AFD3DD" w:rsidTr="00352804">
        <w:trPr>
          <w:trHeight w:val="339"/>
        </w:trPr>
        <w:tc>
          <w:tcPr>
            <w:tcW w:w="9445" w:type="dxa"/>
            <w:gridSpan w:val="3"/>
            <w:shd w:val="clear" w:color="auto" w:fill="9E95BD"/>
          </w:tcPr>
          <w:p w14:paraId="7E5F8220" w14:textId="57FDC2AC" w:rsidR="00CB3F91" w:rsidRPr="00B037D3" w:rsidRDefault="00B037D3" w:rsidP="00B037D3">
            <w:pPr>
              <w:pStyle w:val="TabelleHead"/>
              <w:rPr>
                <w:sz w:val="32"/>
                <w:szCs w:val="32"/>
              </w:rPr>
            </w:pPr>
            <w:r w:rsidRPr="00B037D3">
              <w:rPr>
                <w:sz w:val="32"/>
                <w:szCs w:val="32"/>
              </w:rPr>
              <w:t>Mini-</w:t>
            </w:r>
            <w:proofErr w:type="spellStart"/>
            <w:r w:rsidRPr="00B037D3">
              <w:rPr>
                <w:sz w:val="32"/>
                <w:szCs w:val="32"/>
              </w:rPr>
              <w:t>Checkliste</w:t>
            </w:r>
            <w:proofErr w:type="spellEnd"/>
            <w:r w:rsidRPr="00B037D3">
              <w:rPr>
                <w:sz w:val="32"/>
                <w:szCs w:val="32"/>
              </w:rPr>
              <w:t xml:space="preserve"> für die Praxis: </w:t>
            </w:r>
            <w:proofErr w:type="spellStart"/>
            <w:r w:rsidRPr="00B037D3">
              <w:rPr>
                <w:sz w:val="32"/>
                <w:szCs w:val="32"/>
              </w:rPr>
              <w:t>Applikationsart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Pr="00B037D3">
              <w:rPr>
                <w:sz w:val="32"/>
                <w:szCs w:val="32"/>
                <w:lang w:val="de-DE"/>
              </w:rPr>
              <w:t>bei Menschen mit Demenz sichern</w:t>
            </w:r>
          </w:p>
        </w:tc>
      </w:tr>
      <w:tr w:rsidR="00A5494F" w:rsidRPr="002A0885" w14:paraId="58AEC5F4" w14:textId="61F938FA" w:rsidTr="00A5494F">
        <w:trPr>
          <w:trHeight w:val="123"/>
        </w:trPr>
        <w:tc>
          <w:tcPr>
            <w:tcW w:w="1017" w:type="dxa"/>
            <w:shd w:val="clear" w:color="auto" w:fill="EBE9F2"/>
          </w:tcPr>
          <w:p w14:paraId="58994526" w14:textId="0CD1E0BB" w:rsidR="00A5494F" w:rsidRPr="00876E0A" w:rsidRDefault="00A5494F" w:rsidP="00A70F1E">
            <w:pPr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302750"/>
                <w:sz w:val="24"/>
                <w:szCs w:val="24"/>
              </w:rPr>
              <w:t>1.</w:t>
            </w:r>
          </w:p>
        </w:tc>
        <w:tc>
          <w:tcPr>
            <w:tcW w:w="7575" w:type="dxa"/>
            <w:shd w:val="clear" w:color="auto" w:fill="EBE9F2"/>
          </w:tcPr>
          <w:p w14:paraId="5A700DFC" w14:textId="70D6951B" w:rsidR="00A5494F" w:rsidRPr="000A04B0" w:rsidRDefault="00B037D3" w:rsidP="00B037D3">
            <w:pPr>
              <w:pStyle w:val="Flietext"/>
              <w:rPr>
                <w:color w:val="302750"/>
                <w:sz w:val="24"/>
                <w:szCs w:val="24"/>
              </w:rPr>
            </w:pPr>
            <w:r w:rsidRPr="00B037D3">
              <w:rPr>
                <w:b/>
                <w:bCs/>
                <w:color w:val="302750"/>
                <w:sz w:val="24"/>
                <w:szCs w:val="24"/>
                <w:lang w:val="de-DE"/>
              </w:rPr>
              <w:t xml:space="preserve">Einnahmeverhalten bekannt? </w:t>
            </w:r>
            <w:r w:rsidRPr="00B037D3">
              <w:rPr>
                <w:color w:val="302750"/>
                <w:sz w:val="24"/>
                <w:szCs w:val="24"/>
                <w:lang w:val="de-DE"/>
              </w:rPr>
              <w:t>Schluckt die Person</w:t>
            </w:r>
            <w:r>
              <w:rPr>
                <w:color w:val="302750"/>
                <w:sz w:val="24"/>
                <w:szCs w:val="24"/>
                <w:lang w:val="de-DE"/>
              </w:rPr>
              <w:t xml:space="preserve"> </w:t>
            </w:r>
            <w:r w:rsidRPr="00B037D3">
              <w:rPr>
                <w:color w:val="302750"/>
                <w:sz w:val="24"/>
                <w:szCs w:val="24"/>
                <w:lang w:val="de-DE"/>
              </w:rPr>
              <w:t>Tabletten sicher – oder kaut, lutscht, behält sie im</w:t>
            </w:r>
            <w:r>
              <w:rPr>
                <w:color w:val="302750"/>
                <w:sz w:val="24"/>
                <w:szCs w:val="24"/>
                <w:lang w:val="de-DE"/>
              </w:rPr>
              <w:t xml:space="preserve"> </w:t>
            </w:r>
            <w:r w:rsidRPr="00B037D3">
              <w:rPr>
                <w:color w:val="302750"/>
                <w:sz w:val="24"/>
                <w:szCs w:val="24"/>
                <w:lang w:val="de-DE"/>
              </w:rPr>
              <w:t>Mund, spuckt sie aus?</w:t>
            </w:r>
          </w:p>
        </w:tc>
        <w:tc>
          <w:tcPr>
            <w:tcW w:w="853" w:type="dxa"/>
            <w:shd w:val="clear" w:color="auto" w:fill="EBE9F2"/>
          </w:tcPr>
          <w:p w14:paraId="310BC535" w14:textId="78945325" w:rsidR="00A5494F" w:rsidRPr="007E7C35" w:rsidRDefault="00A5494F" w:rsidP="00A5494F">
            <w:pPr>
              <w:pStyle w:val="Flietext"/>
              <w:jc w:val="center"/>
              <w:rPr>
                <w:color w:val="302750"/>
                <w:sz w:val="24"/>
                <w:szCs w:val="24"/>
              </w:rPr>
            </w:pPr>
            <w:r>
              <w:rPr>
                <w:color w:val="302750"/>
                <w:sz w:val="24"/>
                <w:szCs w:val="24"/>
              </w:rPr>
              <w:t>☐</w:t>
            </w:r>
          </w:p>
        </w:tc>
      </w:tr>
      <w:tr w:rsidR="00A5494F" w14:paraId="0B6AB1ED" w14:textId="3907E5B5" w:rsidTr="00A5494F">
        <w:trPr>
          <w:trHeight w:val="123"/>
        </w:trPr>
        <w:tc>
          <w:tcPr>
            <w:tcW w:w="1017" w:type="dxa"/>
            <w:shd w:val="clear" w:color="auto" w:fill="EBE9F2"/>
          </w:tcPr>
          <w:p w14:paraId="33092E57" w14:textId="261C731D" w:rsidR="00A5494F" w:rsidRPr="00876E0A" w:rsidRDefault="00A5494F" w:rsidP="00A70F1E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7575" w:type="dxa"/>
            <w:shd w:val="clear" w:color="auto" w:fill="EBE9F2"/>
          </w:tcPr>
          <w:p w14:paraId="36754248" w14:textId="01F7F0F3" w:rsidR="00A5494F" w:rsidRPr="007E7C35" w:rsidRDefault="00216D2A" w:rsidP="00216D2A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216D2A">
              <w:rPr>
                <w:b/>
                <w:bCs/>
                <w:color w:val="302750"/>
                <w:sz w:val="24"/>
                <w:szCs w:val="24"/>
                <w:lang w:val="de-DE"/>
              </w:rPr>
              <w:t xml:space="preserve">Applikationshinweis klar hinterlegt? </w:t>
            </w:r>
            <w:r w:rsidRPr="00216D2A">
              <w:rPr>
                <w:color w:val="302750"/>
                <w:sz w:val="24"/>
                <w:szCs w:val="24"/>
                <w:lang w:val="de-DE"/>
              </w:rPr>
              <w:t>Ist die notwendige</w:t>
            </w:r>
            <w:r>
              <w:rPr>
                <w:color w:val="302750"/>
                <w:sz w:val="24"/>
                <w:szCs w:val="24"/>
                <w:lang w:val="de-DE"/>
              </w:rPr>
              <w:t xml:space="preserve"> </w:t>
            </w:r>
            <w:r w:rsidRPr="00216D2A">
              <w:rPr>
                <w:color w:val="302750"/>
                <w:sz w:val="24"/>
                <w:szCs w:val="24"/>
                <w:lang w:val="de-DE"/>
              </w:rPr>
              <w:t>Unterstützung für alle sichtbar dokumentiert (z. B.</w:t>
            </w:r>
            <w:r>
              <w:rPr>
                <w:color w:val="302750"/>
                <w:sz w:val="24"/>
                <w:szCs w:val="24"/>
                <w:lang w:val="de-DE"/>
              </w:rPr>
              <w:t xml:space="preserve"> </w:t>
            </w:r>
            <w:r w:rsidRPr="00216D2A">
              <w:rPr>
                <w:color w:val="302750"/>
                <w:sz w:val="24"/>
                <w:szCs w:val="24"/>
                <w:lang w:val="de-DE"/>
              </w:rPr>
              <w:t>Einnahme begleiten, besondere Form der Gabe)?</w:t>
            </w:r>
          </w:p>
        </w:tc>
        <w:tc>
          <w:tcPr>
            <w:tcW w:w="853" w:type="dxa"/>
            <w:shd w:val="clear" w:color="auto" w:fill="EBE9F2"/>
          </w:tcPr>
          <w:p w14:paraId="7F0414C9" w14:textId="47DD39A1" w:rsidR="00A5494F" w:rsidRPr="007E7C35" w:rsidRDefault="000A04B0" w:rsidP="000A04B0">
            <w:pPr>
              <w:pStyle w:val="Flietext"/>
              <w:jc w:val="center"/>
              <w:rPr>
                <w:color w:val="302750"/>
                <w:sz w:val="24"/>
                <w:szCs w:val="24"/>
              </w:rPr>
            </w:pPr>
            <w:r>
              <w:rPr>
                <w:color w:val="302750"/>
                <w:sz w:val="24"/>
                <w:szCs w:val="24"/>
              </w:rPr>
              <w:t>☐</w:t>
            </w:r>
          </w:p>
        </w:tc>
      </w:tr>
      <w:tr w:rsidR="00A5494F" w14:paraId="68F797B5" w14:textId="29446079" w:rsidTr="00A5494F">
        <w:trPr>
          <w:trHeight w:val="123"/>
        </w:trPr>
        <w:tc>
          <w:tcPr>
            <w:tcW w:w="1017" w:type="dxa"/>
            <w:shd w:val="clear" w:color="auto" w:fill="EBE9F2"/>
          </w:tcPr>
          <w:p w14:paraId="6E0FA346" w14:textId="3546491A" w:rsidR="00A5494F" w:rsidRPr="00876E0A" w:rsidRDefault="00A5494F" w:rsidP="00A70F1E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7575" w:type="dxa"/>
            <w:shd w:val="clear" w:color="auto" w:fill="EBE9F2"/>
          </w:tcPr>
          <w:p w14:paraId="0399B5FC" w14:textId="56DE695B" w:rsidR="00A5494F" w:rsidRPr="000A04B0" w:rsidRDefault="00216D2A" w:rsidP="00216D2A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proofErr w:type="spellStart"/>
            <w:r w:rsidRPr="00216D2A">
              <w:rPr>
                <w:b/>
                <w:bCs/>
                <w:color w:val="302750"/>
                <w:sz w:val="24"/>
                <w:szCs w:val="24"/>
              </w:rPr>
              <w:t>Darf</w:t>
            </w:r>
            <w:proofErr w:type="spellEnd"/>
            <w:r w:rsidRPr="00216D2A">
              <w:rPr>
                <w:b/>
                <w:bCs/>
                <w:color w:val="302750"/>
                <w:sz w:val="24"/>
                <w:szCs w:val="24"/>
              </w:rPr>
              <w:t xml:space="preserve"> das </w:t>
            </w:r>
            <w:proofErr w:type="spellStart"/>
            <w:r w:rsidRPr="00216D2A">
              <w:rPr>
                <w:b/>
                <w:bCs/>
                <w:color w:val="302750"/>
                <w:sz w:val="24"/>
                <w:szCs w:val="24"/>
              </w:rPr>
              <w:t>Präparat</w:t>
            </w:r>
            <w:proofErr w:type="spellEnd"/>
            <w:r w:rsidRPr="00216D2A">
              <w:rPr>
                <w:b/>
                <w:bCs/>
                <w:color w:val="302750"/>
                <w:sz w:val="24"/>
                <w:szCs w:val="24"/>
              </w:rPr>
              <w:t xml:space="preserve"> </w:t>
            </w:r>
            <w:proofErr w:type="spellStart"/>
            <w:r w:rsidRPr="00216D2A">
              <w:rPr>
                <w:b/>
                <w:bCs/>
                <w:color w:val="302750"/>
                <w:sz w:val="24"/>
                <w:szCs w:val="24"/>
              </w:rPr>
              <w:t>verändert</w:t>
            </w:r>
            <w:proofErr w:type="spellEnd"/>
            <w:r w:rsidRPr="00216D2A">
              <w:rPr>
                <w:b/>
                <w:bCs/>
                <w:color w:val="302750"/>
                <w:sz w:val="24"/>
                <w:szCs w:val="24"/>
              </w:rPr>
              <w:t xml:space="preserve"> </w:t>
            </w:r>
            <w:proofErr w:type="spellStart"/>
            <w:r w:rsidRPr="00216D2A">
              <w:rPr>
                <w:b/>
                <w:bCs/>
                <w:color w:val="302750"/>
                <w:sz w:val="24"/>
                <w:szCs w:val="24"/>
              </w:rPr>
              <w:t>werden</w:t>
            </w:r>
            <w:proofErr w:type="spellEnd"/>
            <w:r w:rsidRPr="00216D2A">
              <w:rPr>
                <w:b/>
                <w:bCs/>
                <w:color w:val="302750"/>
                <w:sz w:val="24"/>
                <w:szCs w:val="24"/>
              </w:rPr>
              <w:t xml:space="preserve">? </w:t>
            </w:r>
            <w:proofErr w:type="spellStart"/>
            <w:r w:rsidRPr="00216D2A">
              <w:rPr>
                <w:color w:val="302750"/>
                <w:sz w:val="24"/>
                <w:szCs w:val="24"/>
              </w:rPr>
              <w:t>Ist</w:t>
            </w:r>
            <w:proofErr w:type="spellEnd"/>
            <w:r w:rsidRPr="00216D2A">
              <w:rPr>
                <w:color w:val="302750"/>
                <w:sz w:val="24"/>
                <w:szCs w:val="24"/>
              </w:rPr>
              <w:t xml:space="preserve"> </w:t>
            </w:r>
            <w:proofErr w:type="spellStart"/>
            <w:r w:rsidRPr="00216D2A">
              <w:rPr>
                <w:color w:val="302750"/>
                <w:sz w:val="24"/>
                <w:szCs w:val="24"/>
              </w:rPr>
              <w:t>fachlich</w:t>
            </w:r>
            <w:proofErr w:type="spellEnd"/>
            <w:r>
              <w:rPr>
                <w:color w:val="302750"/>
                <w:sz w:val="24"/>
                <w:szCs w:val="24"/>
              </w:rPr>
              <w:t xml:space="preserve"> </w:t>
            </w:r>
            <w:proofErr w:type="spellStart"/>
            <w:r w:rsidRPr="00216D2A">
              <w:rPr>
                <w:color w:val="302750"/>
                <w:sz w:val="24"/>
                <w:szCs w:val="24"/>
              </w:rPr>
              <w:t>geprüft</w:t>
            </w:r>
            <w:proofErr w:type="spellEnd"/>
            <w:r w:rsidRPr="00216D2A">
              <w:rPr>
                <w:color w:val="302750"/>
                <w:sz w:val="24"/>
                <w:szCs w:val="24"/>
              </w:rPr>
              <w:t xml:space="preserve">, </w:t>
            </w:r>
            <w:proofErr w:type="spellStart"/>
            <w:r w:rsidRPr="00216D2A">
              <w:rPr>
                <w:color w:val="302750"/>
                <w:sz w:val="24"/>
                <w:szCs w:val="24"/>
              </w:rPr>
              <w:t>ob</w:t>
            </w:r>
            <w:proofErr w:type="spellEnd"/>
            <w:r w:rsidRPr="00216D2A">
              <w:rPr>
                <w:color w:val="302750"/>
                <w:sz w:val="24"/>
                <w:szCs w:val="24"/>
              </w:rPr>
              <w:t xml:space="preserve"> </w:t>
            </w:r>
            <w:proofErr w:type="spellStart"/>
            <w:r w:rsidRPr="00216D2A">
              <w:rPr>
                <w:color w:val="302750"/>
                <w:sz w:val="24"/>
                <w:szCs w:val="24"/>
              </w:rPr>
              <w:t>Zerkleinern</w:t>
            </w:r>
            <w:proofErr w:type="spellEnd"/>
            <w:r w:rsidRPr="00216D2A">
              <w:rPr>
                <w:color w:val="302750"/>
                <w:sz w:val="24"/>
                <w:szCs w:val="24"/>
              </w:rPr>
              <w:t>/</w:t>
            </w:r>
            <w:proofErr w:type="spellStart"/>
            <w:r w:rsidRPr="00216D2A">
              <w:rPr>
                <w:color w:val="302750"/>
                <w:sz w:val="24"/>
                <w:szCs w:val="24"/>
              </w:rPr>
              <w:t>Mörsern</w:t>
            </w:r>
            <w:proofErr w:type="spellEnd"/>
            <w:r w:rsidRPr="00216D2A">
              <w:rPr>
                <w:color w:val="302750"/>
                <w:sz w:val="24"/>
                <w:szCs w:val="24"/>
              </w:rPr>
              <w:t xml:space="preserve"> </w:t>
            </w:r>
            <w:proofErr w:type="spellStart"/>
            <w:r w:rsidRPr="00216D2A">
              <w:rPr>
                <w:color w:val="302750"/>
                <w:sz w:val="24"/>
                <w:szCs w:val="24"/>
              </w:rPr>
              <w:t>überhaupt</w:t>
            </w:r>
            <w:proofErr w:type="spellEnd"/>
            <w:r>
              <w:rPr>
                <w:color w:val="302750"/>
                <w:sz w:val="24"/>
                <w:szCs w:val="24"/>
              </w:rPr>
              <w:t xml:space="preserve"> </w:t>
            </w:r>
            <w:r w:rsidRPr="00216D2A">
              <w:rPr>
                <w:color w:val="302750"/>
                <w:sz w:val="24"/>
                <w:szCs w:val="24"/>
                <w:lang w:val="de-DE"/>
              </w:rPr>
              <w:t>zulässig ist?</w:t>
            </w:r>
          </w:p>
        </w:tc>
        <w:tc>
          <w:tcPr>
            <w:tcW w:w="853" w:type="dxa"/>
            <w:shd w:val="clear" w:color="auto" w:fill="EBE9F2"/>
          </w:tcPr>
          <w:p w14:paraId="3F35BF2C" w14:textId="57534DED" w:rsidR="00A5494F" w:rsidRPr="006F73A1" w:rsidRDefault="000A04B0" w:rsidP="000A04B0">
            <w:pPr>
              <w:pStyle w:val="Flietext"/>
              <w:jc w:val="center"/>
              <w:rPr>
                <w:color w:val="302750"/>
                <w:sz w:val="24"/>
                <w:szCs w:val="24"/>
              </w:rPr>
            </w:pPr>
            <w:r>
              <w:rPr>
                <w:color w:val="302750"/>
                <w:sz w:val="24"/>
                <w:szCs w:val="24"/>
              </w:rPr>
              <w:t>☐</w:t>
            </w:r>
          </w:p>
        </w:tc>
      </w:tr>
      <w:tr w:rsidR="00A5494F" w14:paraId="07216D66" w14:textId="3B072B26" w:rsidTr="00A5494F">
        <w:trPr>
          <w:trHeight w:val="123"/>
        </w:trPr>
        <w:tc>
          <w:tcPr>
            <w:tcW w:w="1017" w:type="dxa"/>
            <w:shd w:val="clear" w:color="auto" w:fill="EBE9F2"/>
          </w:tcPr>
          <w:p w14:paraId="2A6EFB31" w14:textId="1CC0A901" w:rsidR="00A5494F" w:rsidRPr="00876E0A" w:rsidRDefault="00A5494F" w:rsidP="00A70F1E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7575" w:type="dxa"/>
            <w:shd w:val="clear" w:color="auto" w:fill="EBE9F2"/>
          </w:tcPr>
          <w:p w14:paraId="67000735" w14:textId="57161D87" w:rsidR="00A5494F" w:rsidRPr="000A04B0" w:rsidRDefault="00AF327A" w:rsidP="00AF327A">
            <w:pPr>
              <w:pStyle w:val="Flietext"/>
              <w:rPr>
                <w:color w:val="302750"/>
                <w:sz w:val="24"/>
                <w:szCs w:val="24"/>
              </w:rPr>
            </w:pPr>
            <w:r w:rsidRPr="00AF327A">
              <w:rPr>
                <w:b/>
                <w:bCs/>
                <w:color w:val="302750"/>
                <w:sz w:val="24"/>
                <w:szCs w:val="24"/>
                <w:lang w:val="de-DE"/>
              </w:rPr>
              <w:t xml:space="preserve">Alle Schichten informiert? </w:t>
            </w:r>
            <w:r w:rsidRPr="00AF327A">
              <w:rPr>
                <w:color w:val="302750"/>
                <w:sz w:val="24"/>
                <w:szCs w:val="24"/>
                <w:lang w:val="de-DE"/>
              </w:rPr>
              <w:t>Wissen Früh-, Spät-,</w:t>
            </w:r>
            <w:r>
              <w:rPr>
                <w:color w:val="302750"/>
                <w:sz w:val="24"/>
                <w:szCs w:val="24"/>
                <w:lang w:val="de-DE"/>
              </w:rPr>
              <w:t xml:space="preserve"> </w:t>
            </w:r>
            <w:r w:rsidRPr="00AF327A">
              <w:rPr>
                <w:color w:val="302750"/>
                <w:sz w:val="24"/>
                <w:szCs w:val="24"/>
                <w:lang w:val="de-DE"/>
              </w:rPr>
              <w:t>Nachtdienst sowie Springer und neue Mitarbeitende</w:t>
            </w:r>
            <w:r>
              <w:rPr>
                <w:color w:val="302750"/>
                <w:sz w:val="24"/>
                <w:szCs w:val="24"/>
                <w:lang w:val="de-DE"/>
              </w:rPr>
              <w:t xml:space="preserve"> </w:t>
            </w:r>
            <w:r w:rsidRPr="00AF327A">
              <w:rPr>
                <w:color w:val="302750"/>
                <w:sz w:val="24"/>
                <w:szCs w:val="24"/>
                <w:lang w:val="de-DE"/>
              </w:rPr>
              <w:t>Bescheid?</w:t>
            </w:r>
          </w:p>
        </w:tc>
        <w:tc>
          <w:tcPr>
            <w:tcW w:w="853" w:type="dxa"/>
            <w:shd w:val="clear" w:color="auto" w:fill="EBE9F2"/>
          </w:tcPr>
          <w:p w14:paraId="1D0F3609" w14:textId="36DDC700" w:rsidR="00A5494F" w:rsidRPr="006F73A1" w:rsidRDefault="000A04B0" w:rsidP="000A04B0">
            <w:pPr>
              <w:pStyle w:val="Flietext"/>
              <w:jc w:val="center"/>
              <w:rPr>
                <w:color w:val="302750"/>
                <w:sz w:val="24"/>
                <w:szCs w:val="24"/>
              </w:rPr>
            </w:pPr>
            <w:r>
              <w:rPr>
                <w:color w:val="302750"/>
                <w:sz w:val="24"/>
                <w:szCs w:val="24"/>
              </w:rPr>
              <w:t>☐</w:t>
            </w:r>
          </w:p>
        </w:tc>
      </w:tr>
      <w:tr w:rsidR="00A5494F" w14:paraId="1443E6D1" w14:textId="73B36093" w:rsidTr="00A5494F">
        <w:trPr>
          <w:trHeight w:val="123"/>
        </w:trPr>
        <w:tc>
          <w:tcPr>
            <w:tcW w:w="1017" w:type="dxa"/>
            <w:shd w:val="clear" w:color="auto" w:fill="EBE9F2"/>
          </w:tcPr>
          <w:p w14:paraId="11149461" w14:textId="3E458DB5" w:rsidR="00A5494F" w:rsidRPr="00876E0A" w:rsidRDefault="00A5494F" w:rsidP="00A70F1E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7575" w:type="dxa"/>
            <w:shd w:val="clear" w:color="auto" w:fill="EBE9F2"/>
          </w:tcPr>
          <w:p w14:paraId="1BA140E9" w14:textId="2A585D9B" w:rsidR="00A5494F" w:rsidRPr="000A04B0" w:rsidRDefault="00AF327A" w:rsidP="00AF327A">
            <w:pPr>
              <w:pStyle w:val="Flietext"/>
              <w:rPr>
                <w:color w:val="302750"/>
                <w:sz w:val="24"/>
                <w:szCs w:val="24"/>
              </w:rPr>
            </w:pPr>
            <w:r w:rsidRPr="00AF327A">
              <w:rPr>
                <w:b/>
                <w:bCs/>
                <w:color w:val="302750"/>
                <w:sz w:val="24"/>
                <w:szCs w:val="24"/>
                <w:lang w:val="de-DE"/>
              </w:rPr>
              <w:t xml:space="preserve">Einnahme wirklich beobachtet? </w:t>
            </w:r>
            <w:r w:rsidRPr="00AF327A">
              <w:rPr>
                <w:color w:val="302750"/>
                <w:sz w:val="24"/>
                <w:szCs w:val="24"/>
                <w:lang w:val="de-DE"/>
              </w:rPr>
              <w:t>Wird nicht nur die</w:t>
            </w:r>
            <w:r>
              <w:rPr>
                <w:color w:val="302750"/>
                <w:sz w:val="24"/>
                <w:szCs w:val="24"/>
                <w:lang w:val="de-DE"/>
              </w:rPr>
              <w:t xml:space="preserve"> </w:t>
            </w:r>
            <w:r w:rsidRPr="00AF327A">
              <w:rPr>
                <w:color w:val="302750"/>
                <w:sz w:val="24"/>
                <w:szCs w:val="24"/>
                <w:lang w:val="de-DE"/>
              </w:rPr>
              <w:t>Gabe, sondern die tatsächliche Einnahme gesichert?</w:t>
            </w:r>
          </w:p>
        </w:tc>
        <w:tc>
          <w:tcPr>
            <w:tcW w:w="853" w:type="dxa"/>
            <w:shd w:val="clear" w:color="auto" w:fill="EBE9F2"/>
          </w:tcPr>
          <w:p w14:paraId="438CE20F" w14:textId="767640CD" w:rsidR="00A5494F" w:rsidRPr="006F73A1" w:rsidRDefault="000A04B0" w:rsidP="000A04B0">
            <w:pPr>
              <w:pStyle w:val="Flietext"/>
              <w:jc w:val="center"/>
            </w:pPr>
            <w:r>
              <w:rPr>
                <w:color w:val="302750"/>
                <w:sz w:val="24"/>
                <w:szCs w:val="24"/>
              </w:rPr>
              <w:t>☐</w:t>
            </w:r>
          </w:p>
        </w:tc>
      </w:tr>
      <w:tr w:rsidR="000A04B0" w14:paraId="58A49073" w14:textId="77777777" w:rsidTr="00A5494F">
        <w:trPr>
          <w:trHeight w:val="123"/>
        </w:trPr>
        <w:tc>
          <w:tcPr>
            <w:tcW w:w="1017" w:type="dxa"/>
            <w:shd w:val="clear" w:color="auto" w:fill="EBE9F2"/>
          </w:tcPr>
          <w:p w14:paraId="31EC6747" w14:textId="76B1DC0E" w:rsidR="000A04B0" w:rsidRDefault="000A04B0" w:rsidP="00A70F1E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7575" w:type="dxa"/>
            <w:shd w:val="clear" w:color="auto" w:fill="EBE9F2"/>
          </w:tcPr>
          <w:p w14:paraId="5542D7EC" w14:textId="0108A2DB" w:rsidR="000A04B0" w:rsidRPr="000A04B0" w:rsidRDefault="004A3081" w:rsidP="004A3081">
            <w:pPr>
              <w:pStyle w:val="Flietext"/>
              <w:rPr>
                <w:b/>
                <w:bCs/>
                <w:color w:val="302750"/>
                <w:sz w:val="24"/>
                <w:szCs w:val="24"/>
              </w:rPr>
            </w:pPr>
            <w:proofErr w:type="spellStart"/>
            <w:r w:rsidRPr="004A3081">
              <w:rPr>
                <w:b/>
                <w:bCs/>
                <w:color w:val="302750"/>
                <w:sz w:val="24"/>
                <w:szCs w:val="24"/>
              </w:rPr>
              <w:t>älligkeiten</w:t>
            </w:r>
            <w:proofErr w:type="spellEnd"/>
            <w:r w:rsidRPr="004A3081">
              <w:rPr>
                <w:b/>
                <w:bCs/>
                <w:color w:val="302750"/>
                <w:sz w:val="24"/>
                <w:szCs w:val="24"/>
              </w:rPr>
              <w:t xml:space="preserve"> </w:t>
            </w:r>
            <w:proofErr w:type="spellStart"/>
            <w:r w:rsidRPr="004A3081">
              <w:rPr>
                <w:b/>
                <w:bCs/>
                <w:color w:val="302750"/>
                <w:sz w:val="24"/>
                <w:szCs w:val="24"/>
              </w:rPr>
              <w:t>sofort</w:t>
            </w:r>
            <w:proofErr w:type="spellEnd"/>
            <w:r w:rsidRPr="004A3081">
              <w:rPr>
                <w:b/>
                <w:bCs/>
                <w:color w:val="302750"/>
                <w:sz w:val="24"/>
                <w:szCs w:val="24"/>
              </w:rPr>
              <w:t xml:space="preserve"> </w:t>
            </w:r>
            <w:proofErr w:type="spellStart"/>
            <w:r w:rsidRPr="004A3081">
              <w:rPr>
                <w:b/>
                <w:bCs/>
                <w:color w:val="302750"/>
                <w:sz w:val="24"/>
                <w:szCs w:val="24"/>
              </w:rPr>
              <w:t>rückmelden</w:t>
            </w:r>
            <w:proofErr w:type="spellEnd"/>
            <w:r w:rsidRPr="004A3081">
              <w:rPr>
                <w:b/>
                <w:bCs/>
                <w:color w:val="302750"/>
                <w:sz w:val="24"/>
                <w:szCs w:val="24"/>
              </w:rPr>
              <w:t xml:space="preserve">! </w:t>
            </w:r>
            <w:proofErr w:type="spellStart"/>
            <w:r w:rsidRPr="004A3081">
              <w:rPr>
                <w:color w:val="302750"/>
                <w:sz w:val="24"/>
                <w:szCs w:val="24"/>
              </w:rPr>
              <w:t>Tablettenreste</w:t>
            </w:r>
            <w:proofErr w:type="spellEnd"/>
            <w:r w:rsidRPr="004A3081">
              <w:rPr>
                <w:color w:val="302750"/>
                <w:sz w:val="24"/>
                <w:szCs w:val="24"/>
              </w:rPr>
              <w:t>,</w:t>
            </w:r>
            <w:r>
              <w:rPr>
                <w:color w:val="302750"/>
                <w:sz w:val="24"/>
                <w:szCs w:val="24"/>
              </w:rPr>
              <w:t xml:space="preserve"> </w:t>
            </w:r>
            <w:proofErr w:type="spellStart"/>
            <w:r w:rsidRPr="004A3081">
              <w:rPr>
                <w:color w:val="302750"/>
                <w:sz w:val="24"/>
                <w:szCs w:val="24"/>
              </w:rPr>
              <w:t>Ausspucken</w:t>
            </w:r>
            <w:proofErr w:type="spellEnd"/>
            <w:r w:rsidRPr="004A3081">
              <w:rPr>
                <w:color w:val="302750"/>
                <w:sz w:val="24"/>
                <w:szCs w:val="24"/>
              </w:rPr>
              <w:t xml:space="preserve">, </w:t>
            </w:r>
            <w:proofErr w:type="spellStart"/>
            <w:r w:rsidRPr="004A3081">
              <w:rPr>
                <w:color w:val="302750"/>
                <w:sz w:val="24"/>
                <w:szCs w:val="24"/>
              </w:rPr>
              <w:t>fehlende</w:t>
            </w:r>
            <w:proofErr w:type="spellEnd"/>
            <w:r w:rsidRPr="004A3081">
              <w:rPr>
                <w:color w:val="302750"/>
                <w:sz w:val="24"/>
                <w:szCs w:val="24"/>
              </w:rPr>
              <w:t xml:space="preserve"> </w:t>
            </w:r>
            <w:proofErr w:type="spellStart"/>
            <w:r w:rsidRPr="004A3081">
              <w:rPr>
                <w:color w:val="302750"/>
                <w:sz w:val="24"/>
                <w:szCs w:val="24"/>
              </w:rPr>
              <w:t>Wirkung</w:t>
            </w:r>
            <w:proofErr w:type="spellEnd"/>
            <w:r w:rsidRPr="004A3081">
              <w:rPr>
                <w:color w:val="302750"/>
                <w:sz w:val="24"/>
                <w:szCs w:val="24"/>
              </w:rPr>
              <w:t xml:space="preserve"> </w:t>
            </w:r>
            <w:proofErr w:type="spellStart"/>
            <w:r w:rsidRPr="004A3081">
              <w:rPr>
                <w:color w:val="302750"/>
                <w:sz w:val="24"/>
                <w:szCs w:val="24"/>
              </w:rPr>
              <w:t>oder</w:t>
            </w:r>
            <w:proofErr w:type="spellEnd"/>
            <w:r w:rsidRPr="004A3081">
              <w:rPr>
                <w:color w:val="302750"/>
                <w:sz w:val="24"/>
                <w:szCs w:val="24"/>
              </w:rPr>
              <w:t xml:space="preserve"> </w:t>
            </w:r>
            <w:proofErr w:type="spellStart"/>
            <w:r w:rsidRPr="004A3081">
              <w:rPr>
                <w:color w:val="302750"/>
                <w:sz w:val="24"/>
                <w:szCs w:val="24"/>
              </w:rPr>
              <w:t>Funde</w:t>
            </w:r>
            <w:proofErr w:type="spellEnd"/>
            <w:r w:rsidRPr="004A3081">
              <w:rPr>
                <w:color w:val="302750"/>
                <w:sz w:val="24"/>
                <w:szCs w:val="24"/>
              </w:rPr>
              <w:t xml:space="preserve"> </w:t>
            </w:r>
            <w:proofErr w:type="spellStart"/>
            <w:r w:rsidRPr="004A3081">
              <w:rPr>
                <w:color w:val="302750"/>
                <w:sz w:val="24"/>
                <w:szCs w:val="24"/>
              </w:rPr>
              <w:t>im</w:t>
            </w:r>
            <w:proofErr w:type="spellEnd"/>
            <w:r w:rsidRPr="004A3081">
              <w:rPr>
                <w:color w:val="302750"/>
                <w:sz w:val="24"/>
                <w:szCs w:val="24"/>
              </w:rPr>
              <w:t xml:space="preserve"> Zimmer/</w:t>
            </w:r>
            <w:r w:rsidRPr="004A3081">
              <w:rPr>
                <w:color w:val="302750"/>
                <w:sz w:val="24"/>
                <w:szCs w:val="24"/>
                <w:lang w:val="de-DE"/>
              </w:rPr>
              <w:t>Kleidung dokumentieren und weitergeben.</w:t>
            </w:r>
          </w:p>
        </w:tc>
        <w:tc>
          <w:tcPr>
            <w:tcW w:w="853" w:type="dxa"/>
            <w:shd w:val="clear" w:color="auto" w:fill="EBE9F2"/>
          </w:tcPr>
          <w:p w14:paraId="00625D5E" w14:textId="329D3D8B" w:rsidR="000A04B0" w:rsidRDefault="00862FB5" w:rsidP="000A04B0">
            <w:pPr>
              <w:pStyle w:val="Flietext"/>
              <w:jc w:val="center"/>
              <w:rPr>
                <w:color w:val="302750"/>
                <w:sz w:val="24"/>
                <w:szCs w:val="24"/>
              </w:rPr>
            </w:pPr>
            <w:r>
              <w:rPr>
                <w:color w:val="302750"/>
                <w:sz w:val="24"/>
                <w:szCs w:val="24"/>
              </w:rPr>
              <w:t>☐</w:t>
            </w:r>
          </w:p>
        </w:tc>
      </w:tr>
      <w:tr w:rsidR="004A3081" w14:paraId="4F735961" w14:textId="77777777" w:rsidTr="00A5494F">
        <w:trPr>
          <w:trHeight w:val="123"/>
        </w:trPr>
        <w:tc>
          <w:tcPr>
            <w:tcW w:w="1017" w:type="dxa"/>
            <w:shd w:val="clear" w:color="auto" w:fill="EBE9F2"/>
          </w:tcPr>
          <w:p w14:paraId="7EA425D8" w14:textId="24840A5D" w:rsidR="004A3081" w:rsidRDefault="004A3081" w:rsidP="00A70F1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7. </w:t>
            </w:r>
          </w:p>
        </w:tc>
        <w:tc>
          <w:tcPr>
            <w:tcW w:w="7575" w:type="dxa"/>
            <w:shd w:val="clear" w:color="auto" w:fill="EBE9F2"/>
          </w:tcPr>
          <w:p w14:paraId="7A4CBEF5" w14:textId="28589F64" w:rsidR="004A3081" w:rsidRPr="004A3081" w:rsidRDefault="004A3081" w:rsidP="004A3081">
            <w:pPr>
              <w:pStyle w:val="Flietext"/>
              <w:rPr>
                <w:b/>
                <w:bCs/>
                <w:color w:val="302750"/>
                <w:sz w:val="24"/>
                <w:szCs w:val="24"/>
              </w:rPr>
            </w:pPr>
            <w:r w:rsidRPr="004A3081">
              <w:rPr>
                <w:b/>
                <w:bCs/>
                <w:color w:val="302750"/>
                <w:sz w:val="24"/>
                <w:szCs w:val="24"/>
                <w:lang w:val="de-DE"/>
              </w:rPr>
              <w:t xml:space="preserve">Wirkung prüfen! </w:t>
            </w:r>
            <w:r w:rsidRPr="004A3081">
              <w:rPr>
                <w:color w:val="302750"/>
                <w:sz w:val="24"/>
                <w:szCs w:val="24"/>
                <w:lang w:val="de-DE"/>
              </w:rPr>
              <w:t>Wenn Schmerzmittel „nicht wirken“,</w:t>
            </w:r>
            <w:r>
              <w:rPr>
                <w:color w:val="302750"/>
                <w:sz w:val="24"/>
                <w:szCs w:val="24"/>
                <w:lang w:val="de-DE"/>
              </w:rPr>
              <w:t xml:space="preserve"> </w:t>
            </w:r>
            <w:r w:rsidRPr="004A3081">
              <w:rPr>
                <w:color w:val="302750"/>
                <w:sz w:val="24"/>
                <w:szCs w:val="24"/>
                <w:lang w:val="de-DE"/>
              </w:rPr>
              <w:t>immer auch an ein Applikationsproblem denken.</w:t>
            </w:r>
          </w:p>
        </w:tc>
        <w:tc>
          <w:tcPr>
            <w:tcW w:w="853" w:type="dxa"/>
            <w:shd w:val="clear" w:color="auto" w:fill="EBE9F2"/>
          </w:tcPr>
          <w:p w14:paraId="6D46C7FE" w14:textId="38949A4A" w:rsidR="004A3081" w:rsidRDefault="004A3081" w:rsidP="000A04B0">
            <w:pPr>
              <w:pStyle w:val="Flietext"/>
              <w:jc w:val="center"/>
              <w:rPr>
                <w:color w:val="302750"/>
                <w:sz w:val="24"/>
                <w:szCs w:val="24"/>
              </w:rPr>
            </w:pPr>
            <w:r>
              <w:rPr>
                <w:color w:val="302750"/>
                <w:sz w:val="24"/>
                <w:szCs w:val="24"/>
              </w:rPr>
              <w:t>☐</w:t>
            </w:r>
          </w:p>
        </w:tc>
      </w:tr>
    </w:tbl>
    <w:p w14:paraId="61EB231A" w14:textId="77777777" w:rsidR="009D69CC" w:rsidRDefault="009D69CC"/>
    <w:p w14:paraId="155DB7C3" w14:textId="3CD9A6EF" w:rsidR="00275440" w:rsidRDefault="00275440"/>
    <w:p w14:paraId="4DF14636" w14:textId="77777777" w:rsidR="00551D09" w:rsidRDefault="00551D09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8CA"/>
    <w:multiLevelType w:val="hybridMultilevel"/>
    <w:tmpl w:val="FF725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42AE"/>
    <w:multiLevelType w:val="hybridMultilevel"/>
    <w:tmpl w:val="9F4ED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8E77F78"/>
    <w:multiLevelType w:val="hybridMultilevel"/>
    <w:tmpl w:val="5F7ED71A"/>
    <w:lvl w:ilvl="0" w:tplc="5D32A1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F174A"/>
    <w:multiLevelType w:val="hybridMultilevel"/>
    <w:tmpl w:val="E1948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A5EB2"/>
    <w:multiLevelType w:val="hybridMultilevel"/>
    <w:tmpl w:val="5384755A"/>
    <w:lvl w:ilvl="0" w:tplc="253011C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2" w:hanging="360"/>
      </w:pPr>
    </w:lvl>
    <w:lvl w:ilvl="2" w:tplc="0407001B" w:tentative="1">
      <w:start w:val="1"/>
      <w:numFmt w:val="lowerRoman"/>
      <w:lvlText w:val="%3."/>
      <w:lvlJc w:val="right"/>
      <w:pPr>
        <w:ind w:left="2292" w:hanging="180"/>
      </w:pPr>
    </w:lvl>
    <w:lvl w:ilvl="3" w:tplc="0407000F" w:tentative="1">
      <w:start w:val="1"/>
      <w:numFmt w:val="decimal"/>
      <w:lvlText w:val="%4."/>
      <w:lvlJc w:val="left"/>
      <w:pPr>
        <w:ind w:left="3012" w:hanging="360"/>
      </w:pPr>
    </w:lvl>
    <w:lvl w:ilvl="4" w:tplc="04070019" w:tentative="1">
      <w:start w:val="1"/>
      <w:numFmt w:val="lowerLetter"/>
      <w:lvlText w:val="%5."/>
      <w:lvlJc w:val="left"/>
      <w:pPr>
        <w:ind w:left="3732" w:hanging="360"/>
      </w:pPr>
    </w:lvl>
    <w:lvl w:ilvl="5" w:tplc="0407001B" w:tentative="1">
      <w:start w:val="1"/>
      <w:numFmt w:val="lowerRoman"/>
      <w:lvlText w:val="%6."/>
      <w:lvlJc w:val="right"/>
      <w:pPr>
        <w:ind w:left="4452" w:hanging="180"/>
      </w:pPr>
    </w:lvl>
    <w:lvl w:ilvl="6" w:tplc="0407000F" w:tentative="1">
      <w:start w:val="1"/>
      <w:numFmt w:val="decimal"/>
      <w:lvlText w:val="%7."/>
      <w:lvlJc w:val="left"/>
      <w:pPr>
        <w:ind w:left="5172" w:hanging="360"/>
      </w:pPr>
    </w:lvl>
    <w:lvl w:ilvl="7" w:tplc="04070019" w:tentative="1">
      <w:start w:val="1"/>
      <w:numFmt w:val="lowerLetter"/>
      <w:lvlText w:val="%8."/>
      <w:lvlJc w:val="left"/>
      <w:pPr>
        <w:ind w:left="5892" w:hanging="360"/>
      </w:pPr>
    </w:lvl>
    <w:lvl w:ilvl="8" w:tplc="040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9" w15:restartNumberingAfterBreak="0">
    <w:nsid w:val="3AA171D8"/>
    <w:multiLevelType w:val="hybridMultilevel"/>
    <w:tmpl w:val="4672E06A"/>
    <w:lvl w:ilvl="0" w:tplc="DC58A96A">
      <w:start w:val="1"/>
      <w:numFmt w:val="decimal"/>
      <w:pStyle w:val="Subhead2Aufzhlung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9E95BD"/>
        <w:sz w:val="19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D3435"/>
    <w:multiLevelType w:val="hybridMultilevel"/>
    <w:tmpl w:val="616E50B0"/>
    <w:lvl w:ilvl="0" w:tplc="D3B69E7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2053C"/>
    <w:multiLevelType w:val="hybridMultilevel"/>
    <w:tmpl w:val="2C062F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F2E21"/>
    <w:multiLevelType w:val="hybridMultilevel"/>
    <w:tmpl w:val="A29E1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337AE"/>
    <w:multiLevelType w:val="hybridMultilevel"/>
    <w:tmpl w:val="783AA8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55272"/>
    <w:multiLevelType w:val="hybridMultilevel"/>
    <w:tmpl w:val="E03026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12722"/>
    <w:multiLevelType w:val="hybridMultilevel"/>
    <w:tmpl w:val="4E6CF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21FC0"/>
    <w:multiLevelType w:val="hybridMultilevel"/>
    <w:tmpl w:val="EEE42366"/>
    <w:lvl w:ilvl="0" w:tplc="8552171E">
      <w:start w:val="1"/>
      <w:numFmt w:val="decimal"/>
      <w:lvlText w:val="%1."/>
      <w:lvlJc w:val="left"/>
      <w:pPr>
        <w:ind w:left="334" w:hanging="360"/>
      </w:pPr>
      <w:rPr>
        <w:rFonts w:hint="default"/>
        <w:b/>
        <w:bCs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54" w:hanging="360"/>
      </w:pPr>
    </w:lvl>
    <w:lvl w:ilvl="2" w:tplc="0407001B" w:tentative="1">
      <w:start w:val="1"/>
      <w:numFmt w:val="lowerRoman"/>
      <w:lvlText w:val="%3."/>
      <w:lvlJc w:val="right"/>
      <w:pPr>
        <w:ind w:left="1774" w:hanging="180"/>
      </w:pPr>
    </w:lvl>
    <w:lvl w:ilvl="3" w:tplc="0407000F" w:tentative="1">
      <w:start w:val="1"/>
      <w:numFmt w:val="decimal"/>
      <w:lvlText w:val="%4."/>
      <w:lvlJc w:val="left"/>
      <w:pPr>
        <w:ind w:left="2494" w:hanging="360"/>
      </w:pPr>
    </w:lvl>
    <w:lvl w:ilvl="4" w:tplc="04070019" w:tentative="1">
      <w:start w:val="1"/>
      <w:numFmt w:val="lowerLetter"/>
      <w:lvlText w:val="%5."/>
      <w:lvlJc w:val="left"/>
      <w:pPr>
        <w:ind w:left="3214" w:hanging="360"/>
      </w:pPr>
    </w:lvl>
    <w:lvl w:ilvl="5" w:tplc="0407001B" w:tentative="1">
      <w:start w:val="1"/>
      <w:numFmt w:val="lowerRoman"/>
      <w:lvlText w:val="%6."/>
      <w:lvlJc w:val="right"/>
      <w:pPr>
        <w:ind w:left="3934" w:hanging="180"/>
      </w:pPr>
    </w:lvl>
    <w:lvl w:ilvl="6" w:tplc="0407000F" w:tentative="1">
      <w:start w:val="1"/>
      <w:numFmt w:val="decimal"/>
      <w:lvlText w:val="%7."/>
      <w:lvlJc w:val="left"/>
      <w:pPr>
        <w:ind w:left="4654" w:hanging="360"/>
      </w:pPr>
    </w:lvl>
    <w:lvl w:ilvl="7" w:tplc="04070019" w:tentative="1">
      <w:start w:val="1"/>
      <w:numFmt w:val="lowerLetter"/>
      <w:lvlText w:val="%8."/>
      <w:lvlJc w:val="left"/>
      <w:pPr>
        <w:ind w:left="5374" w:hanging="360"/>
      </w:pPr>
    </w:lvl>
    <w:lvl w:ilvl="8" w:tplc="0407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21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2060F"/>
    <w:multiLevelType w:val="hybridMultilevel"/>
    <w:tmpl w:val="1BFCF7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556DD"/>
    <w:multiLevelType w:val="hybridMultilevel"/>
    <w:tmpl w:val="68C47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26C2F"/>
    <w:multiLevelType w:val="hybridMultilevel"/>
    <w:tmpl w:val="00CA8FA8"/>
    <w:lvl w:ilvl="0" w:tplc="C1DCC182">
      <w:start w:val="1"/>
      <w:numFmt w:val="decimal"/>
      <w:lvlText w:val="%1."/>
      <w:lvlJc w:val="left"/>
      <w:pPr>
        <w:ind w:left="384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104" w:hanging="360"/>
      </w:pPr>
    </w:lvl>
    <w:lvl w:ilvl="2" w:tplc="0407001B" w:tentative="1">
      <w:start w:val="1"/>
      <w:numFmt w:val="lowerRoman"/>
      <w:lvlText w:val="%3."/>
      <w:lvlJc w:val="right"/>
      <w:pPr>
        <w:ind w:left="1824" w:hanging="180"/>
      </w:pPr>
    </w:lvl>
    <w:lvl w:ilvl="3" w:tplc="0407000F" w:tentative="1">
      <w:start w:val="1"/>
      <w:numFmt w:val="decimal"/>
      <w:lvlText w:val="%4."/>
      <w:lvlJc w:val="left"/>
      <w:pPr>
        <w:ind w:left="2544" w:hanging="360"/>
      </w:pPr>
    </w:lvl>
    <w:lvl w:ilvl="4" w:tplc="04070019" w:tentative="1">
      <w:start w:val="1"/>
      <w:numFmt w:val="lowerLetter"/>
      <w:lvlText w:val="%5."/>
      <w:lvlJc w:val="left"/>
      <w:pPr>
        <w:ind w:left="3264" w:hanging="360"/>
      </w:pPr>
    </w:lvl>
    <w:lvl w:ilvl="5" w:tplc="0407001B" w:tentative="1">
      <w:start w:val="1"/>
      <w:numFmt w:val="lowerRoman"/>
      <w:lvlText w:val="%6."/>
      <w:lvlJc w:val="right"/>
      <w:pPr>
        <w:ind w:left="3984" w:hanging="180"/>
      </w:pPr>
    </w:lvl>
    <w:lvl w:ilvl="6" w:tplc="0407000F" w:tentative="1">
      <w:start w:val="1"/>
      <w:numFmt w:val="decimal"/>
      <w:lvlText w:val="%7."/>
      <w:lvlJc w:val="left"/>
      <w:pPr>
        <w:ind w:left="4704" w:hanging="360"/>
      </w:pPr>
    </w:lvl>
    <w:lvl w:ilvl="7" w:tplc="04070019" w:tentative="1">
      <w:start w:val="1"/>
      <w:numFmt w:val="lowerLetter"/>
      <w:lvlText w:val="%8."/>
      <w:lvlJc w:val="left"/>
      <w:pPr>
        <w:ind w:left="5424" w:hanging="360"/>
      </w:pPr>
    </w:lvl>
    <w:lvl w:ilvl="8" w:tplc="0407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5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84291"/>
    <w:multiLevelType w:val="hybridMultilevel"/>
    <w:tmpl w:val="A0D6E28A"/>
    <w:lvl w:ilvl="0" w:tplc="C2F2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28"/>
  </w:num>
  <w:num w:numId="2" w16cid:durableId="1981612574">
    <w:abstractNumId w:val="14"/>
  </w:num>
  <w:num w:numId="3" w16cid:durableId="778765061">
    <w:abstractNumId w:val="5"/>
  </w:num>
  <w:num w:numId="4" w16cid:durableId="1678733039">
    <w:abstractNumId w:val="4"/>
  </w:num>
  <w:num w:numId="5" w16cid:durableId="924806966">
    <w:abstractNumId w:val="6"/>
  </w:num>
  <w:num w:numId="6" w16cid:durableId="1795096716">
    <w:abstractNumId w:val="16"/>
  </w:num>
  <w:num w:numId="7" w16cid:durableId="969285125">
    <w:abstractNumId w:val="4"/>
  </w:num>
  <w:num w:numId="8" w16cid:durableId="1351755828">
    <w:abstractNumId w:val="4"/>
  </w:num>
  <w:num w:numId="9" w16cid:durableId="1979069324">
    <w:abstractNumId w:val="4"/>
  </w:num>
  <w:num w:numId="10" w16cid:durableId="580020804">
    <w:abstractNumId w:val="4"/>
  </w:num>
  <w:num w:numId="11" w16cid:durableId="410932517">
    <w:abstractNumId w:val="25"/>
  </w:num>
  <w:num w:numId="12" w16cid:durableId="745537956">
    <w:abstractNumId w:val="21"/>
  </w:num>
  <w:num w:numId="13" w16cid:durableId="1462964536">
    <w:abstractNumId w:val="2"/>
  </w:num>
  <w:num w:numId="14" w16cid:durableId="5641672">
    <w:abstractNumId w:val="27"/>
  </w:num>
  <w:num w:numId="15" w16cid:durableId="1156259641">
    <w:abstractNumId w:val="17"/>
  </w:num>
  <w:num w:numId="16" w16cid:durableId="583807824">
    <w:abstractNumId w:val="11"/>
  </w:num>
  <w:num w:numId="17" w16cid:durableId="1758012417">
    <w:abstractNumId w:val="7"/>
  </w:num>
  <w:num w:numId="18" w16cid:durableId="147483981">
    <w:abstractNumId w:val="0"/>
  </w:num>
  <w:num w:numId="19" w16cid:durableId="566960283">
    <w:abstractNumId w:val="12"/>
  </w:num>
  <w:num w:numId="20" w16cid:durableId="1424644481">
    <w:abstractNumId w:val="18"/>
  </w:num>
  <w:num w:numId="21" w16cid:durableId="894702158">
    <w:abstractNumId w:val="26"/>
  </w:num>
  <w:num w:numId="22" w16cid:durableId="288246819">
    <w:abstractNumId w:val="8"/>
  </w:num>
  <w:num w:numId="23" w16cid:durableId="1605115838">
    <w:abstractNumId w:val="10"/>
  </w:num>
  <w:num w:numId="24" w16cid:durableId="1291597164">
    <w:abstractNumId w:val="3"/>
  </w:num>
  <w:num w:numId="25" w16cid:durableId="837110571">
    <w:abstractNumId w:val="20"/>
  </w:num>
  <w:num w:numId="26" w16cid:durableId="1655909504">
    <w:abstractNumId w:val="24"/>
  </w:num>
  <w:num w:numId="27" w16cid:durableId="520318312">
    <w:abstractNumId w:val="23"/>
  </w:num>
  <w:num w:numId="28" w16cid:durableId="1851917274">
    <w:abstractNumId w:val="22"/>
  </w:num>
  <w:num w:numId="29" w16cid:durableId="766655532">
    <w:abstractNumId w:val="1"/>
  </w:num>
  <w:num w:numId="30" w16cid:durableId="526335158">
    <w:abstractNumId w:val="13"/>
  </w:num>
  <w:num w:numId="31" w16cid:durableId="1742167941">
    <w:abstractNumId w:val="9"/>
  </w:num>
  <w:num w:numId="32" w16cid:durableId="887688065">
    <w:abstractNumId w:val="19"/>
  </w:num>
  <w:num w:numId="33" w16cid:durableId="17507372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05CC7"/>
    <w:rsid w:val="00021521"/>
    <w:rsid w:val="000267CB"/>
    <w:rsid w:val="000267EF"/>
    <w:rsid w:val="0002733F"/>
    <w:rsid w:val="000327A2"/>
    <w:rsid w:val="000443F8"/>
    <w:rsid w:val="00064B77"/>
    <w:rsid w:val="000650C1"/>
    <w:rsid w:val="0006554D"/>
    <w:rsid w:val="00065A23"/>
    <w:rsid w:val="000661BC"/>
    <w:rsid w:val="00072897"/>
    <w:rsid w:val="00074110"/>
    <w:rsid w:val="00075A6C"/>
    <w:rsid w:val="00075FA3"/>
    <w:rsid w:val="00087043"/>
    <w:rsid w:val="00090F95"/>
    <w:rsid w:val="00095262"/>
    <w:rsid w:val="00095529"/>
    <w:rsid w:val="00095C38"/>
    <w:rsid w:val="00095F7E"/>
    <w:rsid w:val="000A04B0"/>
    <w:rsid w:val="000C67A4"/>
    <w:rsid w:val="000D0A47"/>
    <w:rsid w:val="000D2D61"/>
    <w:rsid w:val="000F34BC"/>
    <w:rsid w:val="000F6448"/>
    <w:rsid w:val="00100E86"/>
    <w:rsid w:val="001014C4"/>
    <w:rsid w:val="00102EC5"/>
    <w:rsid w:val="0010735B"/>
    <w:rsid w:val="0012528F"/>
    <w:rsid w:val="00144291"/>
    <w:rsid w:val="0014574B"/>
    <w:rsid w:val="0014736B"/>
    <w:rsid w:val="00154F2B"/>
    <w:rsid w:val="0016004F"/>
    <w:rsid w:val="00161350"/>
    <w:rsid w:val="00166E1D"/>
    <w:rsid w:val="0016720D"/>
    <w:rsid w:val="00182362"/>
    <w:rsid w:val="001913BD"/>
    <w:rsid w:val="00193E72"/>
    <w:rsid w:val="001A0B19"/>
    <w:rsid w:val="001B55D9"/>
    <w:rsid w:val="001B72E2"/>
    <w:rsid w:val="001D6E00"/>
    <w:rsid w:val="001E4FB8"/>
    <w:rsid w:val="001F6876"/>
    <w:rsid w:val="001F72A9"/>
    <w:rsid w:val="00216D2A"/>
    <w:rsid w:val="0022429B"/>
    <w:rsid w:val="00224727"/>
    <w:rsid w:val="00241075"/>
    <w:rsid w:val="00262EA5"/>
    <w:rsid w:val="00270013"/>
    <w:rsid w:val="00271140"/>
    <w:rsid w:val="00275440"/>
    <w:rsid w:val="00290C86"/>
    <w:rsid w:val="00292A59"/>
    <w:rsid w:val="002959C5"/>
    <w:rsid w:val="002A0885"/>
    <w:rsid w:val="002B3087"/>
    <w:rsid w:val="002B5955"/>
    <w:rsid w:val="002B6182"/>
    <w:rsid w:val="002C339C"/>
    <w:rsid w:val="002C52B7"/>
    <w:rsid w:val="002D4CC1"/>
    <w:rsid w:val="003005CA"/>
    <w:rsid w:val="00324D4E"/>
    <w:rsid w:val="00331B62"/>
    <w:rsid w:val="00333EEC"/>
    <w:rsid w:val="00337D6F"/>
    <w:rsid w:val="003405CA"/>
    <w:rsid w:val="00344697"/>
    <w:rsid w:val="00347B46"/>
    <w:rsid w:val="00352804"/>
    <w:rsid w:val="00353CD2"/>
    <w:rsid w:val="00356272"/>
    <w:rsid w:val="003605B3"/>
    <w:rsid w:val="00364524"/>
    <w:rsid w:val="0039733A"/>
    <w:rsid w:val="003A20D8"/>
    <w:rsid w:val="003B02EE"/>
    <w:rsid w:val="003B7490"/>
    <w:rsid w:val="003B7620"/>
    <w:rsid w:val="003C1529"/>
    <w:rsid w:val="003D4940"/>
    <w:rsid w:val="003E4898"/>
    <w:rsid w:val="003F7832"/>
    <w:rsid w:val="00401494"/>
    <w:rsid w:val="00401FCD"/>
    <w:rsid w:val="00407142"/>
    <w:rsid w:val="00407842"/>
    <w:rsid w:val="0040796A"/>
    <w:rsid w:val="00412101"/>
    <w:rsid w:val="00421BA3"/>
    <w:rsid w:val="004342D5"/>
    <w:rsid w:val="00435486"/>
    <w:rsid w:val="00442F98"/>
    <w:rsid w:val="004507B7"/>
    <w:rsid w:val="00451B15"/>
    <w:rsid w:val="004520D8"/>
    <w:rsid w:val="0045444F"/>
    <w:rsid w:val="00456842"/>
    <w:rsid w:val="00464E7A"/>
    <w:rsid w:val="00467ECD"/>
    <w:rsid w:val="00491BBE"/>
    <w:rsid w:val="0049455E"/>
    <w:rsid w:val="004A00F0"/>
    <w:rsid w:val="004A2601"/>
    <w:rsid w:val="004A3081"/>
    <w:rsid w:val="004C0F93"/>
    <w:rsid w:val="004C37E7"/>
    <w:rsid w:val="004D7817"/>
    <w:rsid w:val="004E6E8D"/>
    <w:rsid w:val="004F18D6"/>
    <w:rsid w:val="00506602"/>
    <w:rsid w:val="00513A90"/>
    <w:rsid w:val="00543BE4"/>
    <w:rsid w:val="00551D09"/>
    <w:rsid w:val="005909A1"/>
    <w:rsid w:val="00590D89"/>
    <w:rsid w:val="00597AFD"/>
    <w:rsid w:val="005A13B9"/>
    <w:rsid w:val="005A3E7E"/>
    <w:rsid w:val="005A7237"/>
    <w:rsid w:val="005B009C"/>
    <w:rsid w:val="005B246A"/>
    <w:rsid w:val="005B70DD"/>
    <w:rsid w:val="005D2C0F"/>
    <w:rsid w:val="005D2F8E"/>
    <w:rsid w:val="005D78E5"/>
    <w:rsid w:val="005E34BC"/>
    <w:rsid w:val="005E54A9"/>
    <w:rsid w:val="005F2724"/>
    <w:rsid w:val="005F593F"/>
    <w:rsid w:val="006129D1"/>
    <w:rsid w:val="00613BFB"/>
    <w:rsid w:val="00616EDB"/>
    <w:rsid w:val="0061778A"/>
    <w:rsid w:val="00627FFE"/>
    <w:rsid w:val="00634A7F"/>
    <w:rsid w:val="00640E86"/>
    <w:rsid w:val="00651F5B"/>
    <w:rsid w:val="006624E8"/>
    <w:rsid w:val="0066760A"/>
    <w:rsid w:val="00674AC1"/>
    <w:rsid w:val="00676CAD"/>
    <w:rsid w:val="006A11FE"/>
    <w:rsid w:val="006A1936"/>
    <w:rsid w:val="006A242B"/>
    <w:rsid w:val="006B6B78"/>
    <w:rsid w:val="006C26C1"/>
    <w:rsid w:val="006C4CDD"/>
    <w:rsid w:val="006D1596"/>
    <w:rsid w:val="006D3CD4"/>
    <w:rsid w:val="006D5028"/>
    <w:rsid w:val="006E1BD3"/>
    <w:rsid w:val="006F2734"/>
    <w:rsid w:val="006F2C40"/>
    <w:rsid w:val="006F6E15"/>
    <w:rsid w:val="006F73A1"/>
    <w:rsid w:val="007027EF"/>
    <w:rsid w:val="00703E65"/>
    <w:rsid w:val="00715CAE"/>
    <w:rsid w:val="007218AE"/>
    <w:rsid w:val="00724D9F"/>
    <w:rsid w:val="007272DE"/>
    <w:rsid w:val="00727D60"/>
    <w:rsid w:val="00732FDA"/>
    <w:rsid w:val="00733B41"/>
    <w:rsid w:val="0074241F"/>
    <w:rsid w:val="0076017C"/>
    <w:rsid w:val="00766773"/>
    <w:rsid w:val="007752AE"/>
    <w:rsid w:val="0078008C"/>
    <w:rsid w:val="007843FF"/>
    <w:rsid w:val="00786DEB"/>
    <w:rsid w:val="007936C4"/>
    <w:rsid w:val="007A3E0D"/>
    <w:rsid w:val="007B5CF3"/>
    <w:rsid w:val="007D7986"/>
    <w:rsid w:val="007E1AF2"/>
    <w:rsid w:val="007E1FE7"/>
    <w:rsid w:val="007E558C"/>
    <w:rsid w:val="007E7C35"/>
    <w:rsid w:val="007F2414"/>
    <w:rsid w:val="0080720F"/>
    <w:rsid w:val="00811590"/>
    <w:rsid w:val="00820AFF"/>
    <w:rsid w:val="008328CE"/>
    <w:rsid w:val="00837CF6"/>
    <w:rsid w:val="00841A1B"/>
    <w:rsid w:val="00844FD9"/>
    <w:rsid w:val="00847F17"/>
    <w:rsid w:val="00850B6E"/>
    <w:rsid w:val="00862FB5"/>
    <w:rsid w:val="00863A45"/>
    <w:rsid w:val="008745E6"/>
    <w:rsid w:val="00876E0A"/>
    <w:rsid w:val="008814C0"/>
    <w:rsid w:val="008C1984"/>
    <w:rsid w:val="008F457A"/>
    <w:rsid w:val="00902A33"/>
    <w:rsid w:val="0090486F"/>
    <w:rsid w:val="009106FE"/>
    <w:rsid w:val="00914B61"/>
    <w:rsid w:val="009207DC"/>
    <w:rsid w:val="00920E4E"/>
    <w:rsid w:val="009262D4"/>
    <w:rsid w:val="00926C7A"/>
    <w:rsid w:val="00935879"/>
    <w:rsid w:val="00937B27"/>
    <w:rsid w:val="009422CB"/>
    <w:rsid w:val="00943FEB"/>
    <w:rsid w:val="00945DC8"/>
    <w:rsid w:val="00955AB4"/>
    <w:rsid w:val="00974630"/>
    <w:rsid w:val="00984045"/>
    <w:rsid w:val="00997AB3"/>
    <w:rsid w:val="009A0C01"/>
    <w:rsid w:val="009A3F1F"/>
    <w:rsid w:val="009D27B5"/>
    <w:rsid w:val="009D3A29"/>
    <w:rsid w:val="009D69CC"/>
    <w:rsid w:val="009E4064"/>
    <w:rsid w:val="009F5EC4"/>
    <w:rsid w:val="009F6BD3"/>
    <w:rsid w:val="00A06602"/>
    <w:rsid w:val="00A06D08"/>
    <w:rsid w:val="00A104D7"/>
    <w:rsid w:val="00A138A1"/>
    <w:rsid w:val="00A157E9"/>
    <w:rsid w:val="00A2193B"/>
    <w:rsid w:val="00A22848"/>
    <w:rsid w:val="00A35024"/>
    <w:rsid w:val="00A3620E"/>
    <w:rsid w:val="00A421EF"/>
    <w:rsid w:val="00A53691"/>
    <w:rsid w:val="00A5494F"/>
    <w:rsid w:val="00A615B8"/>
    <w:rsid w:val="00A64877"/>
    <w:rsid w:val="00A70F1E"/>
    <w:rsid w:val="00A7645E"/>
    <w:rsid w:val="00A85D99"/>
    <w:rsid w:val="00A86B95"/>
    <w:rsid w:val="00A92087"/>
    <w:rsid w:val="00A96EA3"/>
    <w:rsid w:val="00A9792D"/>
    <w:rsid w:val="00AA02C2"/>
    <w:rsid w:val="00AA5DAD"/>
    <w:rsid w:val="00AC4830"/>
    <w:rsid w:val="00AF327A"/>
    <w:rsid w:val="00AF753C"/>
    <w:rsid w:val="00B037D3"/>
    <w:rsid w:val="00B13114"/>
    <w:rsid w:val="00B137B3"/>
    <w:rsid w:val="00B343D7"/>
    <w:rsid w:val="00B3655F"/>
    <w:rsid w:val="00B441A0"/>
    <w:rsid w:val="00B46EBB"/>
    <w:rsid w:val="00B52401"/>
    <w:rsid w:val="00B5489A"/>
    <w:rsid w:val="00B60522"/>
    <w:rsid w:val="00B66528"/>
    <w:rsid w:val="00B73740"/>
    <w:rsid w:val="00B83275"/>
    <w:rsid w:val="00B864F5"/>
    <w:rsid w:val="00BB3BEB"/>
    <w:rsid w:val="00BB426F"/>
    <w:rsid w:val="00BC6C49"/>
    <w:rsid w:val="00BD7E76"/>
    <w:rsid w:val="00BE2AF9"/>
    <w:rsid w:val="00BE2F5D"/>
    <w:rsid w:val="00BE61C0"/>
    <w:rsid w:val="00BF0F28"/>
    <w:rsid w:val="00BF31FB"/>
    <w:rsid w:val="00C03562"/>
    <w:rsid w:val="00C23D1D"/>
    <w:rsid w:val="00C324E1"/>
    <w:rsid w:val="00C3767C"/>
    <w:rsid w:val="00C500C9"/>
    <w:rsid w:val="00C52DEE"/>
    <w:rsid w:val="00C5374F"/>
    <w:rsid w:val="00C60931"/>
    <w:rsid w:val="00C621CC"/>
    <w:rsid w:val="00C66DDA"/>
    <w:rsid w:val="00C8202C"/>
    <w:rsid w:val="00C90759"/>
    <w:rsid w:val="00C910EC"/>
    <w:rsid w:val="00CA05B2"/>
    <w:rsid w:val="00CA39DA"/>
    <w:rsid w:val="00CB1515"/>
    <w:rsid w:val="00CB37F1"/>
    <w:rsid w:val="00CB3F91"/>
    <w:rsid w:val="00CB4EF8"/>
    <w:rsid w:val="00CE1063"/>
    <w:rsid w:val="00CF46F6"/>
    <w:rsid w:val="00D02D50"/>
    <w:rsid w:val="00D039D6"/>
    <w:rsid w:val="00D05ADB"/>
    <w:rsid w:val="00D13C9E"/>
    <w:rsid w:val="00D14699"/>
    <w:rsid w:val="00D23610"/>
    <w:rsid w:val="00D25CAF"/>
    <w:rsid w:val="00D30E41"/>
    <w:rsid w:val="00D33E4C"/>
    <w:rsid w:val="00D4069A"/>
    <w:rsid w:val="00D516C3"/>
    <w:rsid w:val="00D52194"/>
    <w:rsid w:val="00D543A7"/>
    <w:rsid w:val="00D623C9"/>
    <w:rsid w:val="00D87987"/>
    <w:rsid w:val="00D9058A"/>
    <w:rsid w:val="00D9660F"/>
    <w:rsid w:val="00DB18E4"/>
    <w:rsid w:val="00DC04D1"/>
    <w:rsid w:val="00DC182E"/>
    <w:rsid w:val="00DD371C"/>
    <w:rsid w:val="00DE1146"/>
    <w:rsid w:val="00DF083E"/>
    <w:rsid w:val="00DF331E"/>
    <w:rsid w:val="00DF6CBB"/>
    <w:rsid w:val="00DF797B"/>
    <w:rsid w:val="00DF7A70"/>
    <w:rsid w:val="00E05171"/>
    <w:rsid w:val="00E14821"/>
    <w:rsid w:val="00E15CAC"/>
    <w:rsid w:val="00E30BD3"/>
    <w:rsid w:val="00E4569A"/>
    <w:rsid w:val="00E5084E"/>
    <w:rsid w:val="00E52939"/>
    <w:rsid w:val="00E54AF4"/>
    <w:rsid w:val="00E670FA"/>
    <w:rsid w:val="00E70001"/>
    <w:rsid w:val="00E70838"/>
    <w:rsid w:val="00E71A0D"/>
    <w:rsid w:val="00E904D6"/>
    <w:rsid w:val="00E90521"/>
    <w:rsid w:val="00EA1424"/>
    <w:rsid w:val="00EA3C4C"/>
    <w:rsid w:val="00EC31CB"/>
    <w:rsid w:val="00EC6C7E"/>
    <w:rsid w:val="00EC6E3F"/>
    <w:rsid w:val="00EC7710"/>
    <w:rsid w:val="00ED0276"/>
    <w:rsid w:val="00EE34DE"/>
    <w:rsid w:val="00F044D8"/>
    <w:rsid w:val="00F14E0B"/>
    <w:rsid w:val="00F156DC"/>
    <w:rsid w:val="00F15F95"/>
    <w:rsid w:val="00F17E07"/>
    <w:rsid w:val="00F255C3"/>
    <w:rsid w:val="00F330FA"/>
    <w:rsid w:val="00F33E12"/>
    <w:rsid w:val="00F34FB9"/>
    <w:rsid w:val="00F3746C"/>
    <w:rsid w:val="00F55FCD"/>
    <w:rsid w:val="00F57D19"/>
    <w:rsid w:val="00F639B9"/>
    <w:rsid w:val="00F6443F"/>
    <w:rsid w:val="00F65A3C"/>
    <w:rsid w:val="00F70BC8"/>
    <w:rsid w:val="00F72AE6"/>
    <w:rsid w:val="00F8374B"/>
    <w:rsid w:val="00F90969"/>
    <w:rsid w:val="00FA15DD"/>
    <w:rsid w:val="00FA1E7D"/>
    <w:rsid w:val="00FA45C6"/>
    <w:rsid w:val="00FC016C"/>
    <w:rsid w:val="00FC104B"/>
    <w:rsid w:val="00FC15F0"/>
    <w:rsid w:val="00FC6D97"/>
    <w:rsid w:val="00FC7049"/>
    <w:rsid w:val="00FD433C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  <w:style w:type="paragraph" w:customStyle="1" w:styleId="TeaserText">
    <w:name w:val="Teaser Text"/>
    <w:basedOn w:val="Standard"/>
    <w:qFormat/>
    <w:rsid w:val="00FA45C6"/>
    <w:pPr>
      <w:widowControl w:val="0"/>
      <w:autoSpaceDE w:val="0"/>
      <w:autoSpaceDN w:val="0"/>
      <w:spacing w:after="0" w:line="240" w:lineRule="auto"/>
    </w:pPr>
    <w:rPr>
      <w:color w:val="000000" w:themeColor="text1"/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0F34BC"/>
    <w:rPr>
      <w:color w:val="666666"/>
    </w:rPr>
  </w:style>
  <w:style w:type="paragraph" w:customStyle="1" w:styleId="Subhead2Aufzhlung">
    <w:name w:val="Subhead 2 Aufzählung"/>
    <w:basedOn w:val="Flietext"/>
    <w:qFormat/>
    <w:rsid w:val="00347B46"/>
    <w:pPr>
      <w:numPr>
        <w:numId w:val="31"/>
      </w:numPr>
      <w:spacing w:after="40" w:line="216" w:lineRule="auto"/>
      <w:ind w:left="284" w:hanging="278"/>
    </w:pPr>
    <w:rPr>
      <w:b/>
      <w:bCs/>
      <w:color w:val="30275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67c0ae30c30b5637e2863e530c61aceb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80793763961d54798d5e4669f61fa3dd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F37C3F-A9B6-4DC0-BA48-5E1C99C1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825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2026-04-27T10:48:00Z</dcterms:created>
  <dcterms:modified xsi:type="dcterms:W3CDTF">2026-04-27T10:48:00Z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