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1F0E915" w14:textId="77777777" w:rsidR="00C73E1A" w:rsidRDefault="007A7CA7" w:rsidP="00E353A3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0A93EE12" w14:textId="7336A3D6" w:rsidR="007A7CA7" w:rsidRDefault="006E18EF" w:rsidP="0066479A">
      <w:pPr>
        <w:tabs>
          <w:tab w:val="left" w:pos="2430"/>
        </w:tabs>
      </w:pPr>
      <w:r>
        <w:tab/>
      </w:r>
    </w:p>
    <w:p w14:paraId="515CC049" w14:textId="77777777" w:rsidR="009A7EDE" w:rsidRDefault="009A7EDE" w:rsidP="00C73E1A"/>
    <w:p w14:paraId="16EEB5DB" w14:textId="77777777" w:rsidR="009A7EDE" w:rsidRDefault="009A7EDE" w:rsidP="00C73E1A"/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9A7EDE" w:rsidRPr="009A7EDE" w14:paraId="08DD0D3B" w14:textId="77777777" w:rsidTr="009A7EDE">
        <w:tblPrEx>
          <w:tblCellMar>
            <w:top w:w="0" w:type="dxa"/>
            <w:bottom w:w="0" w:type="dxa"/>
          </w:tblCellMar>
        </w:tblPrEx>
        <w:trPr>
          <w:trHeight w:val="136"/>
          <w:jc w:val="center"/>
        </w:trPr>
        <w:tc>
          <w:tcPr>
            <w:tcW w:w="9493" w:type="dxa"/>
            <w:shd w:val="clear" w:color="auto" w:fill="006793"/>
          </w:tcPr>
          <w:p w14:paraId="02621C1C" w14:textId="77777777" w:rsidR="009A7EDE" w:rsidRPr="009A7EDE" w:rsidRDefault="009A7EDE" w:rsidP="009A7ED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A7EDE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Übersicht: Die 4 Schritte für den Start eines Veränderungsprozesses </w:t>
            </w:r>
          </w:p>
        </w:tc>
      </w:tr>
      <w:tr w:rsidR="009A7EDE" w:rsidRPr="009A7EDE" w14:paraId="2949B04B" w14:textId="77777777" w:rsidTr="009A7EDE">
        <w:tblPrEx>
          <w:tblCellMar>
            <w:top w:w="0" w:type="dxa"/>
            <w:bottom w:w="0" w:type="dxa"/>
          </w:tblCellMar>
        </w:tblPrEx>
        <w:trPr>
          <w:trHeight w:val="1815"/>
          <w:jc w:val="center"/>
        </w:trPr>
        <w:tc>
          <w:tcPr>
            <w:tcW w:w="9493" w:type="dxa"/>
          </w:tcPr>
          <w:p w14:paraId="000EA5A9" w14:textId="13A83015" w:rsidR="009A7EDE" w:rsidRPr="009A7EDE" w:rsidRDefault="009A7EDE" w:rsidP="009A7EDE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81"/>
              <w:rPr>
                <w:rFonts w:ascii="Arial" w:hAnsi="Arial" w:cs="Arial"/>
                <w:color w:val="000000"/>
                <w:sz w:val="24"/>
              </w:rPr>
            </w:pPr>
            <w:r w:rsidRPr="009A7EDE">
              <w:rPr>
                <w:rFonts w:ascii="Arial" w:hAnsi="Arial" w:cs="Arial"/>
                <w:color w:val="000000"/>
                <w:sz w:val="24"/>
              </w:rPr>
              <w:t>Aufarbeitung von Lücken und Mängeln in der Pflegeprozessdokumentation. Quellen hierfür sind die Mängel</w:t>
            </w:r>
            <w:r w:rsidRPr="009A7EDE">
              <w:rPr>
                <w:rFonts w:ascii="Arial" w:hAnsi="Arial" w:cs="Arial"/>
                <w:color w:val="000000"/>
                <w:sz w:val="24"/>
              </w:rPr>
              <w:softHyphen/>
              <w:t xml:space="preserve">protokolle aus Pflegevisiten und falls zutreffend aus dem letzten </w:t>
            </w:r>
            <w:proofErr w:type="spellStart"/>
            <w:r w:rsidRPr="009A7EDE">
              <w:rPr>
                <w:rFonts w:ascii="Arial" w:hAnsi="Arial" w:cs="Arial"/>
                <w:color w:val="000000"/>
                <w:sz w:val="24"/>
              </w:rPr>
              <w:t>Maßnahmebescheid</w:t>
            </w:r>
            <w:proofErr w:type="spellEnd"/>
            <w:r w:rsidRPr="009A7EDE">
              <w:rPr>
                <w:rFonts w:ascii="Arial" w:hAnsi="Arial" w:cs="Arial"/>
                <w:color w:val="000000"/>
                <w:sz w:val="24"/>
              </w:rPr>
              <w:t xml:space="preserve"> der Landesverbände der Pflegekassen (ugs. „MD-Maßnahmenbescheid“) </w:t>
            </w:r>
          </w:p>
          <w:p w14:paraId="4CF5E433" w14:textId="36495B3D" w:rsidR="009A7EDE" w:rsidRPr="009A7EDE" w:rsidRDefault="009A7EDE" w:rsidP="009A7EDE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81"/>
              <w:rPr>
                <w:rFonts w:ascii="Arial" w:hAnsi="Arial" w:cs="Arial"/>
                <w:color w:val="000000"/>
                <w:sz w:val="24"/>
              </w:rPr>
            </w:pPr>
            <w:r w:rsidRPr="009A7EDE">
              <w:rPr>
                <w:rFonts w:ascii="Arial" w:hAnsi="Arial" w:cs="Arial"/>
                <w:color w:val="000000"/>
                <w:sz w:val="24"/>
              </w:rPr>
              <w:t xml:space="preserve">Erstellung/Vervollständigung strukturierter Informationssammlungen (SIS) von Neuzugängen </w:t>
            </w:r>
          </w:p>
          <w:p w14:paraId="104069A3" w14:textId="373E032F" w:rsidR="009A7EDE" w:rsidRPr="009A7EDE" w:rsidRDefault="009A7EDE" w:rsidP="009A7EDE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81"/>
              <w:rPr>
                <w:rFonts w:ascii="Arial" w:hAnsi="Arial" w:cs="Arial"/>
                <w:color w:val="000000"/>
                <w:sz w:val="24"/>
              </w:rPr>
            </w:pPr>
            <w:r w:rsidRPr="009A7EDE">
              <w:rPr>
                <w:rFonts w:ascii="Arial" w:hAnsi="Arial" w:cs="Arial"/>
                <w:color w:val="000000"/>
                <w:sz w:val="24"/>
              </w:rPr>
              <w:t xml:space="preserve">Erstellung/Vervollständigung von </w:t>
            </w:r>
            <w:proofErr w:type="spellStart"/>
            <w:r w:rsidRPr="009A7EDE">
              <w:rPr>
                <w:rFonts w:ascii="Arial" w:hAnsi="Arial" w:cs="Arial"/>
                <w:color w:val="000000"/>
                <w:sz w:val="24"/>
              </w:rPr>
              <w:t>Maßnahmeplänen</w:t>
            </w:r>
            <w:proofErr w:type="spellEnd"/>
            <w:r w:rsidRPr="009A7EDE">
              <w:rPr>
                <w:rFonts w:ascii="Arial" w:hAnsi="Arial" w:cs="Arial"/>
                <w:color w:val="000000"/>
                <w:sz w:val="24"/>
              </w:rPr>
              <w:t xml:space="preserve"> von Neuzugängen </w:t>
            </w:r>
          </w:p>
          <w:p w14:paraId="12214758" w14:textId="610CFB9D" w:rsidR="009A7EDE" w:rsidRPr="009A7EDE" w:rsidRDefault="009A7EDE" w:rsidP="009A7EDE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81"/>
              <w:rPr>
                <w:rFonts w:ascii="Arial" w:hAnsi="Arial" w:cs="Arial"/>
                <w:color w:val="000000"/>
                <w:sz w:val="24"/>
              </w:rPr>
            </w:pPr>
            <w:r w:rsidRPr="009A7EDE">
              <w:rPr>
                <w:rFonts w:ascii="Arial" w:hAnsi="Arial" w:cs="Arial"/>
                <w:color w:val="000000"/>
                <w:sz w:val="24"/>
              </w:rPr>
              <w:t xml:space="preserve">Erstellung/Vervollständigung von Risikoerhebungen und Beratungsprotokollen von Neuzugängen </w:t>
            </w:r>
          </w:p>
          <w:p w14:paraId="21BAA621" w14:textId="4A1D9232" w:rsidR="009A7EDE" w:rsidRPr="009A7EDE" w:rsidRDefault="009A7EDE" w:rsidP="009A7EDE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81"/>
              <w:rPr>
                <w:rFonts w:ascii="Arial" w:hAnsi="Arial" w:cs="Arial"/>
                <w:color w:val="000000"/>
                <w:sz w:val="24"/>
              </w:rPr>
            </w:pPr>
            <w:r w:rsidRPr="009A7EDE">
              <w:rPr>
                <w:rFonts w:ascii="Arial" w:hAnsi="Arial" w:cs="Arial"/>
                <w:color w:val="000000"/>
                <w:sz w:val="24"/>
              </w:rPr>
              <w:t xml:space="preserve">Begleitung von Azubis, wenn der Praxisanleiter nicht verfügbar ist </w:t>
            </w:r>
          </w:p>
          <w:p w14:paraId="10840B72" w14:textId="6B7E7209" w:rsidR="009A7EDE" w:rsidRPr="009A7EDE" w:rsidRDefault="009A7EDE" w:rsidP="009A7EDE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81"/>
              <w:rPr>
                <w:rFonts w:ascii="Arial" w:hAnsi="Arial" w:cs="Arial"/>
                <w:color w:val="000000"/>
                <w:sz w:val="24"/>
              </w:rPr>
            </w:pPr>
            <w:r w:rsidRPr="009A7EDE">
              <w:rPr>
                <w:rFonts w:ascii="Arial" w:hAnsi="Arial" w:cs="Arial"/>
                <w:color w:val="000000"/>
                <w:sz w:val="24"/>
              </w:rPr>
              <w:t xml:space="preserve">Unterstützung der PDL bei Dokumentations- und Mitarbeitervisiten </w:t>
            </w:r>
          </w:p>
          <w:p w14:paraId="34B7C485" w14:textId="6CE9B65B" w:rsidR="009A7EDE" w:rsidRPr="009A7EDE" w:rsidRDefault="009A7EDE" w:rsidP="009A7EDE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81"/>
              <w:rPr>
                <w:rFonts w:ascii="Arial" w:hAnsi="Arial" w:cs="Arial"/>
                <w:color w:val="000000"/>
                <w:sz w:val="24"/>
              </w:rPr>
            </w:pPr>
            <w:r w:rsidRPr="009A7EDE">
              <w:rPr>
                <w:rFonts w:ascii="Arial" w:hAnsi="Arial" w:cs="Arial"/>
                <w:color w:val="000000"/>
                <w:sz w:val="24"/>
              </w:rPr>
              <w:t xml:space="preserve">Überprüfung und Vergleichen von ärztlichen Verordnungsblättern mit Verordnungen </w:t>
            </w:r>
          </w:p>
          <w:p w14:paraId="08FAED53" w14:textId="5D05C142" w:rsidR="009A7EDE" w:rsidRPr="009A7EDE" w:rsidRDefault="009A7EDE" w:rsidP="009A7EDE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81"/>
              <w:rPr>
                <w:rFonts w:ascii="Arial" w:hAnsi="Arial" w:cs="Arial"/>
                <w:color w:val="000000"/>
                <w:sz w:val="24"/>
              </w:rPr>
            </w:pPr>
            <w:r w:rsidRPr="009A7EDE">
              <w:rPr>
                <w:rFonts w:ascii="Arial" w:hAnsi="Arial" w:cs="Arial"/>
                <w:color w:val="000000"/>
                <w:sz w:val="24"/>
              </w:rPr>
              <w:t xml:space="preserve">bei im Büro gelagerten Medikamenten: Überprüfung und Vergleich der Medikamentenblätter mit den tatsächlich gestellten Medikamenten </w:t>
            </w:r>
          </w:p>
          <w:p w14:paraId="1D6F35D0" w14:textId="40D3F916" w:rsidR="009A7EDE" w:rsidRPr="009A7EDE" w:rsidRDefault="009A7EDE" w:rsidP="009A7EDE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81"/>
              <w:rPr>
                <w:rFonts w:ascii="Arial" w:hAnsi="Arial" w:cs="Arial"/>
                <w:color w:val="000000"/>
                <w:sz w:val="24"/>
              </w:rPr>
            </w:pPr>
            <w:r w:rsidRPr="009A7EDE">
              <w:rPr>
                <w:rFonts w:ascii="Arial" w:hAnsi="Arial" w:cs="Arial"/>
                <w:color w:val="000000"/>
                <w:sz w:val="24"/>
              </w:rPr>
              <w:t xml:space="preserve">Beseitigung von Fehlern, wenn diese bei den beiden oben genannten Punkten aufgefallen sind </w:t>
            </w:r>
          </w:p>
          <w:p w14:paraId="4005603C" w14:textId="1AC7EB68" w:rsidR="009A7EDE" w:rsidRPr="009A7EDE" w:rsidRDefault="009A7EDE" w:rsidP="009A7EDE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81"/>
              <w:rPr>
                <w:rFonts w:ascii="Arial" w:hAnsi="Arial" w:cs="Arial"/>
                <w:color w:val="000000"/>
                <w:sz w:val="24"/>
              </w:rPr>
            </w:pPr>
            <w:r w:rsidRPr="009A7EDE">
              <w:rPr>
                <w:rFonts w:ascii="Arial" w:hAnsi="Arial" w:cs="Arial"/>
                <w:color w:val="000000"/>
                <w:sz w:val="24"/>
              </w:rPr>
              <w:t>gezielte Prüfung der Pflegedokumentationen bei Patienten mit SGB-V-Leistungen, ob jemals eine Kommunikation mit dem Arzt erfolgt bzw. dokumentiert wurde</w:t>
            </w:r>
          </w:p>
        </w:tc>
      </w:tr>
    </w:tbl>
    <w:p w14:paraId="04401A7F" w14:textId="77777777" w:rsidR="009A7EDE" w:rsidRDefault="009A7EDE" w:rsidP="00C73E1A"/>
    <w:sectPr w:rsidR="009A7EDE" w:rsidSect="00496C3D">
      <w:headerReference w:type="default" r:id="rId9"/>
      <w:pgSz w:w="11906" w:h="16838" w:code="9"/>
      <w:pgMar w:top="-576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B5969" w14:textId="77777777" w:rsidR="005E40C9" w:rsidRDefault="005E40C9" w:rsidP="002A5D13">
      <w:pPr>
        <w:spacing w:after="0" w:line="240" w:lineRule="auto"/>
      </w:pPr>
      <w:r>
        <w:separator/>
      </w:r>
    </w:p>
  </w:endnote>
  <w:endnote w:type="continuationSeparator" w:id="0">
    <w:p w14:paraId="6813FDDE" w14:textId="77777777" w:rsidR="005E40C9" w:rsidRDefault="005E40C9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F9AC1" w14:textId="77777777" w:rsidR="005E40C9" w:rsidRDefault="005E40C9" w:rsidP="002A5D13">
      <w:pPr>
        <w:spacing w:after="0" w:line="240" w:lineRule="auto"/>
      </w:pPr>
      <w:r>
        <w:separator/>
      </w:r>
    </w:p>
  </w:footnote>
  <w:footnote w:type="continuationSeparator" w:id="0">
    <w:p w14:paraId="1B6DEDDE" w14:textId="77777777" w:rsidR="005E40C9" w:rsidRDefault="005E40C9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6ABA9FFE" w14:textId="1328AB31" w:rsidR="007A7CA7" w:rsidRPr="007A7CA7" w:rsidRDefault="009908DD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AB1A45">
            <w:rPr>
              <w:b/>
              <w:color w:val="FFFFFF"/>
              <w:sz w:val="24"/>
            </w:rPr>
            <w:t>0</w:t>
          </w:r>
          <w:r w:rsidR="003E6812">
            <w:rPr>
              <w:b/>
              <w:color w:val="FFFFFF"/>
              <w:sz w:val="24"/>
            </w:rPr>
            <w:t>9</w:t>
          </w:r>
          <w:r>
            <w:rPr>
              <w:b/>
              <w:color w:val="FFFFFF"/>
              <w:sz w:val="24"/>
            </w:rPr>
            <w:t xml:space="preserve"> - 20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52248150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239F9"/>
    <w:multiLevelType w:val="hybridMultilevel"/>
    <w:tmpl w:val="9BF242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10"/>
  </w:num>
  <w:num w:numId="2" w16cid:durableId="1804158717">
    <w:abstractNumId w:val="20"/>
  </w:num>
  <w:num w:numId="3" w16cid:durableId="1548251974">
    <w:abstractNumId w:val="22"/>
  </w:num>
  <w:num w:numId="4" w16cid:durableId="869875702">
    <w:abstractNumId w:val="11"/>
  </w:num>
  <w:num w:numId="5" w16cid:durableId="1526597782">
    <w:abstractNumId w:val="6"/>
  </w:num>
  <w:num w:numId="6" w16cid:durableId="867765150">
    <w:abstractNumId w:val="8"/>
  </w:num>
  <w:num w:numId="7" w16cid:durableId="1798405097">
    <w:abstractNumId w:val="13"/>
  </w:num>
  <w:num w:numId="8" w16cid:durableId="388921494">
    <w:abstractNumId w:val="12"/>
  </w:num>
  <w:num w:numId="9" w16cid:durableId="1308784843">
    <w:abstractNumId w:val="9"/>
  </w:num>
  <w:num w:numId="10" w16cid:durableId="998121745">
    <w:abstractNumId w:val="5"/>
  </w:num>
  <w:num w:numId="11" w16cid:durableId="1808205416">
    <w:abstractNumId w:val="21"/>
  </w:num>
  <w:num w:numId="12" w16cid:durableId="210113988">
    <w:abstractNumId w:val="15"/>
  </w:num>
  <w:num w:numId="13" w16cid:durableId="1970042432">
    <w:abstractNumId w:val="16"/>
  </w:num>
  <w:num w:numId="14" w16cid:durableId="1035348882">
    <w:abstractNumId w:val="14"/>
  </w:num>
  <w:num w:numId="15" w16cid:durableId="300035607">
    <w:abstractNumId w:val="17"/>
  </w:num>
  <w:num w:numId="16" w16cid:durableId="978144461">
    <w:abstractNumId w:val="18"/>
  </w:num>
  <w:num w:numId="17" w16cid:durableId="638414688">
    <w:abstractNumId w:val="19"/>
  </w:num>
  <w:num w:numId="18" w16cid:durableId="1809593188">
    <w:abstractNumId w:val="4"/>
  </w:num>
  <w:num w:numId="19" w16cid:durableId="310256859">
    <w:abstractNumId w:val="3"/>
  </w:num>
  <w:num w:numId="20" w16cid:durableId="484276499">
    <w:abstractNumId w:val="2"/>
  </w:num>
  <w:num w:numId="21" w16cid:durableId="542445318">
    <w:abstractNumId w:val="1"/>
  </w:num>
  <w:num w:numId="22" w16cid:durableId="688532022">
    <w:abstractNumId w:val="0"/>
  </w:num>
  <w:num w:numId="23" w16cid:durableId="8871041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79E6"/>
    <w:rsid w:val="00092CAA"/>
    <w:rsid w:val="000B50CC"/>
    <w:rsid w:val="000C6A2D"/>
    <w:rsid w:val="00111E67"/>
    <w:rsid w:val="0015409B"/>
    <w:rsid w:val="001A70C9"/>
    <w:rsid w:val="001B429B"/>
    <w:rsid w:val="00205D0C"/>
    <w:rsid w:val="00220A6D"/>
    <w:rsid w:val="00221BA5"/>
    <w:rsid w:val="00253097"/>
    <w:rsid w:val="0027096C"/>
    <w:rsid w:val="002766CF"/>
    <w:rsid w:val="0028515F"/>
    <w:rsid w:val="00287D7D"/>
    <w:rsid w:val="0029109D"/>
    <w:rsid w:val="002A5D13"/>
    <w:rsid w:val="002B029B"/>
    <w:rsid w:val="002B4419"/>
    <w:rsid w:val="002D45E4"/>
    <w:rsid w:val="002E4378"/>
    <w:rsid w:val="00332CA1"/>
    <w:rsid w:val="00345343"/>
    <w:rsid w:val="003511D4"/>
    <w:rsid w:val="003615F4"/>
    <w:rsid w:val="003676E3"/>
    <w:rsid w:val="00380EF0"/>
    <w:rsid w:val="003A4ED1"/>
    <w:rsid w:val="003E3400"/>
    <w:rsid w:val="003E6812"/>
    <w:rsid w:val="00433F51"/>
    <w:rsid w:val="0045558D"/>
    <w:rsid w:val="004639C0"/>
    <w:rsid w:val="004955F6"/>
    <w:rsid w:val="00496C3D"/>
    <w:rsid w:val="004A47F9"/>
    <w:rsid w:val="004C2396"/>
    <w:rsid w:val="0050689E"/>
    <w:rsid w:val="00534FB6"/>
    <w:rsid w:val="00551B88"/>
    <w:rsid w:val="00587D31"/>
    <w:rsid w:val="005E40C9"/>
    <w:rsid w:val="00614D0A"/>
    <w:rsid w:val="00653E72"/>
    <w:rsid w:val="00661981"/>
    <w:rsid w:val="0066479A"/>
    <w:rsid w:val="006A5CFE"/>
    <w:rsid w:val="006B797D"/>
    <w:rsid w:val="006E18EF"/>
    <w:rsid w:val="00725FA4"/>
    <w:rsid w:val="007A7CA7"/>
    <w:rsid w:val="007B0290"/>
    <w:rsid w:val="007C0AE5"/>
    <w:rsid w:val="007D58D2"/>
    <w:rsid w:val="007E1A2E"/>
    <w:rsid w:val="00810CD0"/>
    <w:rsid w:val="00841FA8"/>
    <w:rsid w:val="008522CE"/>
    <w:rsid w:val="00852BFB"/>
    <w:rsid w:val="00860ECB"/>
    <w:rsid w:val="008633AC"/>
    <w:rsid w:val="008838E4"/>
    <w:rsid w:val="00887070"/>
    <w:rsid w:val="008B1F83"/>
    <w:rsid w:val="008B7A2C"/>
    <w:rsid w:val="008C0D29"/>
    <w:rsid w:val="008E3374"/>
    <w:rsid w:val="008E4B8D"/>
    <w:rsid w:val="008E62B1"/>
    <w:rsid w:val="00937B0B"/>
    <w:rsid w:val="0094172F"/>
    <w:rsid w:val="009433D9"/>
    <w:rsid w:val="00983536"/>
    <w:rsid w:val="009908DD"/>
    <w:rsid w:val="009A7EDE"/>
    <w:rsid w:val="009B721F"/>
    <w:rsid w:val="009E79DF"/>
    <w:rsid w:val="00A06C64"/>
    <w:rsid w:val="00A24EA3"/>
    <w:rsid w:val="00A24F05"/>
    <w:rsid w:val="00AB1A45"/>
    <w:rsid w:val="00AC4A16"/>
    <w:rsid w:val="00B01FFE"/>
    <w:rsid w:val="00B707AF"/>
    <w:rsid w:val="00B77525"/>
    <w:rsid w:val="00B87D52"/>
    <w:rsid w:val="00BB2A0A"/>
    <w:rsid w:val="00BD71E9"/>
    <w:rsid w:val="00BF7A72"/>
    <w:rsid w:val="00C310AF"/>
    <w:rsid w:val="00C65F63"/>
    <w:rsid w:val="00C73E1A"/>
    <w:rsid w:val="00CC38C8"/>
    <w:rsid w:val="00CF7045"/>
    <w:rsid w:val="00D758F4"/>
    <w:rsid w:val="00DB32C7"/>
    <w:rsid w:val="00E2265E"/>
    <w:rsid w:val="00E26939"/>
    <w:rsid w:val="00E353A3"/>
    <w:rsid w:val="00EC24AC"/>
    <w:rsid w:val="00EC3153"/>
    <w:rsid w:val="00F20663"/>
    <w:rsid w:val="00F27330"/>
    <w:rsid w:val="00F43559"/>
    <w:rsid w:val="00F82C0D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868</Characters>
  <Application>Microsoft Office Word</Application>
  <DocSecurity>0</DocSecurity>
  <Lines>434</Lines>
  <Paragraphs>293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2026-04-09T12:03:00Z</dcterms:created>
  <dcterms:modified xsi:type="dcterms:W3CDTF">2026-04-09T12:03:00Z</dcterms:modified>
</cp:coreProperties>
</file>