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58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8"/>
        <w:gridCol w:w="738"/>
        <w:gridCol w:w="738"/>
        <w:gridCol w:w="738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</w:tblGrid>
      <w:tr w:rsidR="00A462B5" w:rsidRPr="000856A9" w14:paraId="0C5F6538" w14:textId="77777777" w:rsidTr="00B37D95">
        <w:tc>
          <w:tcPr>
            <w:tcW w:w="9581" w:type="dxa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F2D0" w:themeFill="accent6" w:themeFillTint="33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55828CC6" w14:textId="77777777" w:rsidR="00A462B5" w:rsidRPr="000856A9" w:rsidRDefault="00A462B5" w:rsidP="00571D99">
            <w:pPr>
              <w:spacing w:after="0"/>
              <w:rPr>
                <w:rFonts w:ascii="Tahoma" w:eastAsia="Calibri" w:hAnsi="Tahoma" w:cs="Tahoma"/>
                <w:sz w:val="20"/>
                <w:szCs w:val="20"/>
              </w:rPr>
            </w:pPr>
            <w:r w:rsidRPr="000856A9"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>Muster-Formular: Kontrolle der Kühlschranktemperatur</w:t>
            </w:r>
          </w:p>
        </w:tc>
      </w:tr>
      <w:tr w:rsidR="00A462B5" w:rsidRPr="000856A9" w14:paraId="1388C886" w14:textId="77777777" w:rsidTr="00B37D95">
        <w:tc>
          <w:tcPr>
            <w:tcW w:w="9581" w:type="dxa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3E5A1" w:themeFill="accent6" w:themeFillTint="66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42BACE4A" w14:textId="77777777" w:rsidR="00A462B5" w:rsidRPr="000856A9" w:rsidRDefault="00A462B5" w:rsidP="00571D99">
            <w:pPr>
              <w:spacing w:after="0"/>
              <w:rPr>
                <w:rFonts w:ascii="Tahoma" w:eastAsia="Calibri" w:hAnsi="Tahoma" w:cs="Tahoma"/>
                <w:sz w:val="20"/>
                <w:szCs w:val="20"/>
              </w:rPr>
            </w:pPr>
            <w:r w:rsidRPr="000856A9"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>Jahr:                                                                                           Bereich:</w:t>
            </w:r>
          </w:p>
        </w:tc>
      </w:tr>
      <w:tr w:rsidR="00A462B5" w:rsidRPr="000856A9" w14:paraId="0FC0B948" w14:textId="77777777" w:rsidTr="00B37D95">
        <w:tc>
          <w:tcPr>
            <w:tcW w:w="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3E5A1" w:themeFill="accent6" w:themeFillTint="66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018175C7" w14:textId="77777777" w:rsidR="00A462B5" w:rsidRPr="000856A9" w:rsidRDefault="00A462B5" w:rsidP="00571D99">
            <w:pPr>
              <w:spacing w:after="0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3E5A1" w:themeFill="accent6" w:themeFillTint="66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5E901681" w14:textId="3264F2FC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0856A9">
              <w:rPr>
                <w:rFonts w:ascii="Tahoma" w:eastAsia="Calibri" w:hAnsi="Tahoma" w:cs="Tahoma"/>
                <w:sz w:val="20"/>
                <w:szCs w:val="20"/>
              </w:rPr>
              <w:t>Jan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3E5A1" w:themeFill="accent6" w:themeFillTint="66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58BC2A14" w14:textId="65CA7E3E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0856A9">
              <w:rPr>
                <w:rFonts w:ascii="Tahoma" w:eastAsia="Calibri" w:hAnsi="Tahoma" w:cs="Tahoma"/>
                <w:sz w:val="20"/>
                <w:szCs w:val="20"/>
              </w:rPr>
              <w:t>Feb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3E5A1" w:themeFill="accent6" w:themeFillTint="66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45A7370E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0856A9">
              <w:rPr>
                <w:rFonts w:ascii="Tahoma" w:eastAsia="Calibri" w:hAnsi="Tahoma" w:cs="Tahoma"/>
                <w:sz w:val="20"/>
                <w:szCs w:val="20"/>
              </w:rPr>
              <w:t>März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3E5A1" w:themeFill="accent6" w:themeFillTint="66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3AF7DC3E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0856A9">
              <w:rPr>
                <w:rFonts w:ascii="Tahoma" w:eastAsia="Calibri" w:hAnsi="Tahoma" w:cs="Tahoma"/>
                <w:sz w:val="20"/>
                <w:szCs w:val="20"/>
              </w:rPr>
              <w:t>Apr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3E5A1" w:themeFill="accent6" w:themeFillTint="66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51C90D4A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0856A9">
              <w:rPr>
                <w:rFonts w:ascii="Tahoma" w:eastAsia="Calibri" w:hAnsi="Tahoma" w:cs="Tahoma"/>
                <w:sz w:val="20"/>
                <w:szCs w:val="20"/>
              </w:rPr>
              <w:t>Mai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3E5A1" w:themeFill="accent6" w:themeFillTint="66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290FB6C3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0856A9">
              <w:rPr>
                <w:rFonts w:ascii="Tahoma" w:eastAsia="Calibri" w:hAnsi="Tahoma" w:cs="Tahoma"/>
                <w:sz w:val="20"/>
                <w:szCs w:val="20"/>
              </w:rPr>
              <w:t>Jun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3E5A1" w:themeFill="accent6" w:themeFillTint="66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5AE31960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0856A9">
              <w:rPr>
                <w:rFonts w:ascii="Tahoma" w:eastAsia="Calibri" w:hAnsi="Tahoma" w:cs="Tahoma"/>
                <w:sz w:val="20"/>
                <w:szCs w:val="20"/>
              </w:rPr>
              <w:t>Jul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3E5A1" w:themeFill="accent6" w:themeFillTint="66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55515D1A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0856A9">
              <w:rPr>
                <w:rFonts w:ascii="Tahoma" w:eastAsia="Calibri" w:hAnsi="Tahoma" w:cs="Tahoma"/>
                <w:sz w:val="20"/>
                <w:szCs w:val="20"/>
              </w:rPr>
              <w:t>Aug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3E5A1" w:themeFill="accent6" w:themeFillTint="66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2D6D977F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0856A9">
              <w:rPr>
                <w:rFonts w:ascii="Tahoma" w:eastAsia="Calibri" w:hAnsi="Tahoma" w:cs="Tahoma"/>
                <w:sz w:val="20"/>
                <w:szCs w:val="20"/>
              </w:rPr>
              <w:t>Sept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3E5A1" w:themeFill="accent6" w:themeFillTint="66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6059AFF0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0856A9">
              <w:rPr>
                <w:rFonts w:ascii="Tahoma" w:eastAsia="Calibri" w:hAnsi="Tahoma" w:cs="Tahoma"/>
                <w:sz w:val="20"/>
                <w:szCs w:val="20"/>
              </w:rPr>
              <w:t>Okt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3E5A1" w:themeFill="accent6" w:themeFillTint="66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6BBF6AFE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0856A9">
              <w:rPr>
                <w:rFonts w:ascii="Tahoma" w:eastAsia="Calibri" w:hAnsi="Tahoma" w:cs="Tahoma"/>
                <w:sz w:val="20"/>
                <w:szCs w:val="20"/>
              </w:rPr>
              <w:t>Nov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3E5A1" w:themeFill="accent6" w:themeFillTint="66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29788630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0856A9">
              <w:rPr>
                <w:rFonts w:ascii="Tahoma" w:eastAsia="Calibri" w:hAnsi="Tahoma" w:cs="Tahoma"/>
                <w:sz w:val="20"/>
                <w:szCs w:val="20"/>
              </w:rPr>
              <w:t>Dez</w:t>
            </w:r>
          </w:p>
        </w:tc>
      </w:tr>
      <w:tr w:rsidR="00A462B5" w:rsidRPr="000856A9" w14:paraId="6E71A38B" w14:textId="77777777" w:rsidTr="00B37D95">
        <w:tc>
          <w:tcPr>
            <w:tcW w:w="7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3E5A1" w:themeFill="accent6" w:themeFillTint="66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6F90AA76" w14:textId="77777777" w:rsidR="00A462B5" w:rsidRPr="000856A9" w:rsidRDefault="00A462B5" w:rsidP="00571D99">
            <w:pPr>
              <w:spacing w:after="0"/>
              <w:rPr>
                <w:rFonts w:ascii="Tahoma" w:eastAsia="Calibri" w:hAnsi="Tahoma" w:cs="Tahoma"/>
                <w:sz w:val="20"/>
                <w:szCs w:val="20"/>
              </w:rPr>
            </w:pPr>
            <w:r w:rsidRPr="000856A9">
              <w:rPr>
                <w:rFonts w:ascii="Tahoma" w:eastAsia="Calibri" w:hAnsi="Tahoma" w:cs="Tahoma"/>
                <w:sz w:val="20"/>
                <w:szCs w:val="20"/>
              </w:rPr>
              <w:t>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1BE8709F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3F355210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7B9A0288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5E6009A0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255E2075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27100079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2BEEDEE0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05E904B4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57663240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06A29852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26BA37D0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50FBFEFA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  <w:tr w:rsidR="00A462B5" w:rsidRPr="000856A9" w14:paraId="67373195" w14:textId="77777777" w:rsidTr="00B37D95">
        <w:tc>
          <w:tcPr>
            <w:tcW w:w="7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3E5A1" w:themeFill="accent6" w:themeFillTint="66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189C0CD3" w14:textId="77777777" w:rsidR="00A462B5" w:rsidRPr="000856A9" w:rsidRDefault="00A462B5" w:rsidP="00571D99">
            <w:pPr>
              <w:spacing w:after="0"/>
              <w:rPr>
                <w:rFonts w:ascii="Tahoma" w:eastAsia="Calibri" w:hAnsi="Tahoma" w:cs="Tahoma"/>
                <w:sz w:val="20"/>
                <w:szCs w:val="20"/>
              </w:rPr>
            </w:pPr>
            <w:r w:rsidRPr="000856A9">
              <w:rPr>
                <w:rFonts w:ascii="Tahoma" w:eastAsia="Calibri" w:hAnsi="Tahoma" w:cs="Tahoma"/>
                <w:sz w:val="20"/>
                <w:szCs w:val="20"/>
              </w:rPr>
              <w:t>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35A4C1C3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0CAA17C8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745F0123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7BBB7F5E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63122950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4AC7DF1E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70C761CE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2C0008DC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18609E7D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4DACEE96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7E49CDC6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70682A99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  <w:tr w:rsidR="00A462B5" w:rsidRPr="000856A9" w14:paraId="5D490D46" w14:textId="77777777" w:rsidTr="00B37D95">
        <w:tc>
          <w:tcPr>
            <w:tcW w:w="7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3E5A1" w:themeFill="accent6" w:themeFillTint="66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4B7600A9" w14:textId="77777777" w:rsidR="00A462B5" w:rsidRPr="000856A9" w:rsidRDefault="00A462B5" w:rsidP="00571D99">
            <w:pPr>
              <w:spacing w:after="0"/>
              <w:rPr>
                <w:rFonts w:ascii="Tahoma" w:eastAsia="Calibri" w:hAnsi="Tahoma" w:cs="Tahoma"/>
                <w:sz w:val="20"/>
                <w:szCs w:val="20"/>
              </w:rPr>
            </w:pPr>
            <w:r w:rsidRPr="000856A9">
              <w:rPr>
                <w:rFonts w:ascii="Tahoma" w:eastAsia="Calibri" w:hAnsi="Tahoma" w:cs="Tahoma"/>
                <w:sz w:val="20"/>
                <w:szCs w:val="20"/>
              </w:rPr>
              <w:t>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090443F1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03AF2149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709CB1DA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465FEB36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68CF4990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7345F612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5DFE0BCB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7617634E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7A498B23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726BBBD1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2A1135BE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71477464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  <w:tr w:rsidR="00A462B5" w:rsidRPr="000856A9" w14:paraId="5E876B13" w14:textId="77777777" w:rsidTr="00B37D95">
        <w:tc>
          <w:tcPr>
            <w:tcW w:w="7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3E5A1" w:themeFill="accent6" w:themeFillTint="66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568F1450" w14:textId="77777777" w:rsidR="00A462B5" w:rsidRPr="000856A9" w:rsidRDefault="00A462B5" w:rsidP="00571D99">
            <w:pPr>
              <w:spacing w:after="0"/>
              <w:rPr>
                <w:rFonts w:ascii="Tahoma" w:eastAsia="Calibri" w:hAnsi="Tahoma" w:cs="Tahoma"/>
                <w:sz w:val="20"/>
                <w:szCs w:val="20"/>
              </w:rPr>
            </w:pPr>
            <w:r w:rsidRPr="000856A9">
              <w:rPr>
                <w:rFonts w:ascii="Tahoma" w:eastAsia="Calibri" w:hAnsi="Tahoma" w:cs="Tahoma"/>
                <w:sz w:val="20"/>
                <w:szCs w:val="20"/>
              </w:rPr>
              <w:t>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4A0B31C1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2A809A26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22A65FE6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63B9C7F4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6938CDD4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433D3753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1E8047EA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3A53B0E7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37B6600A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6A8F3C77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140FA375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36FE8D81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  <w:tr w:rsidR="00A462B5" w:rsidRPr="000856A9" w14:paraId="5FF01A7D" w14:textId="77777777" w:rsidTr="00B37D95">
        <w:tc>
          <w:tcPr>
            <w:tcW w:w="7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3E5A1" w:themeFill="accent6" w:themeFillTint="66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0C23903F" w14:textId="77777777" w:rsidR="00A462B5" w:rsidRPr="000856A9" w:rsidRDefault="00A462B5" w:rsidP="00571D99">
            <w:pPr>
              <w:spacing w:after="0"/>
              <w:rPr>
                <w:rFonts w:ascii="Tahoma" w:eastAsia="Calibri" w:hAnsi="Tahoma" w:cs="Tahoma"/>
                <w:sz w:val="20"/>
                <w:szCs w:val="20"/>
              </w:rPr>
            </w:pPr>
            <w:r w:rsidRPr="000856A9">
              <w:rPr>
                <w:rFonts w:ascii="Tahoma" w:eastAsia="Calibri" w:hAnsi="Tahoma" w:cs="Tahoma"/>
                <w:sz w:val="20"/>
                <w:szCs w:val="20"/>
              </w:rPr>
              <w:t>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4B617A48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759CFB3D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225F4042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3B30E970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5E782FC6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43CDA0B6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429B4188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592DC8F5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4C8354F1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655E77A4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7420C377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27F793DC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  <w:tr w:rsidR="00A462B5" w:rsidRPr="000856A9" w14:paraId="609812A5" w14:textId="77777777" w:rsidTr="00B37D95">
        <w:tc>
          <w:tcPr>
            <w:tcW w:w="7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3E5A1" w:themeFill="accent6" w:themeFillTint="66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193516C3" w14:textId="77777777" w:rsidR="00A462B5" w:rsidRPr="000856A9" w:rsidRDefault="00A462B5" w:rsidP="00571D99">
            <w:pPr>
              <w:spacing w:after="0"/>
              <w:rPr>
                <w:rFonts w:ascii="Tahoma" w:eastAsia="Calibri" w:hAnsi="Tahoma" w:cs="Tahoma"/>
                <w:sz w:val="20"/>
                <w:szCs w:val="20"/>
              </w:rPr>
            </w:pPr>
            <w:r w:rsidRPr="000856A9">
              <w:rPr>
                <w:rFonts w:ascii="Tahoma" w:eastAsia="Calibri" w:hAnsi="Tahoma" w:cs="Tahoma"/>
                <w:sz w:val="20"/>
                <w:szCs w:val="20"/>
              </w:rPr>
              <w:t>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24B6F927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1A811D7E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665539D2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6E981F54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5CF6C4E3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01EC1D8C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5A36389C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6D268DB7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7B179C8A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53DD4C19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6BBD3F8F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563C410A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  <w:tr w:rsidR="00A462B5" w:rsidRPr="000856A9" w14:paraId="4EDAC5E7" w14:textId="77777777" w:rsidTr="00B37D95">
        <w:tc>
          <w:tcPr>
            <w:tcW w:w="7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3E5A1" w:themeFill="accent6" w:themeFillTint="66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45102101" w14:textId="77777777" w:rsidR="00A462B5" w:rsidRPr="000856A9" w:rsidRDefault="00A462B5" w:rsidP="00571D99">
            <w:pPr>
              <w:spacing w:after="0"/>
              <w:rPr>
                <w:rFonts w:ascii="Tahoma" w:eastAsia="Calibri" w:hAnsi="Tahoma" w:cs="Tahoma"/>
                <w:sz w:val="20"/>
                <w:szCs w:val="20"/>
              </w:rPr>
            </w:pPr>
            <w:r w:rsidRPr="000856A9">
              <w:rPr>
                <w:rFonts w:ascii="Tahoma" w:eastAsia="Calibri" w:hAnsi="Tahoma" w:cs="Tahoma"/>
                <w:sz w:val="20"/>
                <w:szCs w:val="20"/>
              </w:rPr>
              <w:t>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16CEEDC5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1B846035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406B893A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787C43D8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5243A423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07FCB77F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05184261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0EB74268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277B47FB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3F852480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71D624CE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3F4ED8AA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  <w:tr w:rsidR="00A462B5" w:rsidRPr="000856A9" w14:paraId="774AEEF0" w14:textId="77777777" w:rsidTr="00B37D95">
        <w:tc>
          <w:tcPr>
            <w:tcW w:w="7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3E5A1" w:themeFill="accent6" w:themeFillTint="66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39E70815" w14:textId="77777777" w:rsidR="00A462B5" w:rsidRPr="000856A9" w:rsidRDefault="00A462B5" w:rsidP="00571D99">
            <w:pPr>
              <w:spacing w:after="0"/>
              <w:rPr>
                <w:rFonts w:ascii="Tahoma" w:eastAsia="Calibri" w:hAnsi="Tahoma" w:cs="Tahoma"/>
                <w:sz w:val="20"/>
                <w:szCs w:val="20"/>
              </w:rPr>
            </w:pPr>
            <w:r w:rsidRPr="000856A9">
              <w:rPr>
                <w:rFonts w:ascii="Tahoma" w:eastAsia="Calibri" w:hAnsi="Tahoma" w:cs="Tahoma"/>
                <w:sz w:val="20"/>
                <w:szCs w:val="20"/>
              </w:rPr>
              <w:t>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6F2DED4F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4FF5EE2D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28BF2591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4810F0C2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4CF12E73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5B8FC1CD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350AAF03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75E8E240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023C9B21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6A17E76D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32162169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160C7757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  <w:tr w:rsidR="00A462B5" w:rsidRPr="000856A9" w14:paraId="69305D9B" w14:textId="77777777" w:rsidTr="00B37D95">
        <w:tc>
          <w:tcPr>
            <w:tcW w:w="7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3E5A1" w:themeFill="accent6" w:themeFillTint="66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10BD5F15" w14:textId="77777777" w:rsidR="00A462B5" w:rsidRPr="000856A9" w:rsidRDefault="00A462B5" w:rsidP="00571D99">
            <w:pPr>
              <w:spacing w:after="0"/>
              <w:rPr>
                <w:rFonts w:ascii="Tahoma" w:eastAsia="Calibri" w:hAnsi="Tahoma" w:cs="Tahoma"/>
                <w:sz w:val="20"/>
                <w:szCs w:val="20"/>
              </w:rPr>
            </w:pPr>
            <w:r w:rsidRPr="000856A9">
              <w:rPr>
                <w:rFonts w:ascii="Tahoma" w:eastAsia="Calibri" w:hAnsi="Tahoma" w:cs="Tahoma"/>
                <w:sz w:val="20"/>
                <w:szCs w:val="20"/>
              </w:rPr>
              <w:t>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4BF55FB3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1F654346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0AD2A7D4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4E7D29DC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32BBBF74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67AC9982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6389FE4B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3FED7CEE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14DE8FB4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393BACAE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415C6335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1056B37C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  <w:tr w:rsidR="00A462B5" w:rsidRPr="000856A9" w14:paraId="45223ED6" w14:textId="77777777" w:rsidTr="00B37D95">
        <w:tc>
          <w:tcPr>
            <w:tcW w:w="7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3E5A1" w:themeFill="accent6" w:themeFillTint="66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7F840109" w14:textId="77777777" w:rsidR="00A462B5" w:rsidRPr="000856A9" w:rsidRDefault="00A462B5" w:rsidP="00571D99">
            <w:pPr>
              <w:spacing w:after="0"/>
              <w:rPr>
                <w:rFonts w:ascii="Tahoma" w:eastAsia="Calibri" w:hAnsi="Tahoma" w:cs="Tahoma"/>
                <w:sz w:val="20"/>
                <w:szCs w:val="20"/>
              </w:rPr>
            </w:pPr>
            <w:r w:rsidRPr="000856A9">
              <w:rPr>
                <w:rFonts w:ascii="Tahoma" w:eastAsia="Calibri" w:hAnsi="Tahoma" w:cs="Tahoma"/>
                <w:sz w:val="20"/>
                <w:szCs w:val="20"/>
              </w:rPr>
              <w:t>10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0628AE89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61BC5F69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12A52E57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65EF885C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314F1993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4294E250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64BADC98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6FADA2A2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734524DF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3EA4812A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47FBEF5D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271AAB16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  <w:tr w:rsidR="00A462B5" w:rsidRPr="000856A9" w14:paraId="7FEC35E3" w14:textId="77777777" w:rsidTr="00B37D95">
        <w:tc>
          <w:tcPr>
            <w:tcW w:w="7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3E5A1" w:themeFill="accent6" w:themeFillTint="66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4DD17B65" w14:textId="77777777" w:rsidR="00A462B5" w:rsidRPr="000856A9" w:rsidRDefault="00A462B5" w:rsidP="00571D99">
            <w:pPr>
              <w:spacing w:after="0"/>
              <w:rPr>
                <w:rFonts w:ascii="Tahoma" w:eastAsia="Calibri" w:hAnsi="Tahoma" w:cs="Tahoma"/>
                <w:sz w:val="20"/>
                <w:szCs w:val="20"/>
              </w:rPr>
            </w:pPr>
            <w:r w:rsidRPr="000856A9">
              <w:rPr>
                <w:rFonts w:ascii="Tahoma" w:eastAsia="Calibri" w:hAnsi="Tahoma" w:cs="Tahoma"/>
                <w:sz w:val="20"/>
                <w:szCs w:val="20"/>
              </w:rPr>
              <w:t>11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7877C1DB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2554EB8A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45DCE613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467331AE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4C45C4B0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2B978408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6EB0F68D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15EF82A6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2073E4B6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1919DBC2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10105974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5E445E8D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  <w:tr w:rsidR="00A462B5" w:rsidRPr="000856A9" w14:paraId="65C8EA0B" w14:textId="77777777" w:rsidTr="00B37D95">
        <w:tc>
          <w:tcPr>
            <w:tcW w:w="7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3E5A1" w:themeFill="accent6" w:themeFillTint="66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23DC5089" w14:textId="77777777" w:rsidR="00A462B5" w:rsidRPr="000856A9" w:rsidRDefault="00A462B5" w:rsidP="00571D99">
            <w:pPr>
              <w:spacing w:after="0"/>
              <w:rPr>
                <w:rFonts w:ascii="Tahoma" w:eastAsia="Calibri" w:hAnsi="Tahoma" w:cs="Tahoma"/>
                <w:sz w:val="20"/>
                <w:szCs w:val="20"/>
              </w:rPr>
            </w:pPr>
            <w:r w:rsidRPr="000856A9">
              <w:rPr>
                <w:rFonts w:ascii="Tahoma" w:eastAsia="Calibri" w:hAnsi="Tahoma" w:cs="Tahoma"/>
                <w:sz w:val="20"/>
                <w:szCs w:val="20"/>
              </w:rPr>
              <w:t>12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560A500A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64AD7948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6E129D57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5B2AF8CE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1A97EDC0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51889C57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00E29B4A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106C05A8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1B21B21C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76BAA45D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71407137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504442F1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  <w:tr w:rsidR="00A462B5" w:rsidRPr="000856A9" w14:paraId="0E2C6626" w14:textId="77777777" w:rsidTr="00B37D95">
        <w:tc>
          <w:tcPr>
            <w:tcW w:w="7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3E5A1" w:themeFill="accent6" w:themeFillTint="66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67C7A7AC" w14:textId="77777777" w:rsidR="00A462B5" w:rsidRPr="000856A9" w:rsidRDefault="00A462B5" w:rsidP="00571D99">
            <w:pPr>
              <w:spacing w:after="0"/>
              <w:rPr>
                <w:rFonts w:ascii="Tahoma" w:eastAsia="Calibri" w:hAnsi="Tahoma" w:cs="Tahoma"/>
                <w:sz w:val="20"/>
                <w:szCs w:val="20"/>
              </w:rPr>
            </w:pPr>
            <w:r w:rsidRPr="000856A9">
              <w:rPr>
                <w:rFonts w:ascii="Tahoma" w:eastAsia="Calibri" w:hAnsi="Tahoma" w:cs="Tahoma"/>
                <w:sz w:val="20"/>
                <w:szCs w:val="20"/>
              </w:rPr>
              <w:t>13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71785F1A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31E55EAF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476E2B2D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687B41C0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5B964BDF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2FE9A425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314AFC21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24B74BEA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26E82641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331041B6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11B5C281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04F38B1C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  <w:tr w:rsidR="00A462B5" w:rsidRPr="000856A9" w14:paraId="5E312487" w14:textId="77777777" w:rsidTr="00B37D95">
        <w:tc>
          <w:tcPr>
            <w:tcW w:w="7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3E5A1" w:themeFill="accent6" w:themeFillTint="66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58578364" w14:textId="77777777" w:rsidR="00A462B5" w:rsidRPr="000856A9" w:rsidRDefault="00A462B5" w:rsidP="00571D99">
            <w:pPr>
              <w:spacing w:after="0"/>
              <w:rPr>
                <w:rFonts w:ascii="Tahoma" w:eastAsia="Calibri" w:hAnsi="Tahoma" w:cs="Tahoma"/>
                <w:sz w:val="20"/>
                <w:szCs w:val="20"/>
              </w:rPr>
            </w:pPr>
            <w:r w:rsidRPr="000856A9">
              <w:rPr>
                <w:rFonts w:ascii="Tahoma" w:eastAsia="Calibri" w:hAnsi="Tahoma" w:cs="Tahoma"/>
                <w:sz w:val="20"/>
                <w:szCs w:val="20"/>
              </w:rPr>
              <w:t>14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30586706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4A7526E6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0B62179B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4D3044D0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4FCCBF8C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7CDD2B7B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4BDA14C7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085C0351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4CF7F8EA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60151594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23E9B02D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571866EB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  <w:tr w:rsidR="00A462B5" w:rsidRPr="000856A9" w14:paraId="1B5EBC24" w14:textId="77777777" w:rsidTr="00B37D95">
        <w:tc>
          <w:tcPr>
            <w:tcW w:w="7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3E5A1" w:themeFill="accent6" w:themeFillTint="66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1E53431C" w14:textId="77777777" w:rsidR="00A462B5" w:rsidRPr="000856A9" w:rsidRDefault="00A462B5" w:rsidP="00571D99">
            <w:pPr>
              <w:spacing w:after="0"/>
              <w:rPr>
                <w:rFonts w:ascii="Tahoma" w:eastAsia="Calibri" w:hAnsi="Tahoma" w:cs="Tahoma"/>
                <w:sz w:val="20"/>
                <w:szCs w:val="20"/>
              </w:rPr>
            </w:pPr>
            <w:r w:rsidRPr="000856A9">
              <w:rPr>
                <w:rFonts w:ascii="Tahoma" w:eastAsia="Calibri" w:hAnsi="Tahoma" w:cs="Tahoma"/>
                <w:sz w:val="20"/>
                <w:szCs w:val="20"/>
              </w:rPr>
              <w:t>15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7B424A82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3931460D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32593F0F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24D4F03A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1810A961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523EAC94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496F8866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56D09AB4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1BCBC994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7400F29A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6367F4DB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26295997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  <w:tr w:rsidR="00A462B5" w:rsidRPr="000856A9" w14:paraId="004B1586" w14:textId="77777777" w:rsidTr="00B37D95">
        <w:tc>
          <w:tcPr>
            <w:tcW w:w="7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3E5A1" w:themeFill="accent6" w:themeFillTint="66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1C647318" w14:textId="77777777" w:rsidR="00A462B5" w:rsidRPr="000856A9" w:rsidRDefault="00A462B5" w:rsidP="00571D99">
            <w:pPr>
              <w:spacing w:after="0"/>
              <w:rPr>
                <w:rFonts w:ascii="Tahoma" w:eastAsia="Calibri" w:hAnsi="Tahoma" w:cs="Tahoma"/>
                <w:sz w:val="20"/>
                <w:szCs w:val="20"/>
              </w:rPr>
            </w:pPr>
            <w:r w:rsidRPr="000856A9">
              <w:rPr>
                <w:rFonts w:ascii="Tahoma" w:eastAsia="Calibri" w:hAnsi="Tahoma" w:cs="Tahoma"/>
                <w:sz w:val="20"/>
                <w:szCs w:val="20"/>
              </w:rPr>
              <w:t>16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54A0142B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1C329528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5B90E9B5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6162BE36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24280851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2ED3D814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10154A24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1BC9F683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2E02B23E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387CC645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25CF256D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16DB90B4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  <w:tr w:rsidR="00A462B5" w:rsidRPr="000856A9" w14:paraId="1170E1D9" w14:textId="77777777" w:rsidTr="00B37D95">
        <w:tc>
          <w:tcPr>
            <w:tcW w:w="7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3E5A1" w:themeFill="accent6" w:themeFillTint="66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5B8557C5" w14:textId="77777777" w:rsidR="00A462B5" w:rsidRPr="000856A9" w:rsidRDefault="00A462B5" w:rsidP="00571D99">
            <w:pPr>
              <w:spacing w:after="0"/>
              <w:rPr>
                <w:rFonts w:ascii="Tahoma" w:eastAsia="Calibri" w:hAnsi="Tahoma" w:cs="Tahoma"/>
                <w:sz w:val="20"/>
                <w:szCs w:val="20"/>
              </w:rPr>
            </w:pPr>
            <w:r w:rsidRPr="000856A9">
              <w:rPr>
                <w:rFonts w:ascii="Tahoma" w:eastAsia="Calibri" w:hAnsi="Tahoma" w:cs="Tahoma"/>
                <w:sz w:val="20"/>
                <w:szCs w:val="20"/>
              </w:rPr>
              <w:t>17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25851336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7D3EBD07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6AE6C182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319A7DC1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0ED733C0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70E91008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38190775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333FD36B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329E8763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06BCC0CD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123D382A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51A065DE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  <w:tr w:rsidR="00A462B5" w:rsidRPr="000856A9" w14:paraId="516CFCDC" w14:textId="77777777" w:rsidTr="00B37D95">
        <w:tc>
          <w:tcPr>
            <w:tcW w:w="7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3E5A1" w:themeFill="accent6" w:themeFillTint="66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32950066" w14:textId="77777777" w:rsidR="00A462B5" w:rsidRPr="000856A9" w:rsidRDefault="00A462B5" w:rsidP="00571D99">
            <w:pPr>
              <w:spacing w:after="0"/>
              <w:rPr>
                <w:rFonts w:ascii="Tahoma" w:eastAsia="Calibri" w:hAnsi="Tahoma" w:cs="Tahoma"/>
                <w:sz w:val="20"/>
                <w:szCs w:val="20"/>
              </w:rPr>
            </w:pPr>
            <w:r w:rsidRPr="000856A9">
              <w:rPr>
                <w:rFonts w:ascii="Tahoma" w:eastAsia="Calibri" w:hAnsi="Tahoma" w:cs="Tahoma"/>
                <w:sz w:val="20"/>
                <w:szCs w:val="20"/>
              </w:rPr>
              <w:t>18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193D163C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578AB2B8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7EF71C26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68FFDFCE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3B39C15F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31BC23B1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19B21066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5F2BDD63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30D911FB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12939D0F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43FCF7E1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5ABE4BC0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  <w:tr w:rsidR="00A462B5" w:rsidRPr="000856A9" w14:paraId="53F1DEF0" w14:textId="77777777" w:rsidTr="00B37D95">
        <w:tc>
          <w:tcPr>
            <w:tcW w:w="7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3E5A1" w:themeFill="accent6" w:themeFillTint="66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5D2D6447" w14:textId="77777777" w:rsidR="00A462B5" w:rsidRPr="000856A9" w:rsidRDefault="00A462B5" w:rsidP="00571D99">
            <w:pPr>
              <w:spacing w:after="0"/>
              <w:rPr>
                <w:rFonts w:ascii="Tahoma" w:eastAsia="Calibri" w:hAnsi="Tahoma" w:cs="Tahoma"/>
                <w:sz w:val="20"/>
                <w:szCs w:val="20"/>
              </w:rPr>
            </w:pPr>
            <w:r w:rsidRPr="000856A9">
              <w:rPr>
                <w:rFonts w:ascii="Tahoma" w:eastAsia="Calibri" w:hAnsi="Tahoma" w:cs="Tahoma"/>
                <w:sz w:val="20"/>
                <w:szCs w:val="20"/>
              </w:rPr>
              <w:t>19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316CE843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3A171E78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23F8AA0D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15A08101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4981B364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0FCBEDBB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1D6BCFB7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4C0C5C79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11446241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077A185B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72050C22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46AF7394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  <w:tr w:rsidR="00A462B5" w:rsidRPr="000856A9" w14:paraId="13075D8E" w14:textId="77777777" w:rsidTr="00B37D95">
        <w:tc>
          <w:tcPr>
            <w:tcW w:w="7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3E5A1" w:themeFill="accent6" w:themeFillTint="66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010285CB" w14:textId="77777777" w:rsidR="00A462B5" w:rsidRPr="000856A9" w:rsidRDefault="00A462B5" w:rsidP="00571D99">
            <w:pPr>
              <w:spacing w:after="0"/>
              <w:rPr>
                <w:rFonts w:ascii="Tahoma" w:eastAsia="Calibri" w:hAnsi="Tahoma" w:cs="Tahoma"/>
                <w:sz w:val="20"/>
                <w:szCs w:val="20"/>
              </w:rPr>
            </w:pPr>
            <w:r w:rsidRPr="000856A9">
              <w:rPr>
                <w:rFonts w:ascii="Tahoma" w:eastAsia="Calibri" w:hAnsi="Tahoma" w:cs="Tahoma"/>
                <w:sz w:val="20"/>
                <w:szCs w:val="20"/>
              </w:rPr>
              <w:t>20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58D35FBD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400CA8D5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40B5CA25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1918D452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68961053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5FFD2561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0D8FE34B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640F5AAF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3C16CC62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51AB9927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3F1F46EF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2DF10987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  <w:tr w:rsidR="00A462B5" w:rsidRPr="000856A9" w14:paraId="0571F092" w14:textId="77777777" w:rsidTr="00B37D95">
        <w:tc>
          <w:tcPr>
            <w:tcW w:w="7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3E5A1" w:themeFill="accent6" w:themeFillTint="66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1C9CDE70" w14:textId="77777777" w:rsidR="00A462B5" w:rsidRPr="000856A9" w:rsidRDefault="00A462B5" w:rsidP="00571D99">
            <w:pPr>
              <w:spacing w:after="0"/>
              <w:rPr>
                <w:rFonts w:ascii="Tahoma" w:eastAsia="Calibri" w:hAnsi="Tahoma" w:cs="Tahoma"/>
                <w:sz w:val="20"/>
                <w:szCs w:val="20"/>
              </w:rPr>
            </w:pPr>
            <w:r w:rsidRPr="000856A9">
              <w:rPr>
                <w:rFonts w:ascii="Tahoma" w:eastAsia="Calibri" w:hAnsi="Tahoma" w:cs="Tahoma"/>
                <w:sz w:val="20"/>
                <w:szCs w:val="20"/>
              </w:rPr>
              <w:t>21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490E3DF6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426BE6F3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4087D749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365AF1A6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59F536E2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2F47642E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60DAF7A6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4B5B8B52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11FCB7D6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27254790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5C372957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4B39DA21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  <w:tr w:rsidR="00A462B5" w:rsidRPr="000856A9" w14:paraId="451AE70B" w14:textId="77777777" w:rsidTr="00B37D95">
        <w:tc>
          <w:tcPr>
            <w:tcW w:w="7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3E5A1" w:themeFill="accent6" w:themeFillTint="66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7F26B693" w14:textId="77777777" w:rsidR="00A462B5" w:rsidRPr="000856A9" w:rsidRDefault="00A462B5" w:rsidP="00571D99">
            <w:pPr>
              <w:spacing w:after="0"/>
              <w:rPr>
                <w:rFonts w:ascii="Tahoma" w:eastAsia="Calibri" w:hAnsi="Tahoma" w:cs="Tahoma"/>
                <w:sz w:val="20"/>
                <w:szCs w:val="20"/>
              </w:rPr>
            </w:pPr>
            <w:r w:rsidRPr="000856A9">
              <w:rPr>
                <w:rFonts w:ascii="Tahoma" w:eastAsia="Calibri" w:hAnsi="Tahoma" w:cs="Tahoma"/>
                <w:sz w:val="20"/>
                <w:szCs w:val="20"/>
              </w:rPr>
              <w:t>22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0B3725AF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5DAD5CDA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5ECFEC76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69AF5FD4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07FC369D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71C7DC68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1B5F648A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35A0C50B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73B418B3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5F2485D5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172F317F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088A84F2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  <w:tr w:rsidR="00A462B5" w:rsidRPr="000856A9" w14:paraId="56927939" w14:textId="77777777" w:rsidTr="00B37D95">
        <w:tc>
          <w:tcPr>
            <w:tcW w:w="7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3E5A1" w:themeFill="accent6" w:themeFillTint="66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341E7480" w14:textId="77777777" w:rsidR="00A462B5" w:rsidRPr="000856A9" w:rsidRDefault="00A462B5" w:rsidP="00571D99">
            <w:pPr>
              <w:spacing w:after="0"/>
              <w:rPr>
                <w:rFonts w:ascii="Tahoma" w:eastAsia="Calibri" w:hAnsi="Tahoma" w:cs="Tahoma"/>
                <w:sz w:val="20"/>
                <w:szCs w:val="20"/>
              </w:rPr>
            </w:pPr>
            <w:r w:rsidRPr="000856A9">
              <w:rPr>
                <w:rFonts w:ascii="Tahoma" w:eastAsia="Calibri" w:hAnsi="Tahoma" w:cs="Tahoma"/>
                <w:sz w:val="20"/>
                <w:szCs w:val="20"/>
              </w:rPr>
              <w:t>23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0F6834BC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2BBBC8CB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5E12EBEF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16F22803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62F5BC0D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083C2B13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074D1E0B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348650EE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1FDB9880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46761867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3B930035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117BD476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  <w:tr w:rsidR="00A462B5" w:rsidRPr="000856A9" w14:paraId="0F52BE32" w14:textId="77777777" w:rsidTr="00B37D95">
        <w:tc>
          <w:tcPr>
            <w:tcW w:w="7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3E5A1" w:themeFill="accent6" w:themeFillTint="66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4C416F0D" w14:textId="77777777" w:rsidR="00A462B5" w:rsidRPr="000856A9" w:rsidRDefault="00A462B5" w:rsidP="00571D99">
            <w:pPr>
              <w:spacing w:after="0"/>
              <w:rPr>
                <w:rFonts w:ascii="Tahoma" w:eastAsia="Calibri" w:hAnsi="Tahoma" w:cs="Tahoma"/>
                <w:sz w:val="20"/>
                <w:szCs w:val="20"/>
              </w:rPr>
            </w:pPr>
            <w:r w:rsidRPr="000856A9">
              <w:rPr>
                <w:rFonts w:ascii="Tahoma" w:eastAsia="Calibri" w:hAnsi="Tahoma" w:cs="Tahoma"/>
                <w:sz w:val="20"/>
                <w:szCs w:val="20"/>
              </w:rPr>
              <w:t>24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054E1C6B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20A4EE6B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725B4587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328730E6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076BADC4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48F5F33F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1E8196D3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6C83D572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18A06A7B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5D21B218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70BA3282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3230A5BB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  <w:tr w:rsidR="00A462B5" w:rsidRPr="000856A9" w14:paraId="24ED759C" w14:textId="77777777" w:rsidTr="00B37D95">
        <w:tc>
          <w:tcPr>
            <w:tcW w:w="7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3E5A1" w:themeFill="accent6" w:themeFillTint="66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74572DAC" w14:textId="77777777" w:rsidR="00A462B5" w:rsidRPr="000856A9" w:rsidRDefault="00A462B5" w:rsidP="00571D99">
            <w:pPr>
              <w:spacing w:after="0"/>
              <w:rPr>
                <w:rFonts w:ascii="Tahoma" w:eastAsia="Calibri" w:hAnsi="Tahoma" w:cs="Tahoma"/>
                <w:sz w:val="20"/>
                <w:szCs w:val="20"/>
              </w:rPr>
            </w:pPr>
            <w:r w:rsidRPr="000856A9">
              <w:rPr>
                <w:rFonts w:ascii="Tahoma" w:eastAsia="Calibri" w:hAnsi="Tahoma" w:cs="Tahoma"/>
                <w:sz w:val="20"/>
                <w:szCs w:val="20"/>
              </w:rPr>
              <w:t>25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4F801173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7F2A4D41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14E2A6B5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56223D67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7A9A757A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1299BA17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2E84C612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36AF5F7B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00EEBB58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6195C149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4924EEB4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28E644E3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  <w:tr w:rsidR="00A462B5" w:rsidRPr="000856A9" w14:paraId="25145D12" w14:textId="77777777" w:rsidTr="00B37D95">
        <w:tc>
          <w:tcPr>
            <w:tcW w:w="7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3E5A1" w:themeFill="accent6" w:themeFillTint="66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44C59D8A" w14:textId="77777777" w:rsidR="00A462B5" w:rsidRPr="000856A9" w:rsidRDefault="00A462B5" w:rsidP="00571D99">
            <w:pPr>
              <w:spacing w:after="0"/>
              <w:rPr>
                <w:rFonts w:ascii="Tahoma" w:eastAsia="Calibri" w:hAnsi="Tahoma" w:cs="Tahoma"/>
                <w:sz w:val="20"/>
                <w:szCs w:val="20"/>
              </w:rPr>
            </w:pPr>
            <w:r w:rsidRPr="000856A9">
              <w:rPr>
                <w:rFonts w:ascii="Tahoma" w:eastAsia="Calibri" w:hAnsi="Tahoma" w:cs="Tahoma"/>
                <w:sz w:val="20"/>
                <w:szCs w:val="20"/>
              </w:rPr>
              <w:t>26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6C3995FD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783C0976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3243EC21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72C675FE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42A98078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7BB24459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00F4F27D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500744F4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41ED308A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436BF2A7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1F48C650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45ECB624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  <w:tr w:rsidR="00A462B5" w:rsidRPr="000856A9" w14:paraId="0FC56268" w14:textId="77777777" w:rsidTr="00B37D95">
        <w:tc>
          <w:tcPr>
            <w:tcW w:w="7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3E5A1" w:themeFill="accent6" w:themeFillTint="66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194334C9" w14:textId="77777777" w:rsidR="00A462B5" w:rsidRPr="000856A9" w:rsidRDefault="00A462B5" w:rsidP="00571D99">
            <w:pPr>
              <w:spacing w:after="0"/>
              <w:rPr>
                <w:rFonts w:ascii="Tahoma" w:eastAsia="Calibri" w:hAnsi="Tahoma" w:cs="Tahoma"/>
                <w:sz w:val="20"/>
                <w:szCs w:val="20"/>
              </w:rPr>
            </w:pPr>
            <w:r w:rsidRPr="000856A9">
              <w:rPr>
                <w:rFonts w:ascii="Tahoma" w:eastAsia="Calibri" w:hAnsi="Tahoma" w:cs="Tahoma"/>
                <w:sz w:val="20"/>
                <w:szCs w:val="20"/>
              </w:rPr>
              <w:t>27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424CD42B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18744499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3F78664B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08F91461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568F8B81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5BE7AB87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61AC47D0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294BD460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5D1F2A3C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0FA424F4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272A605C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1FBF7A59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  <w:tr w:rsidR="00A462B5" w:rsidRPr="000856A9" w14:paraId="5EC58CAF" w14:textId="77777777" w:rsidTr="00B37D95">
        <w:tc>
          <w:tcPr>
            <w:tcW w:w="7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3E5A1" w:themeFill="accent6" w:themeFillTint="66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225CDA7E" w14:textId="77777777" w:rsidR="00A462B5" w:rsidRPr="000856A9" w:rsidRDefault="00A462B5" w:rsidP="00571D99">
            <w:pPr>
              <w:spacing w:after="0"/>
              <w:rPr>
                <w:rFonts w:ascii="Tahoma" w:eastAsia="Calibri" w:hAnsi="Tahoma" w:cs="Tahoma"/>
                <w:sz w:val="20"/>
                <w:szCs w:val="20"/>
              </w:rPr>
            </w:pPr>
            <w:r w:rsidRPr="000856A9">
              <w:rPr>
                <w:rFonts w:ascii="Tahoma" w:eastAsia="Calibri" w:hAnsi="Tahoma" w:cs="Tahoma"/>
                <w:sz w:val="20"/>
                <w:szCs w:val="20"/>
              </w:rPr>
              <w:t>28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5F36DBC7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569A507C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790E942A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3F56F769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065E3D0E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6859079E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3A8627D1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47B25A96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204A0848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532C7930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6C3207C4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5660E888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  <w:tr w:rsidR="00A462B5" w:rsidRPr="000856A9" w14:paraId="52DC518A" w14:textId="77777777" w:rsidTr="00B37D95">
        <w:tc>
          <w:tcPr>
            <w:tcW w:w="7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3E5A1" w:themeFill="accent6" w:themeFillTint="66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5BB30943" w14:textId="77777777" w:rsidR="00A462B5" w:rsidRPr="000856A9" w:rsidRDefault="00A462B5" w:rsidP="00571D99">
            <w:pPr>
              <w:spacing w:after="0"/>
              <w:rPr>
                <w:rFonts w:ascii="Tahoma" w:eastAsia="Calibri" w:hAnsi="Tahoma" w:cs="Tahoma"/>
                <w:sz w:val="20"/>
                <w:szCs w:val="20"/>
              </w:rPr>
            </w:pPr>
            <w:r w:rsidRPr="000856A9">
              <w:rPr>
                <w:rFonts w:ascii="Tahoma" w:eastAsia="Calibri" w:hAnsi="Tahoma" w:cs="Tahoma"/>
                <w:sz w:val="20"/>
                <w:szCs w:val="20"/>
              </w:rPr>
              <w:t>29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7E773A8F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3F0E7D61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29ECCEA0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7CBFA889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5FB19CDC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3BDB7EF6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6EA27171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68E6E03A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7C350BB9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1A0FC5AD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6A1F2EEC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495812F6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  <w:tr w:rsidR="00A462B5" w:rsidRPr="000856A9" w14:paraId="5634E31B" w14:textId="77777777" w:rsidTr="00B37D95">
        <w:tc>
          <w:tcPr>
            <w:tcW w:w="7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3E5A1" w:themeFill="accent6" w:themeFillTint="66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693103BB" w14:textId="77777777" w:rsidR="00A462B5" w:rsidRPr="000856A9" w:rsidRDefault="00A462B5" w:rsidP="00571D99">
            <w:pPr>
              <w:spacing w:after="0"/>
              <w:rPr>
                <w:rFonts w:ascii="Tahoma" w:eastAsia="Calibri" w:hAnsi="Tahoma" w:cs="Tahoma"/>
                <w:sz w:val="20"/>
                <w:szCs w:val="20"/>
              </w:rPr>
            </w:pPr>
            <w:r w:rsidRPr="000856A9">
              <w:rPr>
                <w:rFonts w:ascii="Tahoma" w:eastAsia="Calibri" w:hAnsi="Tahoma" w:cs="Tahoma"/>
                <w:sz w:val="20"/>
                <w:szCs w:val="20"/>
              </w:rPr>
              <w:t>30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18690CA8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111735D7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42794469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414238AD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24851818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20FA22FE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371D2EAF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7594C331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671123E9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179B9E41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4812D9B6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1636FA81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  <w:tr w:rsidR="00A462B5" w:rsidRPr="000856A9" w14:paraId="24F50D59" w14:textId="77777777" w:rsidTr="00B37D95">
        <w:tc>
          <w:tcPr>
            <w:tcW w:w="73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B3E5A1" w:themeFill="accent6" w:themeFillTint="66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45F95E25" w14:textId="77777777" w:rsidR="00A462B5" w:rsidRPr="000856A9" w:rsidRDefault="00A462B5" w:rsidP="00571D99">
            <w:pPr>
              <w:spacing w:after="0"/>
              <w:rPr>
                <w:rFonts w:ascii="Tahoma" w:eastAsia="Calibri" w:hAnsi="Tahoma" w:cs="Tahoma"/>
                <w:sz w:val="20"/>
                <w:szCs w:val="20"/>
              </w:rPr>
            </w:pPr>
            <w:r w:rsidRPr="000856A9">
              <w:rPr>
                <w:rFonts w:ascii="Tahoma" w:eastAsia="Calibri" w:hAnsi="Tahoma" w:cs="Tahoma"/>
                <w:sz w:val="20"/>
                <w:szCs w:val="20"/>
              </w:rPr>
              <w:t>31</w:t>
            </w:r>
          </w:p>
        </w:tc>
        <w:tc>
          <w:tcPr>
            <w:tcW w:w="737" w:type="dxa"/>
            <w:tcBorders>
              <w:top w:val="nil"/>
              <w:left w:val="nil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0A9D9B65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5B5F1F06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6B35FEE5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11808F9B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0C11DCE4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2453D76B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3F7BED60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104E5CFC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2951F29C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47D513F4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546B43D7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right w:val="single" w:sz="8" w:space="0" w:color="auto"/>
            </w:tcBorders>
            <w:shd w:val="clear" w:color="auto" w:fill="FFFFFF"/>
            <w:noWrap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14:paraId="321684E5" w14:textId="77777777" w:rsidR="00A462B5" w:rsidRPr="000856A9" w:rsidRDefault="00A462B5" w:rsidP="000F3468">
            <w:pPr>
              <w:spacing w:after="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  <w:tr w:rsidR="00A462B5" w:rsidRPr="000856A9" w14:paraId="74A85125" w14:textId="77777777" w:rsidTr="00B37D95">
        <w:tc>
          <w:tcPr>
            <w:tcW w:w="9581" w:type="dxa"/>
            <w:gridSpan w:val="1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F2D0" w:themeFill="accent6" w:themeFillTint="33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80DE619" w14:textId="77777777" w:rsidR="00A462B5" w:rsidRPr="00B37D95" w:rsidRDefault="00A462B5" w:rsidP="00571D99">
            <w:pPr>
              <w:spacing w:after="0"/>
              <w:rPr>
                <w:rFonts w:ascii="Calibri" w:eastAsia="Calibri" w:hAnsi="Calibri" w:cs="Calibri"/>
                <w:sz w:val="18"/>
                <w:szCs w:val="18"/>
              </w:rPr>
            </w:pPr>
            <w:r w:rsidRPr="00B37D95">
              <w:rPr>
                <w:rFonts w:ascii="Calibri" w:eastAsia="Calibri" w:hAnsi="Calibri" w:cs="Calibri"/>
                <w:sz w:val="18"/>
                <w:szCs w:val="18"/>
              </w:rPr>
              <w:t>Idealer Temperaturbereich im Medikamentenkühlschrank: +2 bis +8 °C</w:t>
            </w:r>
          </w:p>
          <w:p w14:paraId="784133F5" w14:textId="77777777" w:rsidR="00A462B5" w:rsidRPr="00B37D95" w:rsidRDefault="00A462B5" w:rsidP="00571D99">
            <w:pPr>
              <w:spacing w:after="0"/>
              <w:rPr>
                <w:rFonts w:ascii="Calibri" w:eastAsia="Calibri" w:hAnsi="Calibri" w:cs="Calibri"/>
                <w:sz w:val="18"/>
                <w:szCs w:val="18"/>
              </w:rPr>
            </w:pPr>
            <w:r w:rsidRPr="00B37D95">
              <w:rPr>
                <w:rFonts w:ascii="Calibri" w:eastAsia="Calibri" w:hAnsi="Calibri" w:cs="Calibri"/>
                <w:sz w:val="18"/>
                <w:szCs w:val="18"/>
              </w:rPr>
              <w:t xml:space="preserve">Täglich muss die Temperatur dokumentiert und mit dem Handzeichen </w:t>
            </w:r>
            <w:proofErr w:type="spellStart"/>
            <w:r w:rsidRPr="00B37D95">
              <w:rPr>
                <w:rFonts w:ascii="Calibri" w:eastAsia="Calibri" w:hAnsi="Calibri" w:cs="Calibri"/>
                <w:sz w:val="18"/>
                <w:szCs w:val="18"/>
              </w:rPr>
              <w:t>gekürzelt</w:t>
            </w:r>
            <w:proofErr w:type="spellEnd"/>
            <w:r w:rsidRPr="00B37D95">
              <w:rPr>
                <w:rFonts w:ascii="Calibri" w:eastAsia="Calibri" w:hAnsi="Calibri" w:cs="Calibri"/>
                <w:sz w:val="18"/>
                <w:szCs w:val="18"/>
              </w:rPr>
              <w:t xml:space="preserve"> werden.</w:t>
            </w:r>
          </w:p>
          <w:p w14:paraId="787326E7" w14:textId="77777777" w:rsidR="00A462B5" w:rsidRPr="000856A9" w:rsidRDefault="00A462B5" w:rsidP="00571D99">
            <w:pPr>
              <w:spacing w:after="0"/>
              <w:rPr>
                <w:rFonts w:ascii="Tahoma" w:eastAsia="Calibri" w:hAnsi="Tahoma" w:cs="Tahoma"/>
                <w:sz w:val="20"/>
                <w:szCs w:val="20"/>
              </w:rPr>
            </w:pPr>
            <w:r w:rsidRPr="00B37D95">
              <w:rPr>
                <w:rFonts w:ascii="Calibri" w:eastAsia="Calibri" w:hAnsi="Calibri" w:cs="Calibri"/>
                <w:sz w:val="18"/>
                <w:szCs w:val="18"/>
              </w:rPr>
              <w:t>Bei Nichteinhaltung der Temperatur ist „n. O.“ für „nicht in Ordnung“ einzutragen. In diesem Fall müssen sofort Maßnahmen ergriffen werden (mindestens: Info an PDL). Diese Maßnahmen sind separat zu dokumentieren.</w:t>
            </w:r>
          </w:p>
        </w:tc>
      </w:tr>
    </w:tbl>
    <w:p w14:paraId="72D61CF5" w14:textId="77777777" w:rsidR="0042295E" w:rsidRDefault="0042295E"/>
    <w:sectPr w:rsidR="0042295E" w:rsidSect="00B37D95">
      <w:pgSz w:w="11901" w:h="16817"/>
      <w:pgMar w:top="851" w:right="1418" w:bottom="68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2B5"/>
    <w:rsid w:val="000F3468"/>
    <w:rsid w:val="00115AF1"/>
    <w:rsid w:val="0042295E"/>
    <w:rsid w:val="00686839"/>
    <w:rsid w:val="00A462B5"/>
    <w:rsid w:val="00B37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78982A0"/>
  <w15:chartTrackingRefBased/>
  <w15:docId w15:val="{3D3724A5-D4B1-6B45-BB63-254C84926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462B5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A462B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A462B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A462B5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A462B5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A462B5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A462B5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A462B5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A462B5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A462B5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A462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A462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A462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A462B5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462B5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A462B5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A462B5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462B5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462B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A462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A462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A462B5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462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A462B5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A462B5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A462B5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A462B5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A462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A462B5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A462B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919</Characters>
  <Application>Microsoft Office Word</Application>
  <DocSecurity>0</DocSecurity>
  <Lines>7</Lines>
  <Paragraphs>2</Paragraphs>
  <ScaleCrop>false</ScaleCrop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Ina Hold</dc:creator>
  <cp:keywords/>
  <dc:description/>
  <cp:lastModifiedBy>Ina Hold</cp:lastModifiedBy>
  <cp:revision>3</cp:revision>
  <dcterms:created xsi:type="dcterms:W3CDTF">2026-05-17T13:27:00Z</dcterms:created>
  <dcterms:modified xsi:type="dcterms:W3CDTF">2026-05-17T13:38:00Z</dcterms:modified>
</cp:coreProperties>
</file>