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9"/>
      </w:tblGrid>
      <w:tr w:rsidR="002C424C" w:rsidRPr="00A53A65" w14:paraId="7F8D99B1" w14:textId="77777777" w:rsidTr="00A772AC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8368B60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</w:pPr>
            <w:bookmarkStart w:id="0" w:name="_Hlk174357283"/>
            <w:r w:rsidRPr="00A53A65"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  <w:t>Handout zur Aromapflege: Das muss der Auszubildende wissen</w:t>
            </w:r>
          </w:p>
        </w:tc>
      </w:tr>
      <w:tr w:rsidR="002C424C" w:rsidRPr="00A53A65" w14:paraId="1BB1AA83" w14:textId="77777777" w:rsidTr="00A772AC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4E27DD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</w:pPr>
            <w:r w:rsidRPr="00A53A65"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  <w:t>1. Definition</w:t>
            </w:r>
          </w:p>
          <w:p w14:paraId="2F5C4033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In diese 3 Bereiche unterteilt sich die Aromatherapie im weitesten Sinne:</w:t>
            </w:r>
          </w:p>
          <w:p w14:paraId="0117A233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 w:rsidRPr="00A53A65">
              <w:rPr>
                <w:rFonts w:ascii="Tahoma" w:eastAsia="Times New Roman" w:hAnsi="Tahoma" w:cs="Tahoma"/>
                <w:bCs/>
                <w:noProof/>
                <w:sz w:val="20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C696735" wp14:editId="52A93D23">
                      <wp:simplePos x="0" y="0"/>
                      <wp:positionH relativeFrom="column">
                        <wp:posOffset>264300</wp:posOffset>
                      </wp:positionH>
                      <wp:positionV relativeFrom="paragraph">
                        <wp:posOffset>142228</wp:posOffset>
                      </wp:positionV>
                      <wp:extent cx="1854453" cy="1219200"/>
                      <wp:effectExtent l="0" t="0" r="12700" b="19050"/>
                      <wp:wrapNone/>
                      <wp:docPr id="26" name="Textfeld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54453" cy="1219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89A18D3" w14:textId="77777777" w:rsidR="002C424C" w:rsidRDefault="002C424C" w:rsidP="002C424C">
                                  <w:pPr>
                                    <w:spacing w:after="0"/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</w:rPr>
                                  </w:pPr>
                                  <w:r w:rsidRPr="00207567"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</w:rPr>
                                    <w:t xml:space="preserve">Echte </w:t>
                                  </w:r>
                                  <w:r w:rsidRPr="00207567"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  <w:szCs w:val="20"/>
                                    </w:rPr>
                                    <w:t>Aromatherapie</w:t>
                                  </w:r>
                                  <w:r w:rsidRPr="00207567"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  <w:p w14:paraId="2AB73B82" w14:textId="77777777" w:rsidR="002C424C" w:rsidRPr="00207567" w:rsidRDefault="002C424C" w:rsidP="002C424C">
                                  <w:pPr>
                                    <w:spacing w:after="0"/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</w:rPr>
                                    <w:t>angewendet und verordnet durch einen Therapeuten (Arzt, Heilpraktiker oder Hebamme)</w:t>
                                  </w:r>
                                </w:p>
                                <w:p w14:paraId="5272B06F" w14:textId="77777777" w:rsidR="002C424C" w:rsidRPr="00207567" w:rsidRDefault="002C424C" w:rsidP="002C424C">
                                  <w:pPr>
                                    <w:spacing w:after="0"/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69673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6" o:spid="_x0000_s1026" type="#_x0000_t202" style="position:absolute;margin-left:20.8pt;margin-top:11.2pt;width:146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" fillcolor="window" strokeweight=".5pt">
                      <v:textbox>
                        <w:txbxContent>
                          <w:p w14:paraId="589A18D3" w14:textId="77777777" w:rsidR="002C424C" w:rsidRDefault="002C424C" w:rsidP="002C424C">
                            <w:pPr>
                              <w:spacing w:after="0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207567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Echte </w:t>
                            </w:r>
                            <w:r w:rsidRPr="00207567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>Aromatherapie</w:t>
                            </w:r>
                            <w:r w:rsidRPr="00207567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2AB73B82" w14:textId="77777777" w:rsidR="002C424C" w:rsidRPr="00207567" w:rsidRDefault="002C424C" w:rsidP="002C424C">
                            <w:pPr>
                              <w:spacing w:after="0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angewendet und verordnet durch einen Therapeuten (Arzt, Heilpraktiker oder Hebamme)</w:t>
                            </w:r>
                          </w:p>
                          <w:p w14:paraId="5272B06F" w14:textId="77777777" w:rsidR="002C424C" w:rsidRPr="00207567" w:rsidRDefault="002C424C" w:rsidP="002C424C">
                            <w:pPr>
                              <w:spacing w:after="0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B61E73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 w:rsidRPr="00A53A65">
              <w:rPr>
                <w:rFonts w:ascii="Tahoma" w:eastAsia="Times New Roman" w:hAnsi="Tahoma" w:cs="Tahoma"/>
                <w:bCs/>
                <w:noProof/>
                <w:sz w:val="20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19B3C3C" wp14:editId="7B629F70">
                      <wp:simplePos x="0" y="0"/>
                      <wp:positionH relativeFrom="column">
                        <wp:posOffset>3798484</wp:posOffset>
                      </wp:positionH>
                      <wp:positionV relativeFrom="paragraph">
                        <wp:posOffset>34072</wp:posOffset>
                      </wp:positionV>
                      <wp:extent cx="1905000" cy="1716604"/>
                      <wp:effectExtent l="0" t="0" r="19050" b="17145"/>
                      <wp:wrapNone/>
                      <wp:docPr id="27" name="Textfeld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5000" cy="171660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E4FABDF" w14:textId="77777777" w:rsidR="002C424C" w:rsidRPr="0066342B" w:rsidRDefault="002C424C" w:rsidP="002C424C">
                                  <w:pPr>
                                    <w:spacing w:after="0"/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66342B"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  <w:szCs w:val="20"/>
                                    </w:rPr>
                                    <w:t>Aromapflege:</w:t>
                                  </w:r>
                                </w:p>
                                <w:p w14:paraId="218142CF" w14:textId="77777777" w:rsidR="002C424C" w:rsidRPr="0066342B" w:rsidRDefault="002C424C" w:rsidP="002C424C">
                                  <w:pPr>
                                    <w:spacing w:after="0"/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</w:rPr>
                                  </w:pPr>
                                  <w:r w:rsidRPr="0066342B"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</w:rPr>
                                    <w:t>Krankenpflege mit z. B. ätherischen Ölen, Hydrolaten oder fetten Pflanzenölen</w:t>
                                  </w:r>
                                </w:p>
                                <w:p w14:paraId="76ECCCE6" w14:textId="77777777" w:rsidR="002C424C" w:rsidRPr="0066342B" w:rsidRDefault="002C424C" w:rsidP="002C424C">
                                  <w:pPr>
                                    <w:pStyle w:val="Listenabsatz"/>
                                    <w:numPr>
                                      <w:ilvl w:val="0"/>
                                      <w:numId w:val="9"/>
                                    </w:numPr>
                                    <w:spacing w:after="0" w:line="259" w:lineRule="auto"/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  <w:r w:rsidRPr="0066342B"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</w:rPr>
                                    <w:t>ird von pflegerischen Aromaexperten durchgeführt</w:t>
                                  </w:r>
                                </w:p>
                                <w:p w14:paraId="757D7B41" w14:textId="77777777" w:rsidR="002C424C" w:rsidRDefault="002C424C" w:rsidP="002C424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9B3C3C" id="Textfeld 27" o:spid="_x0000_s1027" type="#_x0000_t202" style="position:absolute;margin-left:299.1pt;margin-top:2.7pt;width:150pt;height:135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" fillcolor="window" strokeweight=".5pt">
                      <v:textbox>
                        <w:txbxContent>
                          <w:p w14:paraId="0E4FABDF" w14:textId="77777777" w:rsidR="002C424C" w:rsidRPr="0066342B" w:rsidRDefault="002C424C" w:rsidP="002C424C">
                            <w:pPr>
                              <w:spacing w:after="0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  <w:r w:rsidRPr="0066342B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>Aromapflege:</w:t>
                            </w:r>
                          </w:p>
                          <w:p w14:paraId="218142CF" w14:textId="77777777" w:rsidR="002C424C" w:rsidRPr="0066342B" w:rsidRDefault="002C424C" w:rsidP="002C424C">
                            <w:pPr>
                              <w:spacing w:after="0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66342B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Krankenpflege mit z. B. ätherischen Ölen, Hydrolaten oder fetten Pflanzenölen</w:t>
                            </w:r>
                          </w:p>
                          <w:p w14:paraId="76ECCCE6" w14:textId="77777777" w:rsidR="002C424C" w:rsidRPr="0066342B" w:rsidRDefault="002C424C" w:rsidP="002C424C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spacing w:after="0" w:line="259" w:lineRule="auto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w</w:t>
                            </w:r>
                            <w:r w:rsidRPr="0066342B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ird von pflegerischen Aromaexperten durchgeführt</w:t>
                            </w:r>
                          </w:p>
                          <w:p w14:paraId="757D7B41" w14:textId="77777777" w:rsidR="002C424C" w:rsidRDefault="002C424C" w:rsidP="002C424C"/>
                        </w:txbxContent>
                      </v:textbox>
                    </v:shape>
                  </w:pict>
                </mc:Fallback>
              </mc:AlternateContent>
            </w:r>
          </w:p>
          <w:p w14:paraId="1FBAE3CB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 w:rsidRPr="00A53A65">
              <w:rPr>
                <w:rFonts w:ascii="Tahoma" w:eastAsia="Times New Roman" w:hAnsi="Tahoma" w:cs="Tahoma"/>
                <w:bCs/>
                <w:noProof/>
                <w:sz w:val="20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18B7D22" wp14:editId="2F4C34FA">
                      <wp:simplePos x="0" y="0"/>
                      <wp:positionH relativeFrom="column">
                        <wp:posOffset>3424555</wp:posOffset>
                      </wp:positionH>
                      <wp:positionV relativeFrom="paragraph">
                        <wp:posOffset>44450</wp:posOffset>
                      </wp:positionV>
                      <wp:extent cx="352425" cy="276225"/>
                      <wp:effectExtent l="0" t="0" r="28575" b="28575"/>
                      <wp:wrapNone/>
                      <wp:docPr id="30" name="Gerader Verbinde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52425" cy="2762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D1A66A0" id="Gerader Verbinder 30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65pt,3.5pt" to="297.4pt,25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&#13;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A53A65">
              <w:rPr>
                <w:rFonts w:ascii="Tahoma" w:eastAsia="Times New Roman" w:hAnsi="Tahoma" w:cs="Tahoma"/>
                <w:bCs/>
                <w:noProof/>
                <w:sz w:val="20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9993A6E" wp14:editId="26635F1C">
                      <wp:simplePos x="0" y="0"/>
                      <wp:positionH relativeFrom="column">
                        <wp:posOffset>2157730</wp:posOffset>
                      </wp:positionH>
                      <wp:positionV relativeFrom="paragraph">
                        <wp:posOffset>15875</wp:posOffset>
                      </wp:positionV>
                      <wp:extent cx="447675" cy="295275"/>
                      <wp:effectExtent l="0" t="0" r="28575" b="28575"/>
                      <wp:wrapNone/>
                      <wp:docPr id="29" name="Gerader Verbinde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7675" cy="2952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2B18A95" id="Gerader Verbinder 29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9pt,1.25pt" to="205.15pt,24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&#13;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14:paraId="5FC1A2B2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</w:p>
          <w:p w14:paraId="228B5DD8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 w:rsidRPr="00A53A65">
              <w:rPr>
                <w:rFonts w:ascii="Tahoma" w:eastAsia="Times New Roman" w:hAnsi="Tahoma" w:cs="Tahoma"/>
                <w:bCs/>
                <w:noProof/>
                <w:sz w:val="20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448425" wp14:editId="588E6A83">
                      <wp:simplePos x="0" y="0"/>
                      <wp:positionH relativeFrom="column">
                        <wp:posOffset>2310130</wp:posOffset>
                      </wp:positionH>
                      <wp:positionV relativeFrom="paragraph">
                        <wp:posOffset>61595</wp:posOffset>
                      </wp:positionV>
                      <wp:extent cx="1209675" cy="276225"/>
                      <wp:effectExtent l="0" t="0" r="28575" b="28575"/>
                      <wp:wrapNone/>
                      <wp:docPr id="25" name="Textfeld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096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7508805" w14:textId="77777777" w:rsidR="002C424C" w:rsidRDefault="002C424C" w:rsidP="002C424C">
                                  <w:r>
                                    <w:t>„Aromatherapie“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448425" id="Textfeld 25" o:spid="_x0000_s1028" type="#_x0000_t202" style="position:absolute;margin-left:181.9pt;margin-top:4.85pt;width:95.2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" fillcolor="window" strokeweight=".5pt">
                      <v:textbox>
                        <w:txbxContent>
                          <w:p w14:paraId="77508805" w14:textId="77777777" w:rsidR="002C424C" w:rsidRDefault="002C424C" w:rsidP="002C424C">
                            <w:r>
                              <w:t>„Aromatherapie“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79BFB2A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</w:p>
          <w:p w14:paraId="15FF4FFB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 w:rsidRPr="00A53A65">
              <w:rPr>
                <w:rFonts w:ascii="Tahoma" w:eastAsia="Times New Roman" w:hAnsi="Tahoma" w:cs="Tahoma"/>
                <w:bCs/>
                <w:noProof/>
                <w:sz w:val="20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A991315" wp14:editId="0D7DF143">
                      <wp:simplePos x="0" y="0"/>
                      <wp:positionH relativeFrom="column">
                        <wp:posOffset>2929255</wp:posOffset>
                      </wp:positionH>
                      <wp:positionV relativeFrom="paragraph">
                        <wp:posOffset>116840</wp:posOffset>
                      </wp:positionV>
                      <wp:extent cx="0" cy="247650"/>
                      <wp:effectExtent l="0" t="0" r="38100" b="19050"/>
                      <wp:wrapNone/>
                      <wp:docPr id="31" name="Gerader Verbinde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76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B5A24DE" id="Gerader Verbinder 3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65pt,9.2pt" to="230.65pt,28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&#13;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14:paraId="7EABFBDD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</w:p>
          <w:p w14:paraId="26EA4985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</w:p>
          <w:p w14:paraId="05132CF1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 w:rsidRPr="00A53A65">
              <w:rPr>
                <w:rFonts w:ascii="Tahoma" w:eastAsia="Times New Roman" w:hAnsi="Tahoma" w:cs="Tahoma"/>
                <w:bCs/>
                <w:noProof/>
                <w:sz w:val="20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39D48A5" wp14:editId="33F8A959">
                      <wp:simplePos x="0" y="0"/>
                      <wp:positionH relativeFrom="column">
                        <wp:posOffset>1066504</wp:posOffset>
                      </wp:positionH>
                      <wp:positionV relativeFrom="paragraph">
                        <wp:posOffset>19607</wp:posOffset>
                      </wp:positionV>
                      <wp:extent cx="2703031" cy="1162050"/>
                      <wp:effectExtent l="0" t="0" r="21590" b="19050"/>
                      <wp:wrapNone/>
                      <wp:docPr id="28" name="Textfeld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3031" cy="11620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2604E50" w14:textId="77777777" w:rsidR="002C424C" w:rsidRPr="00207567" w:rsidRDefault="002C424C" w:rsidP="002C424C">
                                  <w:pPr>
                                    <w:spacing w:after="0"/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207567">
                                    <w:rPr>
                                      <w:rFonts w:ascii="Tahoma" w:hAnsi="Tahoma" w:cs="Tahoma"/>
                                      <w:b/>
                                      <w:sz w:val="20"/>
                                      <w:szCs w:val="20"/>
                                    </w:rPr>
                                    <w:t xml:space="preserve">Aromakultur: </w:t>
                                  </w:r>
                                </w:p>
                                <w:p w14:paraId="13A91168" w14:textId="77777777" w:rsidR="002C424C" w:rsidRDefault="002C424C" w:rsidP="002C424C">
                                  <w:pPr>
                                    <w:spacing w:after="0"/>
                                  </w:pPr>
                                  <w:r w:rsidRPr="00207567">
                                    <w:rPr>
                                      <w:rFonts w:ascii="Tahoma" w:hAnsi="Tahoma" w:cs="Tahoma"/>
                                      <w:sz w:val="20"/>
                                      <w:szCs w:val="20"/>
                                    </w:rPr>
                                    <w:t>Anwendung im Wellness- und Wohlfühlbereich, z.</w:t>
                                  </w:r>
                                  <w:r>
                                    <w:t xml:space="preserve"> B. als Raumbeduftung in Hotels, Kaufhäusern oder im privaten Bereich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9D48A5" id="Textfeld 28" o:spid="_x0000_s1029" type="#_x0000_t202" style="position:absolute;margin-left:84pt;margin-top:1.55pt;width:212.85pt;height:9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" fillcolor="window" strokeweight=".5pt">
                      <v:textbox>
                        <w:txbxContent>
                          <w:p w14:paraId="12604E50" w14:textId="77777777" w:rsidR="002C424C" w:rsidRPr="00207567" w:rsidRDefault="002C424C" w:rsidP="002C424C">
                            <w:pPr>
                              <w:spacing w:after="0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  <w:r w:rsidRPr="00207567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 xml:space="preserve">Aromakultur: </w:t>
                            </w:r>
                          </w:p>
                          <w:p w14:paraId="13A91168" w14:textId="77777777" w:rsidR="002C424C" w:rsidRDefault="002C424C" w:rsidP="002C424C">
                            <w:pPr>
                              <w:spacing w:after="0"/>
                            </w:pPr>
                            <w:r w:rsidRPr="00207567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Anwendung im Wellness- und Wohlfühlbereich, z.</w:t>
                            </w:r>
                            <w:r>
                              <w:t xml:space="preserve"> B. als Raumbeduftung in Hotels, Kaufhäusern oder im privaten Bereich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AFC0D0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</w:p>
          <w:p w14:paraId="3084CC4C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</w:p>
          <w:p w14:paraId="719E4630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</w:p>
          <w:p w14:paraId="5FF7A3AF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</w:p>
          <w:p w14:paraId="3A4F6158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</w:p>
          <w:p w14:paraId="12562E9C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</w:p>
          <w:p w14:paraId="0F46CEA6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</w:p>
          <w:p w14:paraId="2A725DB8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</w:p>
          <w:p w14:paraId="00822427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 w:rsidRPr="00A53A65"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  <w:t>Merke:</w:t>
            </w:r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 xml:space="preserve"> Nicht überall, wo Aromatherapie draufsteht, ist auch Aromatherapie drin. Du solltest Dir diese Definitionen von Anfang an merken, um professionell damit zu arbeiten. Als künftige Pflegefachkraft liegt Dein Fokus </w:t>
            </w:r>
            <w:proofErr w:type="gramStart"/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ganz klar</w:t>
            </w:r>
            <w:proofErr w:type="gramEnd"/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 xml:space="preserve"> auf der </w:t>
            </w:r>
            <w:r w:rsidRPr="00A53A65"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  <w:t>Aromapflege</w:t>
            </w:r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.</w:t>
            </w:r>
          </w:p>
        </w:tc>
      </w:tr>
      <w:tr w:rsidR="002C424C" w:rsidRPr="00A53A65" w14:paraId="0E37B346" w14:textId="77777777" w:rsidTr="00A772AC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E71BDE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</w:pPr>
            <w:r w:rsidRPr="00A53A65"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  <w:t>2. Anwendungsgebiete der Aromapflege</w:t>
            </w:r>
          </w:p>
          <w:p w14:paraId="0224BC14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- Bäder</w:t>
            </w:r>
          </w:p>
          <w:p w14:paraId="564FEB5F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- Waschungen</w:t>
            </w:r>
          </w:p>
          <w:p w14:paraId="53058221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- Einreibungen</w:t>
            </w:r>
          </w:p>
          <w:p w14:paraId="155E0049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- Wickel und Auflagen</w:t>
            </w:r>
          </w:p>
          <w:p w14:paraId="523DB142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- Inhalationen</w:t>
            </w:r>
          </w:p>
          <w:p w14:paraId="23C6086C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- Hautpflege</w:t>
            </w:r>
          </w:p>
          <w:p w14:paraId="7F3DC9BC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- Mundpflege</w:t>
            </w:r>
          </w:p>
          <w:p w14:paraId="00711B79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- Raumbeduftung</w:t>
            </w:r>
          </w:p>
        </w:tc>
      </w:tr>
      <w:tr w:rsidR="002C424C" w:rsidRPr="00A53A65" w14:paraId="6820D9EE" w14:textId="77777777" w:rsidTr="00A772AC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E52E65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</w:pPr>
            <w:r w:rsidRPr="00A53A65"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  <w:t>3. Haltbarkeit und korrekte Aufbewahrung</w:t>
            </w:r>
            <w:r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  <w:t xml:space="preserve"> – d</w:t>
            </w:r>
            <w:r w:rsidRPr="00A53A65"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  <w:t>as ist wichtig</w:t>
            </w:r>
          </w:p>
          <w:p w14:paraId="38318CE1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 xml:space="preserve">Alle ätherischen Öle haben 4 Feinde: Luft, Sauerstoff, Sonne und Wärme. Um zu verhindern, dass </w:t>
            </w:r>
          </w:p>
          <w:p w14:paraId="5FF66E10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Öle schlecht werden oder an Wirkkraft einbüßen, muss</w:t>
            </w:r>
            <w:r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t</w:t>
            </w:r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 xml:space="preserve"> Du darauf achten, dass Du die Öle</w:t>
            </w:r>
          </w:p>
          <w:p w14:paraId="0BE947A3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- nicht nach dem Ablauf des Haltbarkeitsdatum</w:t>
            </w:r>
            <w:r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s</w:t>
            </w:r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 xml:space="preserve"> </w:t>
            </w:r>
            <w:proofErr w:type="gramStart"/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verwendest</w:t>
            </w:r>
            <w:proofErr w:type="gramEnd"/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,</w:t>
            </w:r>
          </w:p>
          <w:p w14:paraId="0F6DFA4E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 xml:space="preserve">- immer verschlossen </w:t>
            </w:r>
            <w:proofErr w:type="gramStart"/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lagerst</w:t>
            </w:r>
            <w:proofErr w:type="gramEnd"/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,</w:t>
            </w:r>
          </w:p>
          <w:p w14:paraId="09283DC2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 xml:space="preserve">- </w:t>
            </w:r>
            <w:r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k</w:t>
            </w:r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 xml:space="preserve">einer </w:t>
            </w:r>
            <w:proofErr w:type="gramStart"/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zu hohen Raumtemperatur</w:t>
            </w:r>
            <w:proofErr w:type="gramEnd"/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 xml:space="preserve"> aussetzt (nicht über 20</w:t>
            </w:r>
            <w:r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 xml:space="preserve"> °</w:t>
            </w:r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C lagern und direkte Sonneneinstrahlung meiden!),</w:t>
            </w:r>
          </w:p>
          <w:p w14:paraId="67D5F086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 xml:space="preserve">- nicht direkt am Ausguss </w:t>
            </w:r>
            <w:proofErr w:type="gramStart"/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berührst</w:t>
            </w:r>
            <w:proofErr w:type="gramEnd"/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 xml:space="preserve"> und</w:t>
            </w:r>
          </w:p>
          <w:p w14:paraId="15793599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- Restbestände bald aufbrauchst.</w:t>
            </w:r>
          </w:p>
          <w:p w14:paraId="6609FE27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</w:p>
          <w:p w14:paraId="28681AA0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 w:rsidRPr="00A53A65"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  <w:t>Bedenke immer</w:t>
            </w:r>
            <w:r w:rsidRPr="00106D9E"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  <w:t>:</w:t>
            </w:r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 xml:space="preserve"> Ätherische Öle sind nicht billig. Die Anschaffung eines dauerhaften Vorrats für die Station</w:t>
            </w:r>
            <w:r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/</w:t>
            </w:r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den Wohnbereich gilt es sorgfältig zu überlegen.</w:t>
            </w:r>
          </w:p>
          <w:p w14:paraId="3CD23AA6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</w:p>
        </w:tc>
      </w:tr>
      <w:tr w:rsidR="002C424C" w:rsidRPr="00A53A65" w14:paraId="6C538D87" w14:textId="77777777" w:rsidTr="00A772AC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556151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</w:pPr>
            <w:r w:rsidRPr="00A53A65"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  <w:t>4. Die 9 goldenen Regeln zur Dosierung nach I. Stadelmann</w:t>
            </w:r>
          </w:p>
          <w:p w14:paraId="198342CF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Für den zu behandelnden Pflegekunden gilt:</w:t>
            </w:r>
          </w:p>
          <w:p w14:paraId="5BA6C5A1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- Je jünger, desto sparsamer (in Bezug auf das Öl).</w:t>
            </w:r>
          </w:p>
          <w:p w14:paraId="27F8A7CD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- Je leichter, desto weniger.</w:t>
            </w:r>
          </w:p>
          <w:p w14:paraId="094A360C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- Je sensibler, desto geringer.</w:t>
            </w:r>
          </w:p>
          <w:p w14:paraId="7F082447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- Je älter, desto individueller.</w:t>
            </w:r>
          </w:p>
          <w:p w14:paraId="7664A14A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Für die Indikation gilt:</w:t>
            </w:r>
          </w:p>
          <w:p w14:paraId="0D8C8A7F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- Je größer die Schmerzen, desto mehr Öl.</w:t>
            </w:r>
          </w:p>
          <w:p w14:paraId="63A9F24A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lastRenderedPageBreak/>
              <w:t>- Je chronischer die Beschwerden, desto länger die Behandlung.</w:t>
            </w:r>
          </w:p>
          <w:p w14:paraId="09C0FE04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Für die Menge des ätherischen Öls gilt:</w:t>
            </w:r>
          </w:p>
          <w:p w14:paraId="4BDD9FF7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- Je frischer die Note, desto mehr.</w:t>
            </w:r>
          </w:p>
          <w:p w14:paraId="104EAFA2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- Je schwerer das Öl, desto weniger.</w:t>
            </w:r>
          </w:p>
          <w:p w14:paraId="35B498B8" w14:textId="77777777" w:rsidR="002C424C" w:rsidRPr="00A53A65" w:rsidRDefault="002C424C" w:rsidP="00A772A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 w:rsidRPr="00A53A65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- Je großflächiger die Anwendung, desto sparsamer.</w:t>
            </w:r>
          </w:p>
        </w:tc>
      </w:tr>
      <w:bookmarkEnd w:id="0"/>
    </w:tbl>
    <w:p w14:paraId="5D3100DC" w14:textId="54F89035" w:rsidR="00234A02" w:rsidRPr="00F13F20" w:rsidRDefault="00234A02" w:rsidP="00604816">
      <w:pPr>
        <w:ind w:firstLine="708"/>
      </w:pPr>
    </w:p>
    <w:sectPr w:rsidR="00234A02" w:rsidRPr="00F13F20" w:rsidSect="00F13F20">
      <w:headerReference w:type="default" r:id="rId7"/>
      <w:pgSz w:w="11906" w:h="16838"/>
      <w:pgMar w:top="1418" w:right="1418" w:bottom="816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B837C" w14:textId="77777777" w:rsidR="00762E20" w:rsidRDefault="00762E20" w:rsidP="00234A02">
      <w:pPr>
        <w:spacing w:after="0" w:line="240" w:lineRule="auto"/>
      </w:pPr>
      <w:r>
        <w:separator/>
      </w:r>
    </w:p>
  </w:endnote>
  <w:endnote w:type="continuationSeparator" w:id="0">
    <w:p w14:paraId="74D8B7A2" w14:textId="77777777" w:rsidR="00762E20" w:rsidRDefault="00762E20" w:rsidP="0023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15775" w14:textId="77777777" w:rsidR="00762E20" w:rsidRDefault="00762E20" w:rsidP="00234A02">
      <w:pPr>
        <w:spacing w:after="0" w:line="240" w:lineRule="auto"/>
      </w:pPr>
      <w:r>
        <w:separator/>
      </w:r>
    </w:p>
  </w:footnote>
  <w:footnote w:type="continuationSeparator" w:id="0">
    <w:p w14:paraId="6BD2DD30" w14:textId="77777777" w:rsidR="00762E20" w:rsidRDefault="00762E20" w:rsidP="0023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478" w:type="pct"/>
      <w:tblInd w:w="-540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599"/>
      <w:gridCol w:w="6040"/>
      <w:gridCol w:w="1298"/>
    </w:tblGrid>
    <w:tr w:rsidR="00234A02" w14:paraId="77D42326" w14:textId="77777777" w:rsidTr="00B31B8C">
      <w:trPr>
        <w:trHeight w:val="1134"/>
      </w:trPr>
      <w:tc>
        <w:tcPr>
          <w:tcW w:w="1308" w:type="pct"/>
          <w:shd w:val="clear" w:color="auto" w:fill="FFFFFF"/>
          <w:vAlign w:val="center"/>
        </w:tcPr>
        <w:p w14:paraId="233FE3C2" w14:textId="77777777" w:rsidR="00234A02" w:rsidRPr="007A7CA7" w:rsidRDefault="00234A02" w:rsidP="00234A02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noProof/>
              <w:color w:val="FFFFFF"/>
            </w:rPr>
            <w:drawing>
              <wp:inline distT="0" distB="0" distL="0" distR="0" wp14:anchorId="03E46EEE" wp14:editId="6D805E0D">
                <wp:extent cx="1335600" cy="932400"/>
                <wp:effectExtent l="0" t="0" r="0" b="1270"/>
                <wp:docPr id="1" name="Grafik 1" descr="Ein Bild, das Person, drinnen, Raum, Frau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Person, drinnen, Raum, Frau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5600" cy="93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39" w:type="pct"/>
          <w:vAlign w:val="center"/>
        </w:tcPr>
        <w:p w14:paraId="65115D05" w14:textId="77777777" w:rsidR="00234A02" w:rsidRPr="006563A7" w:rsidRDefault="00234A02" w:rsidP="00234A02">
          <w:pPr>
            <w:rPr>
              <w:rFonts w:cstheme="minorHAnsi"/>
              <w:color w:val="7199AE"/>
              <w:sz w:val="32"/>
            </w:rPr>
          </w:pPr>
          <w:r w:rsidRPr="006563A7">
            <w:rPr>
              <w:rFonts w:cstheme="minorHAnsi"/>
              <w:b/>
              <w:color w:val="7199AE"/>
              <w:sz w:val="44"/>
              <w:szCs w:val="44"/>
            </w:rPr>
            <w:t>Praxisanleitung</w:t>
          </w:r>
          <w:r w:rsidRPr="006563A7">
            <w:rPr>
              <w:rFonts w:cstheme="minorHAnsi"/>
              <w:b/>
              <w:color w:val="7199AE"/>
              <w:sz w:val="32"/>
            </w:rPr>
            <w:t xml:space="preserve"> </w:t>
          </w:r>
          <w:r w:rsidRPr="006563A7">
            <w:rPr>
              <w:rFonts w:cstheme="minorHAnsi"/>
              <w:b/>
              <w:color w:val="FED275"/>
              <w:sz w:val="32"/>
            </w:rPr>
            <w:t>in der Pflege</w:t>
          </w:r>
        </w:p>
        <w:p w14:paraId="662A76F6" w14:textId="77777777" w:rsidR="00234A02" w:rsidRPr="006563A7" w:rsidRDefault="00234A02" w:rsidP="00234A02">
          <w:pPr>
            <w:spacing w:after="0"/>
            <w:rPr>
              <w:rFonts w:cstheme="minorHAnsi"/>
              <w:b/>
              <w:bCs/>
              <w:sz w:val="24"/>
              <w:szCs w:val="24"/>
            </w:rPr>
          </w:pPr>
          <w:r w:rsidRPr="006563A7">
            <w:rPr>
              <w:rFonts w:cstheme="minorHAnsi"/>
              <w:b/>
              <w:bCs/>
              <w:sz w:val="24"/>
              <w:szCs w:val="24"/>
            </w:rPr>
            <w:t>Auszubildende erfolgreich anleiten und motivieren</w:t>
          </w:r>
        </w:p>
      </w:tc>
      <w:tc>
        <w:tcPr>
          <w:tcW w:w="653" w:type="pct"/>
          <w:shd w:val="clear" w:color="auto" w:fill="808080"/>
          <w:vAlign w:val="center"/>
        </w:tcPr>
        <w:p w14:paraId="062295A9" w14:textId="382B9114" w:rsidR="00F13F20" w:rsidRPr="00D465AD" w:rsidRDefault="00234A02" w:rsidP="00EF2415">
          <w:pPr>
            <w:pStyle w:val="Kopfzeile"/>
            <w:jc w:val="center"/>
            <w:rPr>
              <w:b/>
              <w:color w:val="FFFFFF"/>
              <w:sz w:val="24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9B318D">
            <w:rPr>
              <w:b/>
              <w:color w:val="FFFFFF"/>
              <w:sz w:val="24"/>
            </w:rPr>
            <w:t>1</w:t>
          </w:r>
          <w:r w:rsidR="002C424C">
            <w:rPr>
              <w:b/>
              <w:color w:val="FFFFFF"/>
              <w:sz w:val="24"/>
            </w:rPr>
            <w:t>1-SO</w:t>
          </w:r>
          <w:r w:rsidR="00EF2415">
            <w:rPr>
              <w:b/>
              <w:color w:val="FFFFFF"/>
              <w:sz w:val="24"/>
            </w:rPr>
            <w:t>/</w:t>
          </w:r>
          <w:r w:rsidR="002C424C">
            <w:rPr>
              <w:b/>
              <w:color w:val="FFFFFF"/>
              <w:sz w:val="24"/>
            </w:rPr>
            <w:br/>
          </w:r>
          <w:r>
            <w:rPr>
              <w:b/>
              <w:color w:val="FFFFFF"/>
              <w:sz w:val="24"/>
            </w:rPr>
            <w:t>202</w:t>
          </w:r>
          <w:r w:rsidR="00AF1A5F">
            <w:rPr>
              <w:b/>
              <w:color w:val="FFFFFF"/>
              <w:sz w:val="24"/>
            </w:rPr>
            <w:t>6</w:t>
          </w:r>
        </w:p>
      </w:tc>
    </w:tr>
  </w:tbl>
  <w:p w14:paraId="1091DC93" w14:textId="29404A2E" w:rsidR="00234A02" w:rsidRDefault="00234A02" w:rsidP="00234A02">
    <w:pPr>
      <w:pStyle w:val="Kopfzeile"/>
    </w:pPr>
  </w:p>
  <w:p w14:paraId="55571004" w14:textId="77777777" w:rsidR="00F35FE0" w:rsidRDefault="00F35F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0EA"/>
    <w:multiLevelType w:val="hybridMultilevel"/>
    <w:tmpl w:val="48A2F8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438BE"/>
    <w:multiLevelType w:val="hybridMultilevel"/>
    <w:tmpl w:val="FF3A02FE"/>
    <w:lvl w:ilvl="0" w:tplc="09E85EF2">
      <w:start w:val="19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40794"/>
    <w:multiLevelType w:val="hybridMultilevel"/>
    <w:tmpl w:val="E0DAA1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776F7"/>
    <w:multiLevelType w:val="hybridMultilevel"/>
    <w:tmpl w:val="93FA7B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0A58CB"/>
    <w:multiLevelType w:val="hybridMultilevel"/>
    <w:tmpl w:val="4C9C5F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E3167"/>
    <w:multiLevelType w:val="hybridMultilevel"/>
    <w:tmpl w:val="67A47D84"/>
    <w:lvl w:ilvl="0" w:tplc="EEE2F018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B1A72"/>
    <w:multiLevelType w:val="hybridMultilevel"/>
    <w:tmpl w:val="68C6E4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4845E6"/>
    <w:multiLevelType w:val="hybridMultilevel"/>
    <w:tmpl w:val="AACC03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DD1C10"/>
    <w:multiLevelType w:val="hybridMultilevel"/>
    <w:tmpl w:val="72106B10"/>
    <w:lvl w:ilvl="0" w:tplc="1C8A2F2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7517457">
    <w:abstractNumId w:val="4"/>
  </w:num>
  <w:num w:numId="2" w16cid:durableId="1299870737">
    <w:abstractNumId w:val="2"/>
  </w:num>
  <w:num w:numId="3" w16cid:durableId="1929843313">
    <w:abstractNumId w:val="6"/>
  </w:num>
  <w:num w:numId="4" w16cid:durableId="1731881603">
    <w:abstractNumId w:val="7"/>
  </w:num>
  <w:num w:numId="5" w16cid:durableId="45879029">
    <w:abstractNumId w:val="3"/>
  </w:num>
  <w:num w:numId="6" w16cid:durableId="790712348">
    <w:abstractNumId w:val="0"/>
  </w:num>
  <w:num w:numId="7" w16cid:durableId="1272281940">
    <w:abstractNumId w:val="5"/>
  </w:num>
  <w:num w:numId="8" w16cid:durableId="472330902">
    <w:abstractNumId w:val="8"/>
  </w:num>
  <w:num w:numId="9" w16cid:durableId="1901165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A02"/>
    <w:rsid w:val="00052841"/>
    <w:rsid w:val="00070B15"/>
    <w:rsid w:val="00080A60"/>
    <w:rsid w:val="000C7075"/>
    <w:rsid w:val="000C79D8"/>
    <w:rsid w:val="000D415F"/>
    <w:rsid w:val="00115019"/>
    <w:rsid w:val="001171D1"/>
    <w:rsid w:val="00166EEE"/>
    <w:rsid w:val="00176697"/>
    <w:rsid w:val="001B5113"/>
    <w:rsid w:val="001C4E43"/>
    <w:rsid w:val="00231ACF"/>
    <w:rsid w:val="00234A02"/>
    <w:rsid w:val="00237AB8"/>
    <w:rsid w:val="002756DC"/>
    <w:rsid w:val="002A2082"/>
    <w:rsid w:val="002B2113"/>
    <w:rsid w:val="002C424C"/>
    <w:rsid w:val="002C59D4"/>
    <w:rsid w:val="002C63C9"/>
    <w:rsid w:val="002E07F6"/>
    <w:rsid w:val="002E7CF0"/>
    <w:rsid w:val="003049BA"/>
    <w:rsid w:val="00322FA0"/>
    <w:rsid w:val="00334A79"/>
    <w:rsid w:val="00354E61"/>
    <w:rsid w:val="00373A0A"/>
    <w:rsid w:val="003825D7"/>
    <w:rsid w:val="003A6CAC"/>
    <w:rsid w:val="003C085E"/>
    <w:rsid w:val="00403627"/>
    <w:rsid w:val="00404F7D"/>
    <w:rsid w:val="00406C13"/>
    <w:rsid w:val="00410B49"/>
    <w:rsid w:val="0043700B"/>
    <w:rsid w:val="00437BDC"/>
    <w:rsid w:val="004579B6"/>
    <w:rsid w:val="00460EC9"/>
    <w:rsid w:val="0047471D"/>
    <w:rsid w:val="00486DC6"/>
    <w:rsid w:val="00497CA7"/>
    <w:rsid w:val="004A47EA"/>
    <w:rsid w:val="004E6065"/>
    <w:rsid w:val="004F2058"/>
    <w:rsid w:val="0051789B"/>
    <w:rsid w:val="00533FCE"/>
    <w:rsid w:val="0055482B"/>
    <w:rsid w:val="005836F1"/>
    <w:rsid w:val="005A6303"/>
    <w:rsid w:val="005C53B9"/>
    <w:rsid w:val="005D7B5A"/>
    <w:rsid w:val="005E7499"/>
    <w:rsid w:val="005F1FA2"/>
    <w:rsid w:val="00604816"/>
    <w:rsid w:val="0062605E"/>
    <w:rsid w:val="00631C03"/>
    <w:rsid w:val="006A4348"/>
    <w:rsid w:val="006A7F08"/>
    <w:rsid w:val="00710390"/>
    <w:rsid w:val="00714852"/>
    <w:rsid w:val="00715CBF"/>
    <w:rsid w:val="00722045"/>
    <w:rsid w:val="00727A17"/>
    <w:rsid w:val="00750813"/>
    <w:rsid w:val="007517F3"/>
    <w:rsid w:val="00762E20"/>
    <w:rsid w:val="0076456B"/>
    <w:rsid w:val="00776843"/>
    <w:rsid w:val="0079151A"/>
    <w:rsid w:val="00793762"/>
    <w:rsid w:val="007B4ECB"/>
    <w:rsid w:val="007B7A57"/>
    <w:rsid w:val="007D2699"/>
    <w:rsid w:val="007E776A"/>
    <w:rsid w:val="00826105"/>
    <w:rsid w:val="00831419"/>
    <w:rsid w:val="00841EDC"/>
    <w:rsid w:val="008A5E3B"/>
    <w:rsid w:val="008B0980"/>
    <w:rsid w:val="008D4266"/>
    <w:rsid w:val="00910BAB"/>
    <w:rsid w:val="00910E98"/>
    <w:rsid w:val="00922B30"/>
    <w:rsid w:val="00931C34"/>
    <w:rsid w:val="009500AA"/>
    <w:rsid w:val="0095489C"/>
    <w:rsid w:val="0096657C"/>
    <w:rsid w:val="00970163"/>
    <w:rsid w:val="00982DFB"/>
    <w:rsid w:val="00991C84"/>
    <w:rsid w:val="009B318D"/>
    <w:rsid w:val="009F2DA3"/>
    <w:rsid w:val="00A12D05"/>
    <w:rsid w:val="00A320FB"/>
    <w:rsid w:val="00A34C3D"/>
    <w:rsid w:val="00A75BDD"/>
    <w:rsid w:val="00AB1E02"/>
    <w:rsid w:val="00AC724A"/>
    <w:rsid w:val="00AD1291"/>
    <w:rsid w:val="00AD75B5"/>
    <w:rsid w:val="00AE3A52"/>
    <w:rsid w:val="00AF1A5F"/>
    <w:rsid w:val="00B02826"/>
    <w:rsid w:val="00B20FCF"/>
    <w:rsid w:val="00B445C6"/>
    <w:rsid w:val="00B45025"/>
    <w:rsid w:val="00B505DA"/>
    <w:rsid w:val="00B575A5"/>
    <w:rsid w:val="00B64013"/>
    <w:rsid w:val="00B70DDC"/>
    <w:rsid w:val="00B751EB"/>
    <w:rsid w:val="00B75382"/>
    <w:rsid w:val="00B94422"/>
    <w:rsid w:val="00BB4900"/>
    <w:rsid w:val="00BD3CD3"/>
    <w:rsid w:val="00BD4DE7"/>
    <w:rsid w:val="00C15CF0"/>
    <w:rsid w:val="00C20409"/>
    <w:rsid w:val="00C2532C"/>
    <w:rsid w:val="00C8080A"/>
    <w:rsid w:val="00C82CDD"/>
    <w:rsid w:val="00CA076A"/>
    <w:rsid w:val="00CD68D2"/>
    <w:rsid w:val="00CE3D6A"/>
    <w:rsid w:val="00CE636E"/>
    <w:rsid w:val="00D67F2F"/>
    <w:rsid w:val="00D8715A"/>
    <w:rsid w:val="00DA26F7"/>
    <w:rsid w:val="00E24801"/>
    <w:rsid w:val="00E24CD0"/>
    <w:rsid w:val="00E2650C"/>
    <w:rsid w:val="00E433A1"/>
    <w:rsid w:val="00E46F32"/>
    <w:rsid w:val="00E66B9B"/>
    <w:rsid w:val="00E82556"/>
    <w:rsid w:val="00E82717"/>
    <w:rsid w:val="00E91061"/>
    <w:rsid w:val="00EA4BD5"/>
    <w:rsid w:val="00EA6CB7"/>
    <w:rsid w:val="00EF2415"/>
    <w:rsid w:val="00F052B0"/>
    <w:rsid w:val="00F13F20"/>
    <w:rsid w:val="00F35FE0"/>
    <w:rsid w:val="00F51120"/>
    <w:rsid w:val="00F950B7"/>
    <w:rsid w:val="00F976A2"/>
    <w:rsid w:val="00FD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E7409F"/>
  <w15:chartTrackingRefBased/>
  <w15:docId w15:val="{7D205667-69CE-384D-B78D-8D8CF1807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4A02"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34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34A02"/>
    <w:rPr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234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34A02"/>
    <w:rPr>
      <w:sz w:val="22"/>
      <w:szCs w:val="22"/>
    </w:rPr>
  </w:style>
  <w:style w:type="paragraph" w:styleId="Listenabsatz">
    <w:name w:val="List Paragraph"/>
    <w:basedOn w:val="Standard"/>
    <w:uiPriority w:val="34"/>
    <w:qFormat/>
    <w:rsid w:val="0043700B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C724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C724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C724A"/>
    <w:rPr>
      <w:sz w:val="20"/>
      <w:szCs w:val="20"/>
    </w:rPr>
  </w:style>
  <w:style w:type="table" w:customStyle="1" w:styleId="Tabellenraster3">
    <w:name w:val="Tabellenraster3"/>
    <w:basedOn w:val="NormaleTabelle"/>
    <w:next w:val="Tabellenraster"/>
    <w:rsid w:val="009F2DA3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9F2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F3A41EDB1BC439DC802560C29149A" ma:contentTypeVersion="12" ma:contentTypeDescription="Ein neues Dokument erstellen." ma:contentTypeScope="" ma:versionID="51e72a57c9cf4bb9b4919cc2de3ac556">
  <xsd:schema xmlns:xsd="http://www.w3.org/2001/XMLSchema" xmlns:xs="http://www.w3.org/2001/XMLSchema" xmlns:p="http://schemas.microsoft.com/office/2006/metadata/properties" xmlns:ns2="3d7d3973-2e4b-42e0-a392-6412e222c751" xmlns:ns3="9462e6a3-3baa-403b-a73e-bc3975b56352" targetNamespace="http://schemas.microsoft.com/office/2006/metadata/properties" ma:root="true" ma:fieldsID="b037deb1eea7c0059625518309054b90" ns2:_="" ns3:_="">
    <xsd:import namespace="3d7d3973-2e4b-42e0-a392-6412e222c751"/>
    <xsd:import namespace="9462e6a3-3baa-403b-a73e-bc3975b563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d3973-2e4b-42e0-a392-6412e222c7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e6a3-3baa-403b-a73e-bc3975b5635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9dca89-00b1-495f-9ce8-6bdf634e50cb}" ma:internalName="TaxCatchAll" ma:showField="CatchAllData" ma:web="9462e6a3-3baa-403b-a73e-bc3975b563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7d3973-2e4b-42e0-a392-6412e222c751">
      <Terms xmlns="http://schemas.microsoft.com/office/infopath/2007/PartnerControls"/>
    </lcf76f155ced4ddcb4097134ff3c332f>
    <TaxCatchAll xmlns="9462e6a3-3baa-403b-a73e-bc3975b56352" xsi:nil="true"/>
  </documentManagement>
</p:properties>
</file>

<file path=customXml/itemProps1.xml><?xml version="1.0" encoding="utf-8"?>
<ds:datastoreItem xmlns:ds="http://schemas.openxmlformats.org/officeDocument/2006/customXml" ds:itemID="{0AEE1F09-5674-4390-BD3F-FD4B2AA1CACE}"/>
</file>

<file path=customXml/itemProps2.xml><?xml version="1.0" encoding="utf-8"?>
<ds:datastoreItem xmlns:ds="http://schemas.openxmlformats.org/officeDocument/2006/customXml" ds:itemID="{250A68AD-655C-4CFB-A074-96CFAD32D43F}"/>
</file>

<file path=customXml/itemProps3.xml><?xml version="1.0" encoding="utf-8"?>
<ds:datastoreItem xmlns:ds="http://schemas.openxmlformats.org/officeDocument/2006/customXml" ds:itemID="{0DE123E2-95CE-4799-BFDB-C87846B7A31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Buchta</dc:creator>
  <cp:keywords/>
  <dc:description/>
  <cp:lastModifiedBy>BB-Design</cp:lastModifiedBy>
  <cp:revision>2</cp:revision>
  <dcterms:created xsi:type="dcterms:W3CDTF">2026-06-15T10:25:00Z</dcterms:created>
  <dcterms:modified xsi:type="dcterms:W3CDTF">2026-06-15T10:25:00Z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0x01010055EF3A41EDB1BC439DC802560C29149A</vt:lpwstr>
  </property>
</Properties>
</file>