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A5E579C" w:rsidR="00275440" w:rsidRPr="00275440" w:rsidRDefault="005F164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433B4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8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5A5E579C" w:rsidR="00275440" w:rsidRPr="00275440" w:rsidRDefault="005F164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433B42">
                        <w:rPr>
                          <w:b/>
                          <w:bCs/>
                          <w:color w:val="FFFFFF" w:themeColor="background1"/>
                        </w:rPr>
                        <w:t>8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9625"/>
        <w:gridCol w:w="435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63BEC8F2" w:rsidR="00D2212A" w:rsidRPr="00D2212A" w:rsidRDefault="00FD69E8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FD69E8">
              <w:rPr>
                <w:i w:val="0"/>
                <w:iCs w:val="0"/>
                <w:sz w:val="28"/>
                <w:szCs w:val="28"/>
                <w:lang w:val="de-DE"/>
              </w:rPr>
              <w:t>Körpersignale bei Demenz einordnen</w:t>
            </w:r>
          </w:p>
        </w:tc>
      </w:tr>
      <w:tr w:rsidR="00CB3F6A" w14:paraId="071A31AD" w14:textId="4635CD64" w:rsidTr="00583B63">
        <w:trPr>
          <w:trHeight w:val="454"/>
        </w:trPr>
        <w:tc>
          <w:tcPr>
            <w:tcW w:w="9625" w:type="dxa"/>
            <w:shd w:val="clear" w:color="auto" w:fill="EBE9F2"/>
          </w:tcPr>
          <w:p w14:paraId="2DB66911" w14:textId="77777777" w:rsidR="00FD69E8" w:rsidRPr="00FD69E8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Prüfe ich regelmäßig Grundbedürfnisse, auch wenn die</w:t>
            </w:r>
          </w:p>
          <w:p w14:paraId="71961ED8" w14:textId="49E988EB" w:rsidR="00CB3F6A" w:rsidRPr="00583B63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Person nichts äußert?</w:t>
            </w:r>
          </w:p>
        </w:tc>
        <w:tc>
          <w:tcPr>
            <w:tcW w:w="435" w:type="dxa"/>
            <w:shd w:val="clear" w:color="auto" w:fill="EBE9F2"/>
          </w:tcPr>
          <w:p w14:paraId="19155204" w14:textId="2BF4E6ED" w:rsidR="007F1A07" w:rsidRPr="005F164B" w:rsidRDefault="00583B63" w:rsidP="005F164B">
            <w:pPr>
              <w:pStyle w:val="Listenabsatz"/>
              <w:ind w:left="-26"/>
              <w:rPr>
                <w:lang w:val="de-DE"/>
              </w:rPr>
            </w:pPr>
            <w:r w:rsidRPr="00583B63">
              <w:rPr>
                <w:rFonts w:ascii="Cambria Math" w:hAnsi="Cambria Math" w:cs="Cambria Math"/>
                <w:lang w:val="de-DE"/>
              </w:rPr>
              <w:t>▢</w:t>
            </w:r>
          </w:p>
        </w:tc>
      </w:tr>
      <w:tr w:rsidR="00CB3F6A" w14:paraId="1D1D5D05" w14:textId="5646579F" w:rsidTr="00583B63">
        <w:trPr>
          <w:trHeight w:val="454"/>
        </w:trPr>
        <w:tc>
          <w:tcPr>
            <w:tcW w:w="9625" w:type="dxa"/>
            <w:shd w:val="clear" w:color="auto" w:fill="EBE9F2"/>
          </w:tcPr>
          <w:p w14:paraId="30437511" w14:textId="77777777" w:rsidR="00FD69E8" w:rsidRPr="00FD69E8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Denke ich bei Unruhe, Abwehr oder Rückzug zuerst auch</w:t>
            </w:r>
          </w:p>
          <w:p w14:paraId="720E2431" w14:textId="26EECF0A" w:rsidR="00CB3F6A" w:rsidRPr="00583B63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an körperliche Ursachen?</w:t>
            </w:r>
          </w:p>
        </w:tc>
        <w:tc>
          <w:tcPr>
            <w:tcW w:w="435" w:type="dxa"/>
            <w:shd w:val="clear" w:color="auto" w:fill="EBE9F2"/>
          </w:tcPr>
          <w:p w14:paraId="639C4EE5" w14:textId="7223E224" w:rsidR="007F1A07" w:rsidRPr="005F164B" w:rsidRDefault="00583B63" w:rsidP="005F164B">
            <w:pPr>
              <w:pStyle w:val="Listenabsatz"/>
              <w:ind w:left="-26"/>
              <w:rPr>
                <w:lang w:val="de-DE"/>
              </w:rPr>
            </w:pPr>
            <w:r w:rsidRPr="00583B63">
              <w:rPr>
                <w:rFonts w:ascii="Cambria Math" w:hAnsi="Cambria Math" w:cs="Cambria Math"/>
                <w:lang w:val="de-DE"/>
              </w:rPr>
              <w:t>▢</w:t>
            </w:r>
          </w:p>
        </w:tc>
      </w:tr>
      <w:tr w:rsidR="00CB3F6A" w14:paraId="64FC5CF8" w14:textId="77777777" w:rsidTr="00583B63">
        <w:trPr>
          <w:trHeight w:val="454"/>
        </w:trPr>
        <w:tc>
          <w:tcPr>
            <w:tcW w:w="9625" w:type="dxa"/>
            <w:shd w:val="clear" w:color="auto" w:fill="EBE9F2"/>
          </w:tcPr>
          <w:p w14:paraId="24A5F903" w14:textId="524D0658" w:rsidR="00CB3F6A" w:rsidRPr="00FD69E8" w:rsidRDefault="00FD69E8" w:rsidP="00583B63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Beobachte ich Schmerzzeichen systematisch?</w:t>
            </w:r>
          </w:p>
        </w:tc>
        <w:tc>
          <w:tcPr>
            <w:tcW w:w="435" w:type="dxa"/>
            <w:shd w:val="clear" w:color="auto" w:fill="EBE9F2"/>
          </w:tcPr>
          <w:p w14:paraId="78E0D946" w14:textId="7458F3D4" w:rsidR="00077A04" w:rsidRPr="005F164B" w:rsidRDefault="00583B63" w:rsidP="005F164B">
            <w:pPr>
              <w:pStyle w:val="Listenabsatz"/>
              <w:ind w:left="-26"/>
              <w:rPr>
                <w:lang w:val="de-DE"/>
              </w:rPr>
            </w:pPr>
            <w:r w:rsidRPr="00583B63">
              <w:rPr>
                <w:rFonts w:ascii="Cambria Math" w:hAnsi="Cambria Math" w:cs="Cambria Math"/>
                <w:lang w:val="de-DE"/>
              </w:rPr>
              <w:t>▢</w:t>
            </w:r>
          </w:p>
        </w:tc>
      </w:tr>
      <w:tr w:rsidR="00CB3F6A" w14:paraId="6A5DEFB0" w14:textId="77777777" w:rsidTr="00583B63">
        <w:trPr>
          <w:trHeight w:val="454"/>
        </w:trPr>
        <w:tc>
          <w:tcPr>
            <w:tcW w:w="9625" w:type="dxa"/>
            <w:shd w:val="clear" w:color="auto" w:fill="EBE9F2"/>
          </w:tcPr>
          <w:p w14:paraId="35778771" w14:textId="0A2481C2" w:rsidR="00FD69E8" w:rsidRPr="00FD69E8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Achte ich auf das Raum-Lage-Gefühl?</w:t>
            </w:r>
            <w:r>
              <w:rPr>
                <w:lang w:val="de-DE"/>
              </w:rPr>
              <w:t xml:space="preserve"> </w:t>
            </w:r>
            <w:r w:rsidRPr="00FD69E8">
              <w:rPr>
                <w:lang w:val="de-DE"/>
              </w:rPr>
              <w:t>Rutscht die Person im Stuhl? Greift sie daneben? Wirkt sie</w:t>
            </w:r>
          </w:p>
          <w:p w14:paraId="194AA72D" w14:textId="4593DB6C" w:rsidR="00CB3F6A" w:rsidRPr="00583B63" w:rsidRDefault="00FD69E8" w:rsidP="00FD69E8">
            <w:pPr>
              <w:pStyle w:val="Listenabsatz"/>
              <w:ind w:left="-26"/>
              <w:rPr>
                <w:lang w:val="de-DE"/>
              </w:rPr>
            </w:pPr>
            <w:r w:rsidRPr="00FD69E8">
              <w:rPr>
                <w:lang w:val="de-DE"/>
              </w:rPr>
              <w:t>im Bett verdreht? Stößt sie an? Ist der Transfer unsicher?</w:t>
            </w:r>
          </w:p>
        </w:tc>
        <w:tc>
          <w:tcPr>
            <w:tcW w:w="435" w:type="dxa"/>
            <w:shd w:val="clear" w:color="auto" w:fill="EBE9F2"/>
          </w:tcPr>
          <w:p w14:paraId="678B6992" w14:textId="774E8893" w:rsidR="004E4B31" w:rsidRPr="005F164B" w:rsidRDefault="00583B63" w:rsidP="005F164B">
            <w:pPr>
              <w:pStyle w:val="Listenabsatz"/>
              <w:ind w:left="-26"/>
              <w:rPr>
                <w:lang w:val="de-DE"/>
              </w:rPr>
            </w:pPr>
            <w:r w:rsidRPr="00583B63">
              <w:rPr>
                <w:rFonts w:ascii="Cambria Math" w:hAnsi="Cambria Math" w:cs="Cambria Math"/>
                <w:lang w:val="de-DE"/>
              </w:rPr>
              <w:t>▢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53112"/>
    <w:rsid w:val="00064B77"/>
    <w:rsid w:val="000650C1"/>
    <w:rsid w:val="0006554D"/>
    <w:rsid w:val="00065A23"/>
    <w:rsid w:val="000661BC"/>
    <w:rsid w:val="00072897"/>
    <w:rsid w:val="00075A6C"/>
    <w:rsid w:val="00075B39"/>
    <w:rsid w:val="00077A04"/>
    <w:rsid w:val="00087337"/>
    <w:rsid w:val="00090F95"/>
    <w:rsid w:val="00095262"/>
    <w:rsid w:val="00095529"/>
    <w:rsid w:val="00095F7E"/>
    <w:rsid w:val="000A3D47"/>
    <w:rsid w:val="000A6C3D"/>
    <w:rsid w:val="000A7509"/>
    <w:rsid w:val="000B267A"/>
    <w:rsid w:val="000B6603"/>
    <w:rsid w:val="000D0A47"/>
    <w:rsid w:val="000E3A9F"/>
    <w:rsid w:val="000F6448"/>
    <w:rsid w:val="00100E86"/>
    <w:rsid w:val="001014C4"/>
    <w:rsid w:val="00102EC5"/>
    <w:rsid w:val="0010700A"/>
    <w:rsid w:val="00121F1E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72A52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68F4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6161"/>
    <w:rsid w:val="003005CA"/>
    <w:rsid w:val="003026A8"/>
    <w:rsid w:val="0031325F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260C"/>
    <w:rsid w:val="0039733A"/>
    <w:rsid w:val="003A2C6D"/>
    <w:rsid w:val="003B02EE"/>
    <w:rsid w:val="003B7490"/>
    <w:rsid w:val="003C1529"/>
    <w:rsid w:val="003C3A4C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13AF"/>
    <w:rsid w:val="00433B42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4B31"/>
    <w:rsid w:val="004E517A"/>
    <w:rsid w:val="004F18D6"/>
    <w:rsid w:val="00506602"/>
    <w:rsid w:val="00517B08"/>
    <w:rsid w:val="00522837"/>
    <w:rsid w:val="00543BE4"/>
    <w:rsid w:val="00551D09"/>
    <w:rsid w:val="005807BC"/>
    <w:rsid w:val="00583B63"/>
    <w:rsid w:val="00584977"/>
    <w:rsid w:val="005909A1"/>
    <w:rsid w:val="00590D89"/>
    <w:rsid w:val="00594838"/>
    <w:rsid w:val="00597AFD"/>
    <w:rsid w:val="005A13B9"/>
    <w:rsid w:val="005A3E7E"/>
    <w:rsid w:val="005B246A"/>
    <w:rsid w:val="005B70DD"/>
    <w:rsid w:val="005D111F"/>
    <w:rsid w:val="005D2C0F"/>
    <w:rsid w:val="005D2F8E"/>
    <w:rsid w:val="005D78E5"/>
    <w:rsid w:val="005E54A9"/>
    <w:rsid w:val="005F164B"/>
    <w:rsid w:val="005F2724"/>
    <w:rsid w:val="005F2CBD"/>
    <w:rsid w:val="005F434F"/>
    <w:rsid w:val="005F593F"/>
    <w:rsid w:val="006129D1"/>
    <w:rsid w:val="00612E7B"/>
    <w:rsid w:val="00613BFB"/>
    <w:rsid w:val="00616EDB"/>
    <w:rsid w:val="00626A19"/>
    <w:rsid w:val="00640E86"/>
    <w:rsid w:val="006438F5"/>
    <w:rsid w:val="00651F5B"/>
    <w:rsid w:val="0066760A"/>
    <w:rsid w:val="00676CAD"/>
    <w:rsid w:val="006816AA"/>
    <w:rsid w:val="00690764"/>
    <w:rsid w:val="006A0045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7F1A07"/>
    <w:rsid w:val="0080720F"/>
    <w:rsid w:val="00820AFF"/>
    <w:rsid w:val="00844FD9"/>
    <w:rsid w:val="00847F17"/>
    <w:rsid w:val="00850B6E"/>
    <w:rsid w:val="00863A45"/>
    <w:rsid w:val="00865CCA"/>
    <w:rsid w:val="008814C0"/>
    <w:rsid w:val="00885421"/>
    <w:rsid w:val="008A10EE"/>
    <w:rsid w:val="008A1D5C"/>
    <w:rsid w:val="008A35AE"/>
    <w:rsid w:val="008D1D01"/>
    <w:rsid w:val="008D38DF"/>
    <w:rsid w:val="008F457A"/>
    <w:rsid w:val="00903ACF"/>
    <w:rsid w:val="0090486F"/>
    <w:rsid w:val="009106FE"/>
    <w:rsid w:val="00914B61"/>
    <w:rsid w:val="00916F71"/>
    <w:rsid w:val="00920E4E"/>
    <w:rsid w:val="00921770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1F5A"/>
    <w:rsid w:val="00974630"/>
    <w:rsid w:val="00997AB3"/>
    <w:rsid w:val="009A3F1F"/>
    <w:rsid w:val="009D2788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87FBF"/>
    <w:rsid w:val="00A92087"/>
    <w:rsid w:val="00A96EA3"/>
    <w:rsid w:val="00AA02C2"/>
    <w:rsid w:val="00AA5DAD"/>
    <w:rsid w:val="00AF753C"/>
    <w:rsid w:val="00B05551"/>
    <w:rsid w:val="00B13114"/>
    <w:rsid w:val="00B137B3"/>
    <w:rsid w:val="00B270A3"/>
    <w:rsid w:val="00B343D7"/>
    <w:rsid w:val="00B3655F"/>
    <w:rsid w:val="00B425DF"/>
    <w:rsid w:val="00B441A0"/>
    <w:rsid w:val="00B52401"/>
    <w:rsid w:val="00B5489A"/>
    <w:rsid w:val="00B60522"/>
    <w:rsid w:val="00B636EC"/>
    <w:rsid w:val="00B66528"/>
    <w:rsid w:val="00B73740"/>
    <w:rsid w:val="00B86287"/>
    <w:rsid w:val="00B864F5"/>
    <w:rsid w:val="00B93EF1"/>
    <w:rsid w:val="00BB3BEB"/>
    <w:rsid w:val="00BC6C49"/>
    <w:rsid w:val="00BD5DEA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3900"/>
    <w:rsid w:val="00C66DDA"/>
    <w:rsid w:val="00C81A2D"/>
    <w:rsid w:val="00C90759"/>
    <w:rsid w:val="00C910EC"/>
    <w:rsid w:val="00C92156"/>
    <w:rsid w:val="00C96F2C"/>
    <w:rsid w:val="00CA39DA"/>
    <w:rsid w:val="00CB1515"/>
    <w:rsid w:val="00CB37F1"/>
    <w:rsid w:val="00CB3F6A"/>
    <w:rsid w:val="00CC08DF"/>
    <w:rsid w:val="00CC0A52"/>
    <w:rsid w:val="00CC34C7"/>
    <w:rsid w:val="00CC4B45"/>
    <w:rsid w:val="00CD1A98"/>
    <w:rsid w:val="00CE6C43"/>
    <w:rsid w:val="00CF1678"/>
    <w:rsid w:val="00CF46F6"/>
    <w:rsid w:val="00D02D50"/>
    <w:rsid w:val="00D05ADB"/>
    <w:rsid w:val="00D13C9E"/>
    <w:rsid w:val="00D14679"/>
    <w:rsid w:val="00D20F86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0F94"/>
    <w:rsid w:val="00E37F04"/>
    <w:rsid w:val="00E44FDC"/>
    <w:rsid w:val="00E470B1"/>
    <w:rsid w:val="00E5084E"/>
    <w:rsid w:val="00E52939"/>
    <w:rsid w:val="00E54AF4"/>
    <w:rsid w:val="00E57A6C"/>
    <w:rsid w:val="00E630A3"/>
    <w:rsid w:val="00E64183"/>
    <w:rsid w:val="00E66D51"/>
    <w:rsid w:val="00E670FA"/>
    <w:rsid w:val="00E70001"/>
    <w:rsid w:val="00E70838"/>
    <w:rsid w:val="00E8099C"/>
    <w:rsid w:val="00E904D6"/>
    <w:rsid w:val="00E90521"/>
    <w:rsid w:val="00E9164B"/>
    <w:rsid w:val="00E94F80"/>
    <w:rsid w:val="00EA1424"/>
    <w:rsid w:val="00EB3680"/>
    <w:rsid w:val="00EB51F9"/>
    <w:rsid w:val="00EC24CC"/>
    <w:rsid w:val="00EC31CB"/>
    <w:rsid w:val="00EC39FD"/>
    <w:rsid w:val="00EC6E3F"/>
    <w:rsid w:val="00EC7710"/>
    <w:rsid w:val="00ED00CC"/>
    <w:rsid w:val="00ED0276"/>
    <w:rsid w:val="00EE33DB"/>
    <w:rsid w:val="00EE34DE"/>
    <w:rsid w:val="00F044D8"/>
    <w:rsid w:val="00F047CD"/>
    <w:rsid w:val="00F156DC"/>
    <w:rsid w:val="00F15F95"/>
    <w:rsid w:val="00F17E07"/>
    <w:rsid w:val="00F24DF5"/>
    <w:rsid w:val="00F255C3"/>
    <w:rsid w:val="00F31963"/>
    <w:rsid w:val="00F330FA"/>
    <w:rsid w:val="00F33E12"/>
    <w:rsid w:val="00F34FB9"/>
    <w:rsid w:val="00F3746C"/>
    <w:rsid w:val="00F466BE"/>
    <w:rsid w:val="00F470CC"/>
    <w:rsid w:val="00F639B9"/>
    <w:rsid w:val="00F6443F"/>
    <w:rsid w:val="00F65A3C"/>
    <w:rsid w:val="00F67B0E"/>
    <w:rsid w:val="00F70BC8"/>
    <w:rsid w:val="00F72AE6"/>
    <w:rsid w:val="00F8374B"/>
    <w:rsid w:val="00F90969"/>
    <w:rsid w:val="00F92B1F"/>
    <w:rsid w:val="00FA1E7D"/>
    <w:rsid w:val="00FA416A"/>
    <w:rsid w:val="00FA45C6"/>
    <w:rsid w:val="00FB0B52"/>
    <w:rsid w:val="00FC104B"/>
    <w:rsid w:val="00FC15F0"/>
    <w:rsid w:val="00FC6D97"/>
    <w:rsid w:val="00FC7049"/>
    <w:rsid w:val="00FD69E8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352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KDx - Kristin Davidjan</cp:lastModifiedBy>
  <cp:revision>11</cp:revision>
  <dcterms:created xsi:type="dcterms:W3CDTF">2026-05-26T07:56:00Z</dcterms:created>
  <dcterms:modified xsi:type="dcterms:W3CDTF">2026-07-23T08:35:00Z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