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5DF36" w14:textId="77777777" w:rsidR="002A5D13" w:rsidRDefault="009C06A2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 xml:space="preserve"> </w:t>
      </w:r>
      <w:r w:rsidR="007A7CA7">
        <w:rPr>
          <w:b/>
          <w:noProof/>
          <w:lang w:eastAsia="de-DE"/>
        </w:rPr>
        <w:tab/>
      </w:r>
    </w:p>
    <w:p w14:paraId="5D412409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6A0D92DA" w14:textId="77777777" w:rsidR="002A4E03" w:rsidRDefault="002A4E03" w:rsidP="004B0F9E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6D0B03C4" w14:textId="77777777" w:rsidR="00597C9C" w:rsidRDefault="00597C9C" w:rsidP="004B0F9E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W w:w="10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851"/>
        <w:gridCol w:w="850"/>
        <w:gridCol w:w="2243"/>
      </w:tblGrid>
      <w:tr w:rsidR="00597C9C" w:rsidRPr="00597C9C" w14:paraId="348C4BCC" w14:textId="77777777" w:rsidTr="00145172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10318" w:type="dxa"/>
            <w:gridSpan w:val="4"/>
            <w:shd w:val="clear" w:color="auto" w:fill="193965"/>
          </w:tcPr>
          <w:p w14:paraId="367B5583" w14:textId="77777777" w:rsidR="00597C9C" w:rsidRPr="00597C9C" w:rsidRDefault="00597C9C" w:rsidP="00597C9C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597C9C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Test: Beratungsbedarf beim Pflegekunden feststellen </w:t>
            </w:r>
          </w:p>
        </w:tc>
      </w:tr>
      <w:tr w:rsidR="00597C9C" w:rsidRPr="00597C9C" w14:paraId="7F9D6CBB" w14:textId="77777777" w:rsidTr="00145172">
        <w:tblPrEx>
          <w:tblCellMar>
            <w:top w:w="0" w:type="dxa"/>
            <w:bottom w:w="0" w:type="dxa"/>
          </w:tblCellMar>
        </w:tblPrEx>
        <w:trPr>
          <w:trHeight w:val="237"/>
          <w:jc w:val="center"/>
        </w:trPr>
        <w:tc>
          <w:tcPr>
            <w:tcW w:w="10318" w:type="dxa"/>
            <w:gridSpan w:val="4"/>
          </w:tcPr>
          <w:p w14:paraId="05449659" w14:textId="66ADE1EF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Name des Pflegekunden: </w:t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Name der privaten Pflegeperson: </w:t>
            </w:r>
          </w:p>
          <w:p w14:paraId="33488184" w14:textId="06F8A7BE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Datum: </w:t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="00FA6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Durchführende Pflegefachkraft: </w:t>
            </w:r>
          </w:p>
        </w:tc>
      </w:tr>
      <w:tr w:rsidR="00597C9C" w:rsidRPr="00597C9C" w14:paraId="3F48BEB0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  <w:shd w:val="clear" w:color="auto" w:fill="C7E3AB"/>
          </w:tcPr>
          <w:p w14:paraId="55614296" w14:textId="77777777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Themen </w:t>
            </w:r>
          </w:p>
        </w:tc>
        <w:tc>
          <w:tcPr>
            <w:tcW w:w="851" w:type="dxa"/>
            <w:shd w:val="clear" w:color="auto" w:fill="C7E3AB"/>
          </w:tcPr>
          <w:p w14:paraId="0F4449B0" w14:textId="77777777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Ja </w:t>
            </w:r>
          </w:p>
        </w:tc>
        <w:tc>
          <w:tcPr>
            <w:tcW w:w="850" w:type="dxa"/>
            <w:shd w:val="clear" w:color="auto" w:fill="C7E3AB"/>
          </w:tcPr>
          <w:p w14:paraId="49CBAC92" w14:textId="77777777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Nein </w:t>
            </w:r>
          </w:p>
        </w:tc>
        <w:tc>
          <w:tcPr>
            <w:tcW w:w="2243" w:type="dxa"/>
            <w:shd w:val="clear" w:color="auto" w:fill="C7E3AB"/>
          </w:tcPr>
          <w:p w14:paraId="25A82965" w14:textId="77777777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Handlungsbedarf </w:t>
            </w:r>
          </w:p>
        </w:tc>
      </w:tr>
      <w:tr w:rsidR="00FA69CB" w:rsidRPr="00597C9C" w14:paraId="7AD567C2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050274A8" w14:textId="0E23AE18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Pflegerisiko Dekubitus </w:t>
            </w:r>
          </w:p>
        </w:tc>
        <w:tc>
          <w:tcPr>
            <w:tcW w:w="851" w:type="dxa"/>
          </w:tcPr>
          <w:p w14:paraId="4A41F4D9" w14:textId="1278CF97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5F5AFBED" w14:textId="66DD27DD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407F9DCC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5A41CAB9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56D11231" w14:textId="09DA91B5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Pflegerisiko Sturz </w:t>
            </w:r>
          </w:p>
        </w:tc>
        <w:tc>
          <w:tcPr>
            <w:tcW w:w="851" w:type="dxa"/>
          </w:tcPr>
          <w:p w14:paraId="2DB3CF33" w14:textId="3FC07E57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6620927E" w14:textId="4D4F2453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0AA0EA1B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680DBACD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5FE2F5A3" w14:textId="21148F11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Pflegerisiko Schmerz </w:t>
            </w:r>
          </w:p>
        </w:tc>
        <w:tc>
          <w:tcPr>
            <w:tcW w:w="851" w:type="dxa"/>
          </w:tcPr>
          <w:p w14:paraId="20F65671" w14:textId="56BBA912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255EF9EE" w14:textId="7031523A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47A6E0E0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54841E1F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6458DBC6" w14:textId="2CC14F80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Pflegerisiko Inkontinenz </w:t>
            </w:r>
          </w:p>
        </w:tc>
        <w:tc>
          <w:tcPr>
            <w:tcW w:w="851" w:type="dxa"/>
          </w:tcPr>
          <w:p w14:paraId="3FF42195" w14:textId="7851ECBB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13B92520" w14:textId="2F2C5F40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40D207DA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4C31338A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7A643583" w14:textId="0F13B08D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Pflegerisiko Mangelernährung und Exsikkose </w:t>
            </w:r>
          </w:p>
        </w:tc>
        <w:tc>
          <w:tcPr>
            <w:tcW w:w="851" w:type="dxa"/>
          </w:tcPr>
          <w:p w14:paraId="7165D06F" w14:textId="79F3AFED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69FA1740" w14:textId="544EEE8B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3A5AE5DD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47E969C6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1F2ACD41" w14:textId="0168DCE8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Pflegerisiko Hautintegrität </w:t>
            </w:r>
          </w:p>
        </w:tc>
        <w:tc>
          <w:tcPr>
            <w:tcW w:w="851" w:type="dxa"/>
          </w:tcPr>
          <w:p w14:paraId="4811031D" w14:textId="14B109D1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4FB15AD5" w14:textId="73223198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61F67B6A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4F290359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4A64FE14" w14:textId="2EEF4EEE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Pflegerisiko Mundgesundheit </w:t>
            </w:r>
          </w:p>
        </w:tc>
        <w:tc>
          <w:tcPr>
            <w:tcW w:w="851" w:type="dxa"/>
          </w:tcPr>
          <w:p w14:paraId="1F7414D7" w14:textId="66D24DFF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43505233" w14:textId="01D59207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7B6E3D0D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4B5436A1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33D389E1" w14:textId="0E8F93AC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Alle weiteren Pflegerisiken (Aspiration, </w:t>
            </w:r>
            <w:proofErr w:type="spellStart"/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Ödembildung</w:t>
            </w:r>
            <w:proofErr w:type="spellEnd"/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Kontraktur, Thrombose, Zystitis, Obstipation, Pneumonie) </w:t>
            </w:r>
          </w:p>
        </w:tc>
        <w:tc>
          <w:tcPr>
            <w:tcW w:w="851" w:type="dxa"/>
          </w:tcPr>
          <w:p w14:paraId="555D42A5" w14:textId="2D071CE2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75D29FD6" w14:textId="794FC91E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2C4AC429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1CF59B6D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64341F73" w14:textId="3520F976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Hilfsmittel zur Mobilisation </w:t>
            </w:r>
          </w:p>
        </w:tc>
        <w:tc>
          <w:tcPr>
            <w:tcW w:w="851" w:type="dxa"/>
          </w:tcPr>
          <w:p w14:paraId="3EA77204" w14:textId="04EBDD80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38CDEB3B" w14:textId="04E3750C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4EC5FFDD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2EF2233F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1A4E4AB3" w14:textId="4D0F04C0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Hilfsmittel für die Nahrungsaufnahme/das Trinken </w:t>
            </w:r>
          </w:p>
        </w:tc>
        <w:tc>
          <w:tcPr>
            <w:tcW w:w="851" w:type="dxa"/>
          </w:tcPr>
          <w:p w14:paraId="48946475" w14:textId="679D3158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7FDEB584" w14:textId="250DFC31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1DE68111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7DA4E25E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62733612" w14:textId="54360E45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Hilfsmittel zur Kommunikation </w:t>
            </w:r>
          </w:p>
        </w:tc>
        <w:tc>
          <w:tcPr>
            <w:tcW w:w="851" w:type="dxa"/>
          </w:tcPr>
          <w:p w14:paraId="78EE402E" w14:textId="147ADF81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67211746" w14:textId="2490AB6F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7B86CE4A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05C3E5BD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446EEE4F" w14:textId="38CE42B6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Grundpflegerische Versorgung </w:t>
            </w:r>
          </w:p>
        </w:tc>
        <w:tc>
          <w:tcPr>
            <w:tcW w:w="851" w:type="dxa"/>
          </w:tcPr>
          <w:p w14:paraId="6EB935E5" w14:textId="48DD05DE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5255934B" w14:textId="5D0D8DAD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38007CE3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2C823D3F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47504ED7" w14:textId="5BE20B32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Medikation und/oder Verordnung </w:t>
            </w:r>
          </w:p>
        </w:tc>
        <w:tc>
          <w:tcPr>
            <w:tcW w:w="851" w:type="dxa"/>
          </w:tcPr>
          <w:p w14:paraId="6EED7787" w14:textId="623703B7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270F65B0" w14:textId="6C010335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14BCDD4B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7914C9FA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3CA7E655" w14:textId="7A5BDDBA" w:rsidR="00FA69CB" w:rsidRPr="00597C9C" w:rsidRDefault="00FA69CB" w:rsidP="00FA69C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Vitalwerte </w:t>
            </w:r>
          </w:p>
        </w:tc>
        <w:tc>
          <w:tcPr>
            <w:tcW w:w="851" w:type="dxa"/>
          </w:tcPr>
          <w:p w14:paraId="103C2D1D" w14:textId="73967D29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6F9B6A07" w14:textId="7DE4EE87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383F8D19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69CB" w:rsidRPr="00597C9C" w14:paraId="49C04C5C" w14:textId="77777777" w:rsidTr="00145172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6374" w:type="dxa"/>
          </w:tcPr>
          <w:p w14:paraId="65D8F4E4" w14:textId="3156210E" w:rsidR="00FA69CB" w:rsidRPr="00597C9C" w:rsidRDefault="00FA69CB" w:rsidP="00FA69C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Diagnosen (z. B. sinnvoller Umgang mit einem spezifischen Krankheitsbild) </w:t>
            </w:r>
          </w:p>
        </w:tc>
        <w:tc>
          <w:tcPr>
            <w:tcW w:w="851" w:type="dxa"/>
          </w:tcPr>
          <w:p w14:paraId="4F37B973" w14:textId="6F4C8D7F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850" w:type="dxa"/>
          </w:tcPr>
          <w:p w14:paraId="27D25CD3" w14:textId="529FAEFF" w:rsidR="00FA69CB" w:rsidRPr="00FA69CB" w:rsidRDefault="00FA69CB" w:rsidP="00FA69CB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A69CB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" w:char="F071"/>
            </w:r>
          </w:p>
        </w:tc>
        <w:tc>
          <w:tcPr>
            <w:tcW w:w="2243" w:type="dxa"/>
          </w:tcPr>
          <w:p w14:paraId="4C3FE1A5" w14:textId="77777777" w:rsidR="00FA69CB" w:rsidRPr="00597C9C" w:rsidRDefault="00FA69CB" w:rsidP="00FA69CB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97C9C" w:rsidRPr="00597C9C" w14:paraId="5818F25D" w14:textId="77777777" w:rsidTr="00145172">
        <w:tblPrEx>
          <w:tblCellMar>
            <w:top w:w="0" w:type="dxa"/>
            <w:bottom w:w="0" w:type="dxa"/>
          </w:tblCellMar>
        </w:tblPrEx>
        <w:trPr>
          <w:trHeight w:val="358"/>
          <w:jc w:val="center"/>
        </w:trPr>
        <w:tc>
          <w:tcPr>
            <w:tcW w:w="10318" w:type="dxa"/>
            <w:gridSpan w:val="4"/>
          </w:tcPr>
          <w:p w14:paraId="3AA1B949" w14:textId="77777777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Umsetzung des Handlungsbedarfs: </w:t>
            </w:r>
          </w:p>
          <w:p w14:paraId="694DE941" w14:textId="77777777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Die geplante Versorgung des Pflegekunden endet an diesem Datum: </w:t>
            </w:r>
          </w:p>
          <w:p w14:paraId="6CFA443E" w14:textId="77777777" w:rsidR="00597C9C" w:rsidRPr="00597C9C" w:rsidRDefault="00597C9C" w:rsidP="00597C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97C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Das Beratungsgespräch wird terminiert für den: um: Uhr</w:t>
            </w:r>
          </w:p>
        </w:tc>
      </w:tr>
    </w:tbl>
    <w:p w14:paraId="3B5E14CF" w14:textId="77777777" w:rsidR="00597C9C" w:rsidRPr="004B0F9E" w:rsidRDefault="00597C9C" w:rsidP="004B0F9E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597C9C" w:rsidRPr="004B0F9E" w:rsidSect="009C06A2">
      <w:headerReference w:type="default" r:id="rId9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5B2E9" w14:textId="77777777" w:rsidR="00574315" w:rsidRDefault="00574315" w:rsidP="002A5D13">
      <w:pPr>
        <w:spacing w:after="0" w:line="240" w:lineRule="auto"/>
      </w:pPr>
      <w:r>
        <w:separator/>
      </w:r>
    </w:p>
  </w:endnote>
  <w:endnote w:type="continuationSeparator" w:id="0">
    <w:p w14:paraId="5240D6DC" w14:textId="77777777" w:rsidR="00574315" w:rsidRDefault="00574315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7F325" w14:textId="77777777" w:rsidR="00574315" w:rsidRDefault="00574315" w:rsidP="002A5D13">
      <w:pPr>
        <w:spacing w:after="0" w:line="240" w:lineRule="auto"/>
      </w:pPr>
      <w:r>
        <w:separator/>
      </w:r>
    </w:p>
  </w:footnote>
  <w:footnote w:type="continuationSeparator" w:id="0">
    <w:p w14:paraId="780FC5EC" w14:textId="77777777" w:rsidR="00574315" w:rsidRDefault="00574315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2451DB33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4B0F9E">
            <w:rPr>
              <w:b/>
              <w:color w:val="FFFFFF"/>
              <w:sz w:val="24"/>
            </w:rPr>
            <w:t>23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AE7949">
            <w:rPr>
              <w:b/>
              <w:color w:val="FFFFFF"/>
              <w:sz w:val="24"/>
            </w:rPr>
            <w:t>6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E3DCC"/>
    <w:multiLevelType w:val="hybridMultilevel"/>
    <w:tmpl w:val="EC807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8540E"/>
    <w:multiLevelType w:val="hybridMultilevel"/>
    <w:tmpl w:val="EDEE71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31C6B"/>
    <w:multiLevelType w:val="hybridMultilevel"/>
    <w:tmpl w:val="D542F3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F5BF6"/>
    <w:multiLevelType w:val="hybridMultilevel"/>
    <w:tmpl w:val="71566D1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11"/>
  </w:num>
  <w:num w:numId="2" w16cid:durableId="110518625">
    <w:abstractNumId w:val="21"/>
  </w:num>
  <w:num w:numId="3" w16cid:durableId="1023476870">
    <w:abstractNumId w:val="24"/>
  </w:num>
  <w:num w:numId="4" w16cid:durableId="1632981953">
    <w:abstractNumId w:val="12"/>
  </w:num>
  <w:num w:numId="5" w16cid:durableId="334385539">
    <w:abstractNumId w:val="6"/>
  </w:num>
  <w:num w:numId="6" w16cid:durableId="292560944">
    <w:abstractNumId w:val="8"/>
  </w:num>
  <w:num w:numId="7" w16cid:durableId="617414864">
    <w:abstractNumId w:val="14"/>
  </w:num>
  <w:num w:numId="8" w16cid:durableId="1349798627">
    <w:abstractNumId w:val="13"/>
  </w:num>
  <w:num w:numId="9" w16cid:durableId="425809380">
    <w:abstractNumId w:val="9"/>
  </w:num>
  <w:num w:numId="10" w16cid:durableId="2045593739">
    <w:abstractNumId w:val="5"/>
  </w:num>
  <w:num w:numId="11" w16cid:durableId="2030179877">
    <w:abstractNumId w:val="22"/>
  </w:num>
  <w:num w:numId="12" w16cid:durableId="808983353">
    <w:abstractNumId w:val="16"/>
  </w:num>
  <w:num w:numId="13" w16cid:durableId="1540699642">
    <w:abstractNumId w:val="17"/>
  </w:num>
  <w:num w:numId="14" w16cid:durableId="1014500060">
    <w:abstractNumId w:val="15"/>
  </w:num>
  <w:num w:numId="15" w16cid:durableId="473067152">
    <w:abstractNumId w:val="18"/>
  </w:num>
  <w:num w:numId="16" w16cid:durableId="516389024">
    <w:abstractNumId w:val="19"/>
  </w:num>
  <w:num w:numId="17" w16cid:durableId="1666322767">
    <w:abstractNumId w:val="20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  <w:num w:numId="23" w16cid:durableId="1618021491">
    <w:abstractNumId w:val="10"/>
  </w:num>
  <w:num w:numId="24" w16cid:durableId="886453080">
    <w:abstractNumId w:val="23"/>
  </w:num>
  <w:num w:numId="25" w16cid:durableId="1657614586">
    <w:abstractNumId w:val="7"/>
  </w:num>
  <w:num w:numId="26" w16cid:durableId="10393538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75BC0"/>
    <w:rsid w:val="000B50CC"/>
    <w:rsid w:val="000C6A2D"/>
    <w:rsid w:val="000E54B5"/>
    <w:rsid w:val="00145172"/>
    <w:rsid w:val="0015409B"/>
    <w:rsid w:val="00197AF9"/>
    <w:rsid w:val="001B429B"/>
    <w:rsid w:val="001D71D3"/>
    <w:rsid w:val="00205D0C"/>
    <w:rsid w:val="0027096C"/>
    <w:rsid w:val="002766CF"/>
    <w:rsid w:val="0028515F"/>
    <w:rsid w:val="002A4E03"/>
    <w:rsid w:val="002A5D13"/>
    <w:rsid w:val="002B029B"/>
    <w:rsid w:val="002B4419"/>
    <w:rsid w:val="002D45E4"/>
    <w:rsid w:val="002E4378"/>
    <w:rsid w:val="002F7B4F"/>
    <w:rsid w:val="003676E3"/>
    <w:rsid w:val="00380EF0"/>
    <w:rsid w:val="003A1644"/>
    <w:rsid w:val="003E3400"/>
    <w:rsid w:val="0042075B"/>
    <w:rsid w:val="00433F51"/>
    <w:rsid w:val="004639C0"/>
    <w:rsid w:val="00475E98"/>
    <w:rsid w:val="00480D2E"/>
    <w:rsid w:val="004955F6"/>
    <w:rsid w:val="004A47F9"/>
    <w:rsid w:val="004B0F9E"/>
    <w:rsid w:val="004C2396"/>
    <w:rsid w:val="004E6AAB"/>
    <w:rsid w:val="0050689E"/>
    <w:rsid w:val="00547B8D"/>
    <w:rsid w:val="00551B88"/>
    <w:rsid w:val="00574315"/>
    <w:rsid w:val="00587D31"/>
    <w:rsid w:val="00597C9C"/>
    <w:rsid w:val="005E1850"/>
    <w:rsid w:val="00614D0A"/>
    <w:rsid w:val="00653E72"/>
    <w:rsid w:val="00661981"/>
    <w:rsid w:val="006A5CFE"/>
    <w:rsid w:val="006E18EF"/>
    <w:rsid w:val="0077330A"/>
    <w:rsid w:val="00782522"/>
    <w:rsid w:val="007A7CA7"/>
    <w:rsid w:val="007B0290"/>
    <w:rsid w:val="007C0AE5"/>
    <w:rsid w:val="007E1A2E"/>
    <w:rsid w:val="00825AFB"/>
    <w:rsid w:val="00826760"/>
    <w:rsid w:val="00841FA8"/>
    <w:rsid w:val="00852BFB"/>
    <w:rsid w:val="008633AC"/>
    <w:rsid w:val="00887070"/>
    <w:rsid w:val="008B1F83"/>
    <w:rsid w:val="008E62B1"/>
    <w:rsid w:val="008F5C4C"/>
    <w:rsid w:val="00937B0B"/>
    <w:rsid w:val="009433D9"/>
    <w:rsid w:val="00983536"/>
    <w:rsid w:val="009B721F"/>
    <w:rsid w:val="009C06A2"/>
    <w:rsid w:val="009D2836"/>
    <w:rsid w:val="009D7DDE"/>
    <w:rsid w:val="00A06C64"/>
    <w:rsid w:val="00A56A28"/>
    <w:rsid w:val="00AC136E"/>
    <w:rsid w:val="00AE4D06"/>
    <w:rsid w:val="00AE7949"/>
    <w:rsid w:val="00B01FFE"/>
    <w:rsid w:val="00B109F4"/>
    <w:rsid w:val="00B707AF"/>
    <w:rsid w:val="00B87D52"/>
    <w:rsid w:val="00BC398F"/>
    <w:rsid w:val="00BD71E9"/>
    <w:rsid w:val="00C135D1"/>
    <w:rsid w:val="00C310AF"/>
    <w:rsid w:val="00C73E1A"/>
    <w:rsid w:val="00CA1A10"/>
    <w:rsid w:val="00CC38C8"/>
    <w:rsid w:val="00D10D40"/>
    <w:rsid w:val="00D242BF"/>
    <w:rsid w:val="00D86187"/>
    <w:rsid w:val="00DB32C7"/>
    <w:rsid w:val="00DD54CC"/>
    <w:rsid w:val="00E163C6"/>
    <w:rsid w:val="00E17069"/>
    <w:rsid w:val="00E2265E"/>
    <w:rsid w:val="00EA5F7F"/>
    <w:rsid w:val="00EB3636"/>
    <w:rsid w:val="00ED3984"/>
    <w:rsid w:val="00F12F5E"/>
    <w:rsid w:val="00F20663"/>
    <w:rsid w:val="00F64056"/>
    <w:rsid w:val="00FA19D7"/>
    <w:rsid w:val="00FA69CB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3</cp:revision>
  <cp:lastPrinted>2013-12-09T12:30:00Z</cp:lastPrinted>
  <dcterms:created xsi:type="dcterms:W3CDTF">2026-10-30T00:52:00Z</dcterms:created>
  <dcterms:modified xsi:type="dcterms:W3CDTF">2026-10-30T00:52:00Z</dcterms:modified>
</cp:coreProperties>
</file>